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D9798" w14:textId="77777777" w:rsidR="005346FC" w:rsidRDefault="005346FC" w:rsidP="00D34660">
      <w:pPr>
        <w:pStyle w:val="Plattetekst"/>
        <w:spacing w:after="0" w:line="276" w:lineRule="auto"/>
        <w:jc w:val="center"/>
        <w:rPr>
          <w:rFonts w:cs="Arial"/>
          <w:b/>
          <w:bCs/>
          <w:sz w:val="18"/>
          <w:szCs w:val="18"/>
        </w:rPr>
      </w:pPr>
    </w:p>
    <w:p w14:paraId="571D5D56" w14:textId="582E357F" w:rsidR="009D060A" w:rsidRPr="001C6AC8" w:rsidRDefault="001C6AC8" w:rsidP="00D34660">
      <w:pPr>
        <w:pStyle w:val="Plattetekst"/>
        <w:spacing w:after="0" w:line="276" w:lineRule="auto"/>
        <w:jc w:val="center"/>
        <w:rPr>
          <w:rFonts w:cs="Arial"/>
          <w:bCs/>
          <w:sz w:val="16"/>
          <w:szCs w:val="16"/>
        </w:rPr>
      </w:pPr>
      <w:r w:rsidRPr="001C6AC8">
        <w:rPr>
          <w:rFonts w:cs="Arial"/>
          <w:bCs/>
          <w:sz w:val="16"/>
          <w:szCs w:val="16"/>
        </w:rPr>
        <w:t xml:space="preserve">versie: </w:t>
      </w:r>
      <w:r w:rsidR="00057E25">
        <w:rPr>
          <w:rFonts w:cs="Arial"/>
          <w:bCs/>
          <w:sz w:val="16"/>
          <w:szCs w:val="16"/>
        </w:rPr>
        <w:t>2</w:t>
      </w:r>
      <w:r w:rsidR="0025432B">
        <w:rPr>
          <w:rFonts w:cs="Arial"/>
          <w:bCs/>
          <w:sz w:val="16"/>
          <w:szCs w:val="16"/>
        </w:rPr>
        <w:t>5 01 22</w:t>
      </w:r>
      <w:r w:rsidR="005B289F">
        <w:rPr>
          <w:rFonts w:cs="Arial"/>
          <w:bCs/>
          <w:sz w:val="16"/>
          <w:szCs w:val="16"/>
        </w:rPr>
        <w:t xml:space="preserve"> </w:t>
      </w:r>
      <w:proofErr w:type="spellStart"/>
      <w:r w:rsidR="005B289F">
        <w:rPr>
          <w:rFonts w:cs="Arial"/>
          <w:bCs/>
          <w:sz w:val="16"/>
          <w:szCs w:val="16"/>
        </w:rPr>
        <w:t>def</w:t>
      </w:r>
      <w:proofErr w:type="spellEnd"/>
      <w:r w:rsidR="005B289F">
        <w:rPr>
          <w:rFonts w:cs="Arial"/>
          <w:bCs/>
          <w:sz w:val="16"/>
          <w:szCs w:val="16"/>
        </w:rPr>
        <w:t>.</w:t>
      </w:r>
      <w:r w:rsidR="002B151B">
        <w:rPr>
          <w:rFonts w:cs="Arial"/>
          <w:bCs/>
          <w:sz w:val="16"/>
          <w:szCs w:val="16"/>
        </w:rPr>
        <w:t xml:space="preserve"> Bestuur</w:t>
      </w:r>
    </w:p>
    <w:p w14:paraId="1C929226" w14:textId="36F0D841" w:rsidR="009D060A" w:rsidRPr="002B151B" w:rsidRDefault="00FA7079" w:rsidP="00D34660">
      <w:pPr>
        <w:pStyle w:val="Plattetekst"/>
        <w:spacing w:after="0" w:line="276" w:lineRule="auto"/>
        <w:jc w:val="center"/>
        <w:rPr>
          <w:rFonts w:cs="Arial"/>
          <w:sz w:val="16"/>
          <w:szCs w:val="16"/>
        </w:rPr>
      </w:pPr>
      <w:r w:rsidRPr="002B151B">
        <w:rPr>
          <w:rFonts w:cs="Arial"/>
          <w:sz w:val="16"/>
          <w:szCs w:val="16"/>
        </w:rPr>
        <w:t xml:space="preserve">update </w:t>
      </w:r>
      <w:r w:rsidR="002B151B" w:rsidRPr="002B151B">
        <w:rPr>
          <w:rFonts w:cs="Arial"/>
          <w:sz w:val="16"/>
          <w:szCs w:val="16"/>
        </w:rPr>
        <w:t>25 0</w:t>
      </w:r>
      <w:r w:rsidR="006E6E75">
        <w:rPr>
          <w:rFonts w:cs="Arial"/>
          <w:sz w:val="16"/>
          <w:szCs w:val="16"/>
        </w:rPr>
        <w:t>2 24</w:t>
      </w:r>
    </w:p>
    <w:p w14:paraId="3DFD707B" w14:textId="77777777" w:rsidR="002851EC" w:rsidRPr="00440199" w:rsidRDefault="002851EC" w:rsidP="00D34660">
      <w:pPr>
        <w:pStyle w:val="Plattetekst"/>
        <w:spacing w:after="0" w:line="276" w:lineRule="auto"/>
        <w:jc w:val="center"/>
        <w:rPr>
          <w:rFonts w:cs="Arial"/>
          <w:b/>
          <w:bCs/>
          <w:sz w:val="18"/>
          <w:szCs w:val="18"/>
        </w:rPr>
      </w:pPr>
    </w:p>
    <w:p w14:paraId="3ED0ECC2" w14:textId="77777777" w:rsidR="002851EC" w:rsidRPr="00440199" w:rsidRDefault="002851EC" w:rsidP="00D34660">
      <w:pPr>
        <w:pStyle w:val="Plattetekst"/>
        <w:spacing w:after="0" w:line="276" w:lineRule="auto"/>
        <w:jc w:val="center"/>
        <w:rPr>
          <w:rFonts w:cs="Arial"/>
          <w:b/>
          <w:bCs/>
          <w:sz w:val="18"/>
          <w:szCs w:val="18"/>
        </w:rPr>
      </w:pPr>
    </w:p>
    <w:p w14:paraId="7017B2A7" w14:textId="77777777" w:rsidR="002851EC" w:rsidRPr="00440199" w:rsidRDefault="002851EC" w:rsidP="00D34660">
      <w:pPr>
        <w:pStyle w:val="Plattetekst"/>
        <w:spacing w:after="0" w:line="276" w:lineRule="auto"/>
        <w:jc w:val="center"/>
        <w:rPr>
          <w:rFonts w:cs="Arial"/>
          <w:b/>
          <w:bCs/>
          <w:sz w:val="18"/>
          <w:szCs w:val="18"/>
        </w:rPr>
      </w:pPr>
    </w:p>
    <w:p w14:paraId="582DAB40" w14:textId="77777777" w:rsidR="002851EC" w:rsidRPr="00440199" w:rsidRDefault="002851EC" w:rsidP="00D34660">
      <w:pPr>
        <w:pStyle w:val="Plattetekst"/>
        <w:spacing w:after="0" w:line="276" w:lineRule="auto"/>
        <w:jc w:val="center"/>
        <w:rPr>
          <w:rFonts w:cs="Arial"/>
          <w:b/>
          <w:bCs/>
          <w:sz w:val="18"/>
          <w:szCs w:val="18"/>
        </w:rPr>
      </w:pPr>
    </w:p>
    <w:p w14:paraId="6B0F9661" w14:textId="77777777" w:rsidR="00592B96" w:rsidRPr="00440199" w:rsidRDefault="005F1199" w:rsidP="00D34660">
      <w:pPr>
        <w:pStyle w:val="Plattetekst"/>
        <w:spacing w:after="0" w:line="276" w:lineRule="auto"/>
        <w:jc w:val="center"/>
        <w:rPr>
          <w:rFonts w:cs="Arial"/>
          <w:b/>
          <w:bCs/>
          <w:sz w:val="18"/>
          <w:szCs w:val="18"/>
        </w:rPr>
      </w:pPr>
      <w:r w:rsidRPr="00440199">
        <w:rPr>
          <w:rFonts w:cs="Arial"/>
          <w:b/>
          <w:bCs/>
          <w:sz w:val="18"/>
          <w:szCs w:val="18"/>
        </w:rPr>
        <w:t>K</w:t>
      </w:r>
      <w:r w:rsidR="00BA7C35" w:rsidRPr="00440199">
        <w:rPr>
          <w:rFonts w:cs="Arial"/>
          <w:b/>
          <w:bCs/>
          <w:sz w:val="18"/>
          <w:szCs w:val="18"/>
        </w:rPr>
        <w:t xml:space="preserve">ONINKLIJKE NEDERLANDSE HIPPISCHE SPORTFEDERATIE </w:t>
      </w:r>
    </w:p>
    <w:p w14:paraId="5009092A" w14:textId="77777777" w:rsidR="002851EC" w:rsidRPr="00440199" w:rsidRDefault="002851EC" w:rsidP="00D34660">
      <w:pPr>
        <w:pStyle w:val="Plattetekst"/>
        <w:spacing w:after="0" w:line="276" w:lineRule="auto"/>
        <w:jc w:val="center"/>
        <w:rPr>
          <w:rFonts w:cs="Arial"/>
          <w:b/>
          <w:bCs/>
          <w:sz w:val="18"/>
          <w:szCs w:val="18"/>
        </w:rPr>
      </w:pPr>
    </w:p>
    <w:p w14:paraId="05B168E7" w14:textId="77777777" w:rsidR="002851EC" w:rsidRPr="00440199" w:rsidRDefault="002851EC" w:rsidP="00D34660">
      <w:pPr>
        <w:pStyle w:val="Plattetekst"/>
        <w:spacing w:after="0" w:line="276" w:lineRule="auto"/>
        <w:jc w:val="center"/>
        <w:rPr>
          <w:rFonts w:cs="Arial"/>
          <w:b/>
          <w:bCs/>
          <w:sz w:val="18"/>
          <w:szCs w:val="18"/>
        </w:rPr>
      </w:pPr>
    </w:p>
    <w:p w14:paraId="021214D4" w14:textId="77777777" w:rsidR="002851EC" w:rsidRPr="00440199" w:rsidRDefault="002851EC" w:rsidP="00D34660">
      <w:pPr>
        <w:pStyle w:val="Plattetekst"/>
        <w:spacing w:after="0" w:line="276" w:lineRule="auto"/>
        <w:jc w:val="center"/>
        <w:rPr>
          <w:rFonts w:cs="Arial"/>
          <w:b/>
          <w:bCs/>
          <w:sz w:val="18"/>
          <w:szCs w:val="18"/>
        </w:rPr>
      </w:pPr>
    </w:p>
    <w:p w14:paraId="0AB5B141" w14:textId="77777777" w:rsidR="002851EC" w:rsidRPr="00440199" w:rsidRDefault="002851EC" w:rsidP="00D34660">
      <w:pPr>
        <w:pStyle w:val="Plattetekst"/>
        <w:spacing w:after="0" w:line="276" w:lineRule="auto"/>
        <w:jc w:val="center"/>
        <w:rPr>
          <w:rFonts w:cs="Arial"/>
          <w:b/>
          <w:bCs/>
          <w:sz w:val="18"/>
          <w:szCs w:val="18"/>
        </w:rPr>
      </w:pPr>
    </w:p>
    <w:p w14:paraId="775DD2D8" w14:textId="77777777" w:rsidR="002851EC" w:rsidRPr="00440199" w:rsidRDefault="002851EC" w:rsidP="00D34660">
      <w:pPr>
        <w:pStyle w:val="Plattetekst"/>
        <w:spacing w:after="0" w:line="276" w:lineRule="auto"/>
        <w:jc w:val="center"/>
        <w:rPr>
          <w:rFonts w:cs="Arial"/>
          <w:b/>
          <w:bCs/>
          <w:sz w:val="18"/>
          <w:szCs w:val="18"/>
        </w:rPr>
      </w:pPr>
    </w:p>
    <w:p w14:paraId="656E9D32" w14:textId="77777777" w:rsidR="002851EC" w:rsidRPr="00440199" w:rsidRDefault="002851EC" w:rsidP="00D34660">
      <w:pPr>
        <w:pStyle w:val="Plattetekst"/>
        <w:spacing w:after="0" w:line="276" w:lineRule="auto"/>
        <w:jc w:val="center"/>
        <w:rPr>
          <w:rFonts w:cs="Arial"/>
          <w:b/>
          <w:bCs/>
          <w:sz w:val="18"/>
          <w:szCs w:val="18"/>
        </w:rPr>
      </w:pPr>
    </w:p>
    <w:p w14:paraId="5F917814" w14:textId="77777777" w:rsidR="002851EC" w:rsidRPr="00440199" w:rsidRDefault="002851EC" w:rsidP="00D34660">
      <w:pPr>
        <w:pStyle w:val="Plattetekst"/>
        <w:spacing w:after="0" w:line="276" w:lineRule="auto"/>
        <w:jc w:val="center"/>
        <w:rPr>
          <w:rFonts w:cs="Arial"/>
          <w:b/>
          <w:bCs/>
          <w:sz w:val="18"/>
          <w:szCs w:val="18"/>
        </w:rPr>
      </w:pPr>
    </w:p>
    <w:p w14:paraId="6AB88D33" w14:textId="77777777" w:rsidR="002851EC" w:rsidRPr="00440199" w:rsidRDefault="002851EC" w:rsidP="00D34660">
      <w:pPr>
        <w:pStyle w:val="Plattetekst"/>
        <w:spacing w:after="0" w:line="276" w:lineRule="auto"/>
        <w:jc w:val="center"/>
        <w:rPr>
          <w:rFonts w:cs="Arial"/>
          <w:b/>
          <w:sz w:val="18"/>
          <w:szCs w:val="18"/>
        </w:rPr>
      </w:pPr>
      <w:r w:rsidRPr="00440199">
        <w:rPr>
          <w:rFonts w:cs="Arial"/>
          <w:b/>
          <w:sz w:val="18"/>
          <w:szCs w:val="18"/>
        </w:rPr>
        <w:t>___________________________________________________________</w:t>
      </w:r>
    </w:p>
    <w:p w14:paraId="450DD9FC" w14:textId="48CCBAA2" w:rsidR="00462DB8" w:rsidRDefault="00462DB8" w:rsidP="00D34660">
      <w:pPr>
        <w:pStyle w:val="Plattetekst"/>
        <w:spacing w:after="0" w:line="276" w:lineRule="auto"/>
        <w:jc w:val="center"/>
        <w:rPr>
          <w:rFonts w:cs="Arial"/>
          <w:b/>
          <w:sz w:val="18"/>
          <w:szCs w:val="18"/>
        </w:rPr>
      </w:pPr>
    </w:p>
    <w:p w14:paraId="3643241A" w14:textId="77777777" w:rsidR="001C6AC8" w:rsidRPr="00440199" w:rsidRDefault="001C6AC8" w:rsidP="00D34660">
      <w:pPr>
        <w:pStyle w:val="Plattetekst"/>
        <w:spacing w:after="0" w:line="276" w:lineRule="auto"/>
        <w:jc w:val="center"/>
        <w:rPr>
          <w:rFonts w:cs="Arial"/>
          <w:b/>
          <w:sz w:val="18"/>
          <w:szCs w:val="18"/>
        </w:rPr>
      </w:pPr>
    </w:p>
    <w:p w14:paraId="3F706712" w14:textId="3D481CCB" w:rsidR="00462DB8" w:rsidRPr="00440199" w:rsidRDefault="002851EC" w:rsidP="00D34660">
      <w:pPr>
        <w:pStyle w:val="Plattetekst"/>
        <w:spacing w:after="0" w:line="276" w:lineRule="auto"/>
        <w:jc w:val="center"/>
        <w:rPr>
          <w:rFonts w:cs="Arial"/>
          <w:b/>
          <w:sz w:val="18"/>
          <w:szCs w:val="18"/>
        </w:rPr>
      </w:pPr>
      <w:r w:rsidRPr="00440199">
        <w:rPr>
          <w:rFonts w:cs="Arial"/>
          <w:b/>
          <w:sz w:val="18"/>
          <w:szCs w:val="18"/>
        </w:rPr>
        <w:t xml:space="preserve">TOPSPORTOVEREENKOMST </w:t>
      </w:r>
      <w:r w:rsidR="00FC0A3B">
        <w:rPr>
          <w:rFonts w:cs="Arial"/>
          <w:b/>
          <w:sz w:val="18"/>
          <w:szCs w:val="18"/>
        </w:rPr>
        <w:t>202</w:t>
      </w:r>
      <w:r w:rsidR="00057E25">
        <w:rPr>
          <w:rFonts w:cs="Arial"/>
          <w:b/>
          <w:sz w:val="18"/>
          <w:szCs w:val="18"/>
        </w:rPr>
        <w:t>5</w:t>
      </w:r>
      <w:r w:rsidR="00FC0A3B">
        <w:rPr>
          <w:rFonts w:cs="Arial"/>
          <w:b/>
          <w:sz w:val="18"/>
          <w:szCs w:val="18"/>
        </w:rPr>
        <w:t xml:space="preserve"> – 202</w:t>
      </w:r>
      <w:r w:rsidR="00057E25">
        <w:rPr>
          <w:rFonts w:cs="Arial"/>
          <w:b/>
          <w:sz w:val="18"/>
          <w:szCs w:val="18"/>
        </w:rPr>
        <w:t>8</w:t>
      </w:r>
    </w:p>
    <w:p w14:paraId="562F052A" w14:textId="77777777" w:rsidR="00462DB8" w:rsidRPr="00440199" w:rsidRDefault="00462DB8" w:rsidP="00D34660">
      <w:pPr>
        <w:pStyle w:val="Plattetekst"/>
        <w:spacing w:after="0" w:line="276" w:lineRule="auto"/>
        <w:jc w:val="center"/>
        <w:rPr>
          <w:rFonts w:cs="Arial"/>
          <w:b/>
          <w:sz w:val="18"/>
          <w:szCs w:val="18"/>
        </w:rPr>
      </w:pPr>
    </w:p>
    <w:p w14:paraId="64E5FE1D" w14:textId="77777777" w:rsidR="002851EC" w:rsidRPr="00440199" w:rsidRDefault="002851EC" w:rsidP="00D34660">
      <w:pPr>
        <w:pStyle w:val="Plattetekst"/>
        <w:spacing w:after="0" w:line="276" w:lineRule="auto"/>
        <w:jc w:val="center"/>
        <w:rPr>
          <w:rFonts w:cs="Arial"/>
          <w:b/>
          <w:sz w:val="18"/>
          <w:szCs w:val="18"/>
        </w:rPr>
      </w:pPr>
      <w:r w:rsidRPr="00440199">
        <w:rPr>
          <w:rFonts w:cs="Arial"/>
          <w:b/>
          <w:sz w:val="18"/>
          <w:szCs w:val="18"/>
        </w:rPr>
        <w:t>TOPSPORTER</w:t>
      </w:r>
      <w:r w:rsidR="00592B96" w:rsidRPr="00440199">
        <w:rPr>
          <w:rFonts w:cs="Arial"/>
          <w:b/>
          <w:sz w:val="18"/>
          <w:szCs w:val="18"/>
        </w:rPr>
        <w:t xml:space="preserve"> - SPORTBOND</w:t>
      </w:r>
    </w:p>
    <w:p w14:paraId="5F0747BD" w14:textId="77777777" w:rsidR="00580C40" w:rsidRPr="00440199" w:rsidRDefault="00580C40" w:rsidP="00D34660">
      <w:pPr>
        <w:pStyle w:val="Plattetekst"/>
        <w:spacing w:after="0" w:line="276" w:lineRule="auto"/>
        <w:jc w:val="center"/>
        <w:rPr>
          <w:rFonts w:cs="Arial"/>
          <w:b/>
          <w:sz w:val="18"/>
          <w:szCs w:val="18"/>
        </w:rPr>
      </w:pPr>
    </w:p>
    <w:p w14:paraId="06287DCF" w14:textId="77777777" w:rsidR="00C37656" w:rsidRPr="00440199" w:rsidRDefault="00C37656" w:rsidP="00D34660">
      <w:pPr>
        <w:pStyle w:val="Plattetekst"/>
        <w:spacing w:after="0" w:line="276" w:lineRule="auto"/>
        <w:jc w:val="center"/>
        <w:rPr>
          <w:rFonts w:cs="Arial"/>
          <w:b/>
          <w:sz w:val="18"/>
          <w:szCs w:val="18"/>
        </w:rPr>
      </w:pPr>
      <w:r w:rsidRPr="00440199">
        <w:rPr>
          <w:rFonts w:cs="Arial"/>
          <w:b/>
          <w:sz w:val="18"/>
          <w:szCs w:val="18"/>
        </w:rPr>
        <w:t>Opgesteld door NOC*NSF</w:t>
      </w:r>
      <w:r w:rsidR="004C7CBC" w:rsidRPr="00440199">
        <w:rPr>
          <w:rFonts w:cs="Arial"/>
          <w:b/>
          <w:sz w:val="18"/>
          <w:szCs w:val="18"/>
        </w:rPr>
        <w:t>/TeamNL</w:t>
      </w:r>
      <w:r w:rsidRPr="00440199">
        <w:rPr>
          <w:rFonts w:cs="Arial"/>
          <w:b/>
          <w:sz w:val="18"/>
          <w:szCs w:val="18"/>
        </w:rPr>
        <w:t xml:space="preserve"> in samenwerking met</w:t>
      </w:r>
    </w:p>
    <w:p w14:paraId="5A6F17C8" w14:textId="77777777" w:rsidR="00C37656" w:rsidRPr="00440199" w:rsidRDefault="009005E2" w:rsidP="00D34660">
      <w:pPr>
        <w:pStyle w:val="Plattetekst"/>
        <w:spacing w:after="0" w:line="276" w:lineRule="auto"/>
        <w:jc w:val="center"/>
        <w:rPr>
          <w:rFonts w:cs="Arial"/>
          <w:b/>
          <w:sz w:val="18"/>
          <w:szCs w:val="18"/>
        </w:rPr>
      </w:pPr>
      <w:proofErr w:type="spellStart"/>
      <w:r w:rsidRPr="00440199">
        <w:rPr>
          <w:rFonts w:cs="Arial"/>
          <w:b/>
          <w:sz w:val="18"/>
          <w:szCs w:val="18"/>
        </w:rPr>
        <w:t>NL</w:t>
      </w:r>
      <w:r w:rsidR="00C37656" w:rsidRPr="00440199">
        <w:rPr>
          <w:rFonts w:cs="Arial"/>
          <w:b/>
          <w:sz w:val="18"/>
          <w:szCs w:val="18"/>
        </w:rPr>
        <w:t>Sporter</w:t>
      </w:r>
      <w:proofErr w:type="spellEnd"/>
      <w:r w:rsidR="00C37656" w:rsidRPr="00440199">
        <w:rPr>
          <w:rFonts w:cs="Arial"/>
          <w:b/>
          <w:sz w:val="18"/>
          <w:szCs w:val="18"/>
        </w:rPr>
        <w:t xml:space="preserve"> en de werkgroep </w:t>
      </w:r>
      <w:proofErr w:type="spellStart"/>
      <w:r w:rsidR="00C37656" w:rsidRPr="00440199">
        <w:rPr>
          <w:rFonts w:cs="Arial"/>
          <w:b/>
          <w:sz w:val="18"/>
          <w:szCs w:val="18"/>
        </w:rPr>
        <w:t>At</w:t>
      </w:r>
      <w:r w:rsidR="00447ACC" w:rsidRPr="00440199">
        <w:rPr>
          <w:rFonts w:cs="Arial"/>
          <w:b/>
          <w:sz w:val="18"/>
          <w:szCs w:val="18"/>
        </w:rPr>
        <w:t>h</w:t>
      </w:r>
      <w:r w:rsidR="00C37656" w:rsidRPr="00440199">
        <w:rPr>
          <w:rFonts w:cs="Arial"/>
          <w:b/>
          <w:sz w:val="18"/>
          <w:szCs w:val="18"/>
        </w:rPr>
        <w:t>lete</w:t>
      </w:r>
      <w:proofErr w:type="spellEnd"/>
      <w:r w:rsidR="00C37656" w:rsidRPr="00440199">
        <w:rPr>
          <w:rFonts w:cs="Arial"/>
          <w:b/>
          <w:sz w:val="18"/>
          <w:szCs w:val="18"/>
        </w:rPr>
        <w:t xml:space="preserve"> Services</w:t>
      </w:r>
    </w:p>
    <w:p w14:paraId="72F04C96" w14:textId="77777777" w:rsidR="00811F2D" w:rsidRPr="00440199" w:rsidRDefault="00811F2D" w:rsidP="00D34660">
      <w:pPr>
        <w:pStyle w:val="Plattetekst"/>
        <w:spacing w:after="0" w:line="276" w:lineRule="auto"/>
        <w:jc w:val="center"/>
        <w:rPr>
          <w:rFonts w:cs="Arial"/>
          <w:b/>
          <w:sz w:val="18"/>
          <w:szCs w:val="18"/>
        </w:rPr>
      </w:pPr>
      <w:r w:rsidRPr="00440199">
        <w:rPr>
          <w:rFonts w:cs="Arial"/>
          <w:b/>
          <w:sz w:val="18"/>
          <w:szCs w:val="18"/>
        </w:rPr>
        <w:t xml:space="preserve">Aangepast door </w:t>
      </w:r>
      <w:r w:rsidR="0083594B" w:rsidRPr="00440199">
        <w:rPr>
          <w:rFonts w:cs="Arial"/>
          <w:b/>
          <w:sz w:val="18"/>
          <w:szCs w:val="18"/>
        </w:rPr>
        <w:t xml:space="preserve">KNHS Afdeling </w:t>
      </w:r>
      <w:r w:rsidRPr="00440199">
        <w:rPr>
          <w:rFonts w:cs="Arial"/>
          <w:b/>
          <w:sz w:val="18"/>
          <w:szCs w:val="18"/>
        </w:rPr>
        <w:t>Topsport</w:t>
      </w:r>
    </w:p>
    <w:p w14:paraId="07B71D24" w14:textId="77777777" w:rsidR="00811F2D" w:rsidRPr="00440199" w:rsidRDefault="00811F2D" w:rsidP="00D34660">
      <w:pPr>
        <w:pStyle w:val="Plattetekst"/>
        <w:spacing w:after="0" w:line="276" w:lineRule="auto"/>
        <w:jc w:val="center"/>
        <w:rPr>
          <w:rFonts w:cs="Arial"/>
          <w:sz w:val="18"/>
          <w:szCs w:val="18"/>
        </w:rPr>
      </w:pPr>
      <w:r w:rsidRPr="00440199">
        <w:rPr>
          <w:rFonts w:cs="Arial"/>
          <w:b/>
          <w:sz w:val="18"/>
          <w:szCs w:val="18"/>
        </w:rPr>
        <w:t xml:space="preserve">in samenwerking met de </w:t>
      </w:r>
      <w:r w:rsidR="00C56E5D" w:rsidRPr="00440199">
        <w:rPr>
          <w:rFonts w:cs="Arial"/>
          <w:b/>
          <w:sz w:val="18"/>
          <w:szCs w:val="18"/>
        </w:rPr>
        <w:t xml:space="preserve">KNHS </w:t>
      </w:r>
      <w:r w:rsidRPr="00440199">
        <w:rPr>
          <w:rFonts w:cs="Arial"/>
          <w:b/>
          <w:sz w:val="18"/>
          <w:szCs w:val="18"/>
        </w:rPr>
        <w:t>Bondsatleten</w:t>
      </w:r>
      <w:r w:rsidR="005346FC">
        <w:rPr>
          <w:rFonts w:cs="Arial"/>
          <w:b/>
          <w:sz w:val="18"/>
          <w:szCs w:val="18"/>
        </w:rPr>
        <w:t xml:space="preserve"> - &amp; </w:t>
      </w:r>
      <w:r w:rsidR="00514A06">
        <w:rPr>
          <w:rFonts w:cs="Arial"/>
          <w:b/>
          <w:sz w:val="18"/>
          <w:szCs w:val="18"/>
        </w:rPr>
        <w:t>Topsport Commissie</w:t>
      </w:r>
      <w:r w:rsidR="005346FC">
        <w:rPr>
          <w:rFonts w:cs="Arial"/>
          <w:b/>
          <w:sz w:val="18"/>
          <w:szCs w:val="18"/>
        </w:rPr>
        <w:t>(s)</w:t>
      </w:r>
    </w:p>
    <w:p w14:paraId="16E5B14B" w14:textId="77777777" w:rsidR="002851EC" w:rsidRPr="00440199" w:rsidRDefault="002851EC" w:rsidP="00D34660">
      <w:pPr>
        <w:pStyle w:val="Plattetekst"/>
        <w:spacing w:after="0" w:line="276" w:lineRule="auto"/>
        <w:jc w:val="center"/>
        <w:rPr>
          <w:rFonts w:cs="Arial"/>
          <w:b/>
          <w:bCs/>
          <w:sz w:val="18"/>
          <w:szCs w:val="18"/>
        </w:rPr>
      </w:pPr>
      <w:r w:rsidRPr="00440199">
        <w:rPr>
          <w:rFonts w:cs="Arial"/>
          <w:b/>
          <w:bCs/>
          <w:sz w:val="18"/>
          <w:szCs w:val="18"/>
        </w:rPr>
        <w:t>___________________________________________________________</w:t>
      </w:r>
    </w:p>
    <w:p w14:paraId="04CF3B1A" w14:textId="77777777" w:rsidR="002851EC" w:rsidRPr="00440199" w:rsidRDefault="002851EC" w:rsidP="00D34660">
      <w:pPr>
        <w:pStyle w:val="Plattetekst"/>
        <w:spacing w:after="0" w:line="276" w:lineRule="auto"/>
        <w:rPr>
          <w:rFonts w:cs="Arial"/>
          <w:b/>
          <w:bCs/>
          <w:sz w:val="18"/>
          <w:szCs w:val="18"/>
        </w:rPr>
      </w:pPr>
    </w:p>
    <w:p w14:paraId="1D1B1868" w14:textId="77777777" w:rsidR="002851EC" w:rsidRPr="00440199" w:rsidRDefault="002851EC" w:rsidP="00D34660">
      <w:pPr>
        <w:pStyle w:val="Plattetekst"/>
        <w:spacing w:after="0" w:line="276" w:lineRule="auto"/>
        <w:rPr>
          <w:rFonts w:cs="Arial"/>
          <w:b/>
          <w:bCs/>
          <w:sz w:val="18"/>
          <w:szCs w:val="18"/>
        </w:rPr>
      </w:pPr>
    </w:p>
    <w:p w14:paraId="33841DF5" w14:textId="77777777" w:rsidR="00A87959" w:rsidRPr="00440199" w:rsidRDefault="00A87959" w:rsidP="00D34660">
      <w:pPr>
        <w:spacing w:line="276" w:lineRule="auto"/>
        <w:rPr>
          <w:rFonts w:cs="Arial"/>
          <w:sz w:val="18"/>
          <w:szCs w:val="18"/>
        </w:rPr>
      </w:pPr>
    </w:p>
    <w:p w14:paraId="6E7E011D" w14:textId="77777777" w:rsidR="00A87959" w:rsidRPr="00440199" w:rsidRDefault="005768A7" w:rsidP="00D34660">
      <w:pPr>
        <w:spacing w:line="276" w:lineRule="auto"/>
        <w:rPr>
          <w:rFonts w:cs="Arial"/>
          <w:sz w:val="18"/>
          <w:szCs w:val="18"/>
        </w:rPr>
      </w:pPr>
      <w:r>
        <w:rPr>
          <w:rFonts w:cs="Arial"/>
          <w:noProof/>
        </w:rPr>
        <w:drawing>
          <wp:anchor distT="0" distB="0" distL="114300" distR="114300" simplePos="0" relativeHeight="251658240" behindDoc="1" locked="0" layoutInCell="1" allowOverlap="1" wp14:anchorId="7AA0FE2A" wp14:editId="0D438D44">
            <wp:simplePos x="0" y="0"/>
            <wp:positionH relativeFrom="column">
              <wp:posOffset>1767840</wp:posOffset>
            </wp:positionH>
            <wp:positionV relativeFrom="paragraph">
              <wp:posOffset>149860</wp:posOffset>
            </wp:positionV>
            <wp:extent cx="1857375" cy="1857375"/>
            <wp:effectExtent l="0" t="0" r="9525" b="9525"/>
            <wp:wrapTight wrapText="bothSides">
              <wp:wrapPolygon edited="0">
                <wp:start x="0" y="0"/>
                <wp:lineTo x="0" y="21489"/>
                <wp:lineTo x="21489" y="21489"/>
                <wp:lineTo x="21489"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NHS_cmyk klein.jpg"/>
                    <pic:cNvPicPr/>
                  </pic:nvPicPr>
                  <pic:blipFill>
                    <a:blip r:embed="rId11">
                      <a:extLst>
                        <a:ext uri="{28A0092B-C50C-407E-A947-70E740481C1C}">
                          <a14:useLocalDpi xmlns:a14="http://schemas.microsoft.com/office/drawing/2010/main" val="0"/>
                        </a:ext>
                      </a:extLst>
                    </a:blip>
                    <a:stretch>
                      <a:fillRect/>
                    </a:stretch>
                  </pic:blipFill>
                  <pic:spPr>
                    <a:xfrm>
                      <a:off x="0" y="0"/>
                      <a:ext cx="1857375" cy="1857375"/>
                    </a:xfrm>
                    <a:prstGeom prst="rect">
                      <a:avLst/>
                    </a:prstGeom>
                  </pic:spPr>
                </pic:pic>
              </a:graphicData>
            </a:graphic>
            <wp14:sizeRelH relativeFrom="page">
              <wp14:pctWidth>0</wp14:pctWidth>
            </wp14:sizeRelH>
            <wp14:sizeRelV relativeFrom="page">
              <wp14:pctHeight>0</wp14:pctHeight>
            </wp14:sizeRelV>
          </wp:anchor>
        </w:drawing>
      </w:r>
    </w:p>
    <w:p w14:paraId="72FDAFD1" w14:textId="77777777" w:rsidR="00A87959" w:rsidRPr="00440199" w:rsidRDefault="00A87959" w:rsidP="00D34660">
      <w:pPr>
        <w:spacing w:line="276" w:lineRule="auto"/>
        <w:rPr>
          <w:rFonts w:cs="Arial"/>
          <w:sz w:val="18"/>
          <w:szCs w:val="18"/>
        </w:rPr>
      </w:pPr>
    </w:p>
    <w:p w14:paraId="094ECF8D" w14:textId="77777777" w:rsidR="00A87959" w:rsidRPr="00440199" w:rsidRDefault="00A87959" w:rsidP="00D34660">
      <w:pPr>
        <w:spacing w:line="276" w:lineRule="auto"/>
        <w:rPr>
          <w:rFonts w:cs="Arial"/>
          <w:sz w:val="18"/>
          <w:szCs w:val="18"/>
        </w:rPr>
      </w:pPr>
    </w:p>
    <w:p w14:paraId="2F7D19FB" w14:textId="77777777" w:rsidR="00A87959" w:rsidRPr="00440199" w:rsidRDefault="00A87959" w:rsidP="00D34660">
      <w:pPr>
        <w:spacing w:line="276" w:lineRule="auto"/>
        <w:rPr>
          <w:rFonts w:cs="Arial"/>
          <w:sz w:val="18"/>
          <w:szCs w:val="18"/>
        </w:rPr>
      </w:pPr>
    </w:p>
    <w:p w14:paraId="6D5A9024" w14:textId="77777777" w:rsidR="00A87959" w:rsidRPr="00440199" w:rsidRDefault="00A87959" w:rsidP="00D34660">
      <w:pPr>
        <w:spacing w:line="276" w:lineRule="auto"/>
        <w:rPr>
          <w:rFonts w:cs="Arial"/>
          <w:sz w:val="18"/>
          <w:szCs w:val="18"/>
        </w:rPr>
      </w:pPr>
    </w:p>
    <w:p w14:paraId="4658ACBD" w14:textId="77777777" w:rsidR="00A87959" w:rsidRPr="00440199" w:rsidRDefault="00A87959" w:rsidP="00D34660">
      <w:pPr>
        <w:spacing w:line="276" w:lineRule="auto"/>
        <w:rPr>
          <w:rFonts w:cs="Arial"/>
          <w:sz w:val="18"/>
          <w:szCs w:val="18"/>
        </w:rPr>
      </w:pPr>
    </w:p>
    <w:p w14:paraId="52E7ABA5" w14:textId="77777777" w:rsidR="00A87959" w:rsidRPr="00440199" w:rsidRDefault="00A87959" w:rsidP="00D34660">
      <w:pPr>
        <w:spacing w:line="276" w:lineRule="auto"/>
        <w:rPr>
          <w:rFonts w:cs="Arial"/>
          <w:sz w:val="18"/>
          <w:szCs w:val="18"/>
        </w:rPr>
      </w:pPr>
    </w:p>
    <w:p w14:paraId="1CB0C2BE" w14:textId="77777777" w:rsidR="00A87959" w:rsidRPr="00440199" w:rsidRDefault="00A87959" w:rsidP="00D34660">
      <w:pPr>
        <w:spacing w:line="276" w:lineRule="auto"/>
        <w:rPr>
          <w:rFonts w:cs="Arial"/>
          <w:sz w:val="18"/>
          <w:szCs w:val="18"/>
        </w:rPr>
      </w:pPr>
    </w:p>
    <w:p w14:paraId="442BB8C8" w14:textId="77777777" w:rsidR="00A87959" w:rsidRPr="00440199" w:rsidRDefault="00A87959" w:rsidP="00D34660">
      <w:pPr>
        <w:spacing w:line="276" w:lineRule="auto"/>
        <w:rPr>
          <w:rFonts w:cs="Arial"/>
          <w:sz w:val="18"/>
          <w:szCs w:val="18"/>
        </w:rPr>
      </w:pPr>
    </w:p>
    <w:p w14:paraId="5C5CAE9D" w14:textId="77777777" w:rsidR="00A87959" w:rsidRPr="00440199" w:rsidRDefault="00A87959" w:rsidP="00D34660">
      <w:pPr>
        <w:spacing w:line="276" w:lineRule="auto"/>
        <w:rPr>
          <w:rFonts w:cs="Arial"/>
          <w:sz w:val="18"/>
          <w:szCs w:val="18"/>
        </w:rPr>
      </w:pPr>
    </w:p>
    <w:p w14:paraId="6AA3B4B1" w14:textId="77777777" w:rsidR="00A87959" w:rsidRPr="00440199" w:rsidRDefault="00A87959" w:rsidP="00D34660">
      <w:pPr>
        <w:spacing w:line="276" w:lineRule="auto"/>
        <w:rPr>
          <w:rFonts w:cs="Arial"/>
          <w:sz w:val="18"/>
          <w:szCs w:val="18"/>
        </w:rPr>
      </w:pPr>
    </w:p>
    <w:p w14:paraId="2557ED94" w14:textId="77777777" w:rsidR="00A87959" w:rsidRPr="00440199" w:rsidRDefault="00A87959" w:rsidP="00D34660">
      <w:pPr>
        <w:spacing w:line="276" w:lineRule="auto"/>
        <w:rPr>
          <w:rFonts w:cs="Arial"/>
          <w:sz w:val="18"/>
          <w:szCs w:val="18"/>
        </w:rPr>
      </w:pPr>
    </w:p>
    <w:p w14:paraId="3942033C" w14:textId="77777777" w:rsidR="00447ACC" w:rsidRPr="00440199" w:rsidRDefault="00447ACC" w:rsidP="00D34660">
      <w:pPr>
        <w:spacing w:line="276" w:lineRule="auto"/>
        <w:rPr>
          <w:rFonts w:cs="Arial"/>
          <w:sz w:val="18"/>
          <w:szCs w:val="18"/>
        </w:rPr>
      </w:pPr>
    </w:p>
    <w:p w14:paraId="3482DEAD" w14:textId="77777777" w:rsidR="00EF3BAE" w:rsidRPr="00440199" w:rsidRDefault="00EF3BAE" w:rsidP="00D34660">
      <w:pPr>
        <w:spacing w:after="160" w:line="276" w:lineRule="auto"/>
        <w:rPr>
          <w:rFonts w:eastAsia="Arial Unicode MS" w:cs="Arial"/>
          <w:b/>
          <w:sz w:val="18"/>
          <w:szCs w:val="18"/>
        </w:rPr>
      </w:pPr>
      <w:r w:rsidRPr="00440199">
        <w:rPr>
          <w:rFonts w:eastAsia="Arial Unicode MS" w:cs="Arial"/>
          <w:b/>
          <w:sz w:val="18"/>
          <w:szCs w:val="18"/>
        </w:rPr>
        <w:br w:type="page"/>
      </w:r>
    </w:p>
    <w:p w14:paraId="1BA57070" w14:textId="77777777" w:rsidR="00E32BE3" w:rsidRPr="00440199" w:rsidRDefault="00E32BE3" w:rsidP="00D34660">
      <w:pPr>
        <w:spacing w:after="160" w:line="276" w:lineRule="auto"/>
        <w:rPr>
          <w:rFonts w:cs="Arial"/>
          <w:b/>
          <w:bCs/>
          <w:sz w:val="18"/>
          <w:szCs w:val="18"/>
        </w:rPr>
      </w:pPr>
      <w:r w:rsidRPr="00440199">
        <w:rPr>
          <w:rFonts w:cs="Arial"/>
          <w:b/>
          <w:bCs/>
          <w:sz w:val="18"/>
          <w:szCs w:val="18"/>
        </w:rPr>
        <w:lastRenderedPageBreak/>
        <w:t>INHOUD</w:t>
      </w:r>
    </w:p>
    <w:p w14:paraId="34D72725" w14:textId="77777777" w:rsidR="00E32BE3" w:rsidRPr="00440199" w:rsidRDefault="00E32BE3" w:rsidP="00D34660">
      <w:pPr>
        <w:spacing w:after="160" w:line="276" w:lineRule="auto"/>
        <w:rPr>
          <w:rFonts w:cs="Arial"/>
          <w:bCs/>
          <w:sz w:val="18"/>
          <w:szCs w:val="18"/>
        </w:rPr>
      </w:pPr>
      <w:r w:rsidRPr="00440199">
        <w:rPr>
          <w:rFonts w:cs="Arial"/>
          <w:bCs/>
          <w:sz w:val="18"/>
          <w:szCs w:val="18"/>
        </w:rPr>
        <w:t>ONDERGETEKENDE</w:t>
      </w:r>
      <w:r w:rsidR="004F60EA">
        <w:rPr>
          <w:rFonts w:cs="Arial"/>
          <w:bCs/>
          <w:sz w:val="18"/>
          <w:szCs w:val="18"/>
        </w:rPr>
        <w:t>N</w:t>
      </w:r>
    </w:p>
    <w:p w14:paraId="3D058198" w14:textId="77777777" w:rsidR="00E32BE3" w:rsidRPr="00440199" w:rsidRDefault="00E32BE3" w:rsidP="00D34660">
      <w:pPr>
        <w:spacing w:after="160" w:line="276" w:lineRule="auto"/>
        <w:rPr>
          <w:rFonts w:cs="Arial"/>
          <w:bCs/>
          <w:sz w:val="18"/>
          <w:szCs w:val="18"/>
        </w:rPr>
      </w:pPr>
      <w:r w:rsidRPr="00440199">
        <w:rPr>
          <w:rFonts w:cs="Arial"/>
          <w:bCs/>
          <w:sz w:val="18"/>
          <w:szCs w:val="18"/>
        </w:rPr>
        <w:t>OVERWEG</w:t>
      </w:r>
      <w:r w:rsidR="00806374" w:rsidRPr="00440199">
        <w:rPr>
          <w:rFonts w:cs="Arial"/>
          <w:bCs/>
          <w:sz w:val="18"/>
          <w:szCs w:val="18"/>
        </w:rPr>
        <w:t>INGEN</w:t>
      </w:r>
    </w:p>
    <w:p w14:paraId="1749852E" w14:textId="77777777" w:rsidR="00E32BE3" w:rsidRPr="00440199" w:rsidRDefault="00806374" w:rsidP="00D34660">
      <w:pPr>
        <w:spacing w:after="160" w:line="276" w:lineRule="auto"/>
        <w:rPr>
          <w:rFonts w:cs="Arial"/>
          <w:bCs/>
          <w:sz w:val="18"/>
          <w:szCs w:val="18"/>
        </w:rPr>
      </w:pPr>
      <w:r w:rsidRPr="00440199">
        <w:rPr>
          <w:rFonts w:cs="Arial"/>
          <w:bCs/>
          <w:sz w:val="18"/>
          <w:szCs w:val="18"/>
        </w:rPr>
        <w:t>I – ALGEMEEN</w:t>
      </w:r>
    </w:p>
    <w:p w14:paraId="7A86EAD5"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BEGRIPSBEPALINGEN</w:t>
      </w:r>
    </w:p>
    <w:p w14:paraId="24EBE544"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DOEL</w:t>
      </w:r>
    </w:p>
    <w:p w14:paraId="08C72D29"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DUUR EN (TUSSENTIJDSE) BEEINDIGING</w:t>
      </w:r>
    </w:p>
    <w:p w14:paraId="5C1C2DFF"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REGELGEVING IOC / IPC, EOC, FEI, WADA, NOC&amp;NSF, SPORTBOND</w:t>
      </w:r>
    </w:p>
    <w:p w14:paraId="401D8101"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DEELNAME TOPSPORTPROGRAMMA</w:t>
      </w:r>
    </w:p>
    <w:p w14:paraId="46EAD662"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SELECTIE EN UITZENDING</w:t>
      </w:r>
    </w:p>
    <w:p w14:paraId="3A2F5155"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TECHNISCH KADER</w:t>
      </w:r>
    </w:p>
    <w:p w14:paraId="444FFAA7"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GEGEVENSBESCHERMING EN PRIVACY</w:t>
      </w:r>
    </w:p>
    <w:p w14:paraId="4B4FAB2A" w14:textId="77777777" w:rsidR="00E32BE3" w:rsidRPr="00440199" w:rsidRDefault="00E32BE3" w:rsidP="00D34660">
      <w:pPr>
        <w:spacing w:after="160" w:line="276" w:lineRule="auto"/>
        <w:rPr>
          <w:rFonts w:cs="Arial"/>
          <w:bCs/>
          <w:sz w:val="18"/>
          <w:szCs w:val="18"/>
        </w:rPr>
      </w:pPr>
      <w:r w:rsidRPr="00440199">
        <w:rPr>
          <w:rFonts w:cs="Arial"/>
          <w:bCs/>
          <w:sz w:val="18"/>
          <w:szCs w:val="18"/>
        </w:rPr>
        <w:t>II – FAC</w:t>
      </w:r>
      <w:r w:rsidR="002A7FA6" w:rsidRPr="00440199">
        <w:rPr>
          <w:rFonts w:cs="Arial"/>
          <w:bCs/>
          <w:sz w:val="18"/>
          <w:szCs w:val="18"/>
        </w:rPr>
        <w:t>I</w:t>
      </w:r>
      <w:r w:rsidRPr="00440199">
        <w:rPr>
          <w:rFonts w:cs="Arial"/>
          <w:bCs/>
          <w:sz w:val="18"/>
          <w:szCs w:val="18"/>
        </w:rPr>
        <w:t>LITEITEN TOPSPORTER</w:t>
      </w:r>
    </w:p>
    <w:p w14:paraId="4A664392"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STIPPENDIUM EN KOSTENVERGOEDING VOOR TEAMNL</w:t>
      </w:r>
    </w:p>
    <w:p w14:paraId="503B25A9"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VOORZIENINGEN NOC*NSF VOOR TEAMNL</w:t>
      </w:r>
    </w:p>
    <w:p w14:paraId="08209446"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DIENSTEN</w:t>
      </w:r>
      <w:r w:rsidR="002A7FA6" w:rsidRPr="00440199">
        <w:rPr>
          <w:rFonts w:cs="Arial"/>
          <w:bCs/>
          <w:sz w:val="18"/>
          <w:szCs w:val="18"/>
        </w:rPr>
        <w:t>,</w:t>
      </w:r>
      <w:r w:rsidRPr="00440199">
        <w:rPr>
          <w:rFonts w:cs="Arial"/>
          <w:bCs/>
          <w:sz w:val="18"/>
          <w:szCs w:val="18"/>
        </w:rPr>
        <w:t xml:space="preserve"> VOORZIENINGEN EN FAC</w:t>
      </w:r>
      <w:r w:rsidR="002A7FA6" w:rsidRPr="00440199">
        <w:rPr>
          <w:rFonts w:cs="Arial"/>
          <w:bCs/>
          <w:sz w:val="18"/>
          <w:szCs w:val="18"/>
        </w:rPr>
        <w:t>I</w:t>
      </w:r>
      <w:r w:rsidRPr="00440199">
        <w:rPr>
          <w:rFonts w:cs="Arial"/>
          <w:bCs/>
          <w:sz w:val="18"/>
          <w:szCs w:val="18"/>
        </w:rPr>
        <w:t>LITEITEN CTO</w:t>
      </w:r>
    </w:p>
    <w:p w14:paraId="64E4E6AB"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DEELNAME MULTI-TOPSPORTEVENEMENTEN (TeamNL Topsporters)</w:t>
      </w:r>
    </w:p>
    <w:p w14:paraId="3C721287"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KLEDING EN / OF SPORTMATERIALEN / UITRUSTING EN LOGOGEBRUIK</w:t>
      </w:r>
    </w:p>
    <w:p w14:paraId="7F3D87CD" w14:textId="77777777" w:rsidR="00E32BE3" w:rsidRPr="00440199" w:rsidRDefault="00E32BE3" w:rsidP="00D34660">
      <w:pPr>
        <w:spacing w:after="160" w:line="276" w:lineRule="auto"/>
        <w:rPr>
          <w:rFonts w:cs="Arial"/>
          <w:bCs/>
          <w:sz w:val="18"/>
          <w:szCs w:val="18"/>
        </w:rPr>
      </w:pPr>
      <w:r w:rsidRPr="00440199">
        <w:rPr>
          <w:rFonts w:cs="Arial"/>
          <w:bCs/>
          <w:sz w:val="18"/>
          <w:szCs w:val="18"/>
        </w:rPr>
        <w:t>III.- PLICHTEN SPORTBOND EN TOPSPORTER</w:t>
      </w:r>
    </w:p>
    <w:p w14:paraId="768FBD9A"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PLICHTEN VAN DE SPORTBOND</w:t>
      </w:r>
    </w:p>
    <w:p w14:paraId="0369C026"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PLICHTEN VAN DE TOPSPORTER</w:t>
      </w:r>
    </w:p>
    <w:p w14:paraId="0AFD2762" w14:textId="77777777" w:rsidR="00E32BE3" w:rsidRPr="00440199" w:rsidRDefault="00E32BE3" w:rsidP="00D34660">
      <w:pPr>
        <w:spacing w:after="160" w:line="276" w:lineRule="auto"/>
        <w:rPr>
          <w:rFonts w:cs="Arial"/>
          <w:bCs/>
          <w:sz w:val="18"/>
          <w:szCs w:val="18"/>
        </w:rPr>
      </w:pPr>
      <w:r w:rsidRPr="00440199">
        <w:rPr>
          <w:rFonts w:cs="Arial"/>
          <w:bCs/>
          <w:sz w:val="18"/>
          <w:szCs w:val="18"/>
        </w:rPr>
        <w:t>IV – RICHTLIJNEN VETERINAIR</w:t>
      </w:r>
    </w:p>
    <w:p w14:paraId="2CDC8935" w14:textId="77777777" w:rsidR="00E32BE3" w:rsidRPr="00440199" w:rsidRDefault="00E32BE3" w:rsidP="00D34660">
      <w:pPr>
        <w:pStyle w:val="Lijstalinea"/>
        <w:numPr>
          <w:ilvl w:val="0"/>
          <w:numId w:val="134"/>
        </w:numPr>
        <w:spacing w:after="160" w:line="276" w:lineRule="auto"/>
        <w:rPr>
          <w:rFonts w:cs="Arial"/>
          <w:bCs/>
          <w:sz w:val="18"/>
          <w:szCs w:val="18"/>
        </w:rPr>
      </w:pPr>
      <w:r w:rsidRPr="00440199">
        <w:rPr>
          <w:rFonts w:cs="Arial"/>
          <w:bCs/>
          <w:sz w:val="18"/>
          <w:szCs w:val="18"/>
        </w:rPr>
        <w:t>RICHTLIJNEN VETERINAIR HANDELEN</w:t>
      </w:r>
    </w:p>
    <w:p w14:paraId="23888F59" w14:textId="77777777" w:rsidR="00E32BE3" w:rsidRPr="00440199" w:rsidRDefault="008C5807" w:rsidP="00D34660">
      <w:pPr>
        <w:spacing w:after="160" w:line="276" w:lineRule="auto"/>
        <w:rPr>
          <w:rFonts w:cs="Arial"/>
          <w:bCs/>
          <w:sz w:val="18"/>
          <w:szCs w:val="18"/>
        </w:rPr>
      </w:pPr>
      <w:r w:rsidRPr="00440199">
        <w:rPr>
          <w:rFonts w:cs="Arial"/>
          <w:bCs/>
          <w:sz w:val="18"/>
          <w:szCs w:val="18"/>
        </w:rPr>
        <w:t xml:space="preserve">V – </w:t>
      </w:r>
      <w:r w:rsidR="004029A1" w:rsidRPr="00440199">
        <w:rPr>
          <w:rFonts w:cs="Arial"/>
          <w:bCs/>
          <w:sz w:val="18"/>
          <w:szCs w:val="18"/>
        </w:rPr>
        <w:t>RICHTLIJNEN MEDISCH HANDELEN, BLESSURES, ZIEKTE EN CONDITIE</w:t>
      </w:r>
    </w:p>
    <w:p w14:paraId="48EFFBAF" w14:textId="77777777" w:rsidR="0083594B" w:rsidRPr="00440199" w:rsidRDefault="0083594B" w:rsidP="00D34660">
      <w:pPr>
        <w:pStyle w:val="Lijstalinea"/>
        <w:numPr>
          <w:ilvl w:val="0"/>
          <w:numId w:val="134"/>
        </w:numPr>
        <w:spacing w:after="160" w:line="276" w:lineRule="auto"/>
        <w:rPr>
          <w:rFonts w:cs="Arial"/>
          <w:bCs/>
          <w:sz w:val="18"/>
          <w:szCs w:val="18"/>
        </w:rPr>
      </w:pPr>
      <w:r w:rsidRPr="00440199">
        <w:rPr>
          <w:rFonts w:cs="Arial"/>
          <w:bCs/>
          <w:sz w:val="18"/>
          <w:szCs w:val="18"/>
        </w:rPr>
        <w:t>RICHTLIJNEN  MEDISCH HANDELEN</w:t>
      </w:r>
    </w:p>
    <w:p w14:paraId="399744D0" w14:textId="77777777" w:rsidR="0083594B" w:rsidRPr="00440199" w:rsidRDefault="0083594B" w:rsidP="00D34660">
      <w:pPr>
        <w:pStyle w:val="Lijstalinea"/>
        <w:numPr>
          <w:ilvl w:val="0"/>
          <w:numId w:val="134"/>
        </w:numPr>
        <w:spacing w:after="160" w:line="276" w:lineRule="auto"/>
        <w:rPr>
          <w:rFonts w:cs="Arial"/>
          <w:bCs/>
          <w:sz w:val="18"/>
          <w:szCs w:val="18"/>
        </w:rPr>
      </w:pPr>
      <w:r w:rsidRPr="00440199">
        <w:rPr>
          <w:rFonts w:cs="Arial"/>
          <w:bCs/>
          <w:sz w:val="18"/>
          <w:szCs w:val="18"/>
        </w:rPr>
        <w:t>BLESSURS, ZIEKTE EN CONDITIE</w:t>
      </w:r>
    </w:p>
    <w:p w14:paraId="7B37AA0A" w14:textId="77777777" w:rsidR="002A7FA6" w:rsidRPr="00440199" w:rsidRDefault="002A7FA6" w:rsidP="00D34660">
      <w:pPr>
        <w:spacing w:after="160" w:line="276" w:lineRule="auto"/>
        <w:rPr>
          <w:rFonts w:cs="Arial"/>
          <w:bCs/>
          <w:sz w:val="18"/>
          <w:szCs w:val="18"/>
        </w:rPr>
      </w:pPr>
      <w:r w:rsidRPr="00440199">
        <w:rPr>
          <w:rFonts w:cs="Arial"/>
          <w:bCs/>
          <w:sz w:val="18"/>
          <w:szCs w:val="18"/>
        </w:rPr>
        <w:t>VI – COMMERCIELE RICHTLIJNEN</w:t>
      </w:r>
    </w:p>
    <w:p w14:paraId="2183309B" w14:textId="77777777" w:rsidR="004029A1" w:rsidRPr="00440199" w:rsidRDefault="008C5807" w:rsidP="00D34660">
      <w:pPr>
        <w:pStyle w:val="Lijstalinea"/>
        <w:numPr>
          <w:ilvl w:val="0"/>
          <w:numId w:val="134"/>
        </w:numPr>
        <w:spacing w:after="160" w:line="276" w:lineRule="auto"/>
        <w:rPr>
          <w:rFonts w:cs="Arial"/>
          <w:bCs/>
          <w:sz w:val="18"/>
          <w:szCs w:val="18"/>
        </w:rPr>
      </w:pPr>
      <w:r w:rsidRPr="00440199">
        <w:rPr>
          <w:rFonts w:cs="Arial"/>
          <w:bCs/>
          <w:sz w:val="18"/>
          <w:szCs w:val="18"/>
        </w:rPr>
        <w:t>PORT</w:t>
      </w:r>
      <w:r w:rsidR="004F60EA">
        <w:rPr>
          <w:rFonts w:cs="Arial"/>
          <w:bCs/>
          <w:sz w:val="18"/>
          <w:szCs w:val="18"/>
        </w:rPr>
        <w:t>R</w:t>
      </w:r>
      <w:r w:rsidRPr="00440199">
        <w:rPr>
          <w:rFonts w:cs="Arial"/>
          <w:bCs/>
          <w:sz w:val="18"/>
          <w:szCs w:val="18"/>
        </w:rPr>
        <w:t>ETRECHT</w:t>
      </w:r>
    </w:p>
    <w:p w14:paraId="40EC5E3C" w14:textId="77777777" w:rsidR="008C5807" w:rsidRPr="00440199" w:rsidRDefault="008C5807" w:rsidP="00D34660">
      <w:pPr>
        <w:pStyle w:val="Lijstalinea"/>
        <w:numPr>
          <w:ilvl w:val="0"/>
          <w:numId w:val="134"/>
        </w:numPr>
        <w:spacing w:after="160" w:line="276" w:lineRule="auto"/>
        <w:rPr>
          <w:rFonts w:cs="Arial"/>
          <w:bCs/>
          <w:sz w:val="18"/>
          <w:szCs w:val="18"/>
        </w:rPr>
      </w:pPr>
      <w:r w:rsidRPr="00440199">
        <w:rPr>
          <w:rFonts w:cs="Arial"/>
          <w:bCs/>
          <w:sz w:val="18"/>
          <w:szCs w:val="18"/>
        </w:rPr>
        <w:t>SPONSORING EN COMMERCIELE ACTIVITEITEN</w:t>
      </w:r>
    </w:p>
    <w:p w14:paraId="46E7F8EA" w14:textId="77777777" w:rsidR="008C5807" w:rsidRPr="00440199" w:rsidRDefault="008C5807" w:rsidP="00D34660">
      <w:pPr>
        <w:pStyle w:val="Lijstalinea"/>
        <w:numPr>
          <w:ilvl w:val="0"/>
          <w:numId w:val="134"/>
        </w:numPr>
        <w:spacing w:after="160" w:line="276" w:lineRule="auto"/>
        <w:rPr>
          <w:rFonts w:cs="Arial"/>
          <w:bCs/>
          <w:sz w:val="18"/>
          <w:szCs w:val="18"/>
        </w:rPr>
      </w:pPr>
      <w:r w:rsidRPr="00440199">
        <w:rPr>
          <w:rFonts w:cs="Arial"/>
          <w:bCs/>
          <w:sz w:val="18"/>
          <w:szCs w:val="18"/>
        </w:rPr>
        <w:t>MEDIA EN BIJEENKOMSTEN</w:t>
      </w:r>
    </w:p>
    <w:p w14:paraId="4C451009" w14:textId="77777777" w:rsidR="008C5807" w:rsidRPr="00440199" w:rsidRDefault="008C5807" w:rsidP="00D34660">
      <w:pPr>
        <w:spacing w:after="160" w:line="276" w:lineRule="auto"/>
        <w:rPr>
          <w:rFonts w:cs="Arial"/>
          <w:bCs/>
          <w:sz w:val="18"/>
          <w:szCs w:val="18"/>
        </w:rPr>
      </w:pPr>
      <w:r w:rsidRPr="00440199">
        <w:rPr>
          <w:rFonts w:cs="Arial"/>
          <w:bCs/>
          <w:sz w:val="18"/>
          <w:szCs w:val="18"/>
        </w:rPr>
        <w:t>V</w:t>
      </w:r>
      <w:r w:rsidR="0083594B" w:rsidRPr="00440199">
        <w:rPr>
          <w:rFonts w:cs="Arial"/>
          <w:bCs/>
          <w:sz w:val="18"/>
          <w:szCs w:val="18"/>
        </w:rPr>
        <w:t>I</w:t>
      </w:r>
      <w:r w:rsidRPr="00440199">
        <w:rPr>
          <w:rFonts w:cs="Arial"/>
          <w:bCs/>
          <w:sz w:val="18"/>
          <w:szCs w:val="18"/>
        </w:rPr>
        <w:t>I – OVERIGE BEPALINGEN</w:t>
      </w:r>
    </w:p>
    <w:p w14:paraId="1084F9BF" w14:textId="77777777" w:rsidR="008C5807" w:rsidRPr="00440199" w:rsidRDefault="008C5807" w:rsidP="00D34660">
      <w:pPr>
        <w:pStyle w:val="Lijstalinea"/>
        <w:numPr>
          <w:ilvl w:val="0"/>
          <w:numId w:val="134"/>
        </w:numPr>
        <w:spacing w:after="160" w:line="276" w:lineRule="auto"/>
        <w:rPr>
          <w:rFonts w:cs="Arial"/>
          <w:bCs/>
          <w:sz w:val="18"/>
          <w:szCs w:val="18"/>
        </w:rPr>
      </w:pPr>
      <w:r w:rsidRPr="00440199">
        <w:rPr>
          <w:rFonts w:cs="Arial"/>
          <w:bCs/>
          <w:sz w:val="18"/>
          <w:szCs w:val="18"/>
        </w:rPr>
        <w:t>INTELLECTUEEL EIGENDOM</w:t>
      </w:r>
    </w:p>
    <w:p w14:paraId="586DCB02" w14:textId="77777777" w:rsidR="008C5807" w:rsidRPr="00440199" w:rsidRDefault="008C5807" w:rsidP="00D34660">
      <w:pPr>
        <w:pStyle w:val="Lijstalinea"/>
        <w:numPr>
          <w:ilvl w:val="0"/>
          <w:numId w:val="134"/>
        </w:numPr>
        <w:spacing w:after="160" w:line="276" w:lineRule="auto"/>
        <w:rPr>
          <w:rFonts w:cs="Arial"/>
          <w:bCs/>
          <w:sz w:val="18"/>
          <w:szCs w:val="18"/>
        </w:rPr>
      </w:pPr>
      <w:r w:rsidRPr="00440199">
        <w:rPr>
          <w:rFonts w:cs="Arial"/>
          <w:bCs/>
          <w:sz w:val="18"/>
          <w:szCs w:val="18"/>
        </w:rPr>
        <w:t>AANSPRAKELIJKHEID EN VRIJWARING</w:t>
      </w:r>
    </w:p>
    <w:p w14:paraId="0711F587" w14:textId="77777777" w:rsidR="008C5807" w:rsidRPr="00440199" w:rsidRDefault="008C5807" w:rsidP="00D34660">
      <w:pPr>
        <w:pStyle w:val="Lijstalinea"/>
        <w:numPr>
          <w:ilvl w:val="0"/>
          <w:numId w:val="134"/>
        </w:numPr>
        <w:spacing w:after="160" w:line="276" w:lineRule="auto"/>
        <w:rPr>
          <w:rFonts w:cs="Arial"/>
          <w:bCs/>
          <w:sz w:val="18"/>
          <w:szCs w:val="18"/>
        </w:rPr>
      </w:pPr>
      <w:r w:rsidRPr="00440199">
        <w:rPr>
          <w:rFonts w:cs="Arial"/>
          <w:bCs/>
          <w:sz w:val="18"/>
          <w:szCs w:val="18"/>
        </w:rPr>
        <w:t>CALAMITEITEN</w:t>
      </w:r>
    </w:p>
    <w:p w14:paraId="570501CD" w14:textId="77777777" w:rsidR="008C5807" w:rsidRPr="00440199" w:rsidRDefault="00884085" w:rsidP="00D34660">
      <w:pPr>
        <w:spacing w:after="160" w:line="276" w:lineRule="auto"/>
        <w:rPr>
          <w:rFonts w:cs="Arial"/>
          <w:b/>
          <w:bCs/>
          <w:sz w:val="18"/>
          <w:szCs w:val="18"/>
        </w:rPr>
      </w:pPr>
      <w:r w:rsidRPr="00440199">
        <w:rPr>
          <w:rFonts w:cs="Arial"/>
          <w:b/>
          <w:bCs/>
          <w:sz w:val="18"/>
          <w:szCs w:val="18"/>
        </w:rPr>
        <w:t>BIJLAGEN</w:t>
      </w:r>
    </w:p>
    <w:p w14:paraId="7622F36E" w14:textId="3DDDB6C7" w:rsidR="00884085" w:rsidRPr="00440199" w:rsidRDefault="001C6AC8" w:rsidP="00D34660">
      <w:pPr>
        <w:pStyle w:val="Lijstalinea"/>
        <w:numPr>
          <w:ilvl w:val="0"/>
          <w:numId w:val="135"/>
        </w:numPr>
        <w:spacing w:after="160" w:line="276" w:lineRule="auto"/>
        <w:rPr>
          <w:rFonts w:cs="Arial"/>
          <w:bCs/>
          <w:sz w:val="18"/>
          <w:szCs w:val="18"/>
        </w:rPr>
      </w:pPr>
      <w:r w:rsidRPr="001C6AC8">
        <w:rPr>
          <w:rFonts w:cs="Arial"/>
          <w:bCs/>
          <w:sz w:val="18"/>
          <w:szCs w:val="18"/>
        </w:rPr>
        <w:t>Discipline bijlage</w:t>
      </w:r>
    </w:p>
    <w:p w14:paraId="0DF78E33" w14:textId="5BA62ADC" w:rsidR="00884085" w:rsidRPr="001C6AC8" w:rsidRDefault="00884085" w:rsidP="00D34660">
      <w:pPr>
        <w:spacing w:after="160" w:line="276" w:lineRule="auto"/>
        <w:rPr>
          <w:rFonts w:cs="Arial"/>
          <w:bCs/>
          <w:sz w:val="18"/>
          <w:szCs w:val="18"/>
        </w:rPr>
      </w:pPr>
    </w:p>
    <w:p w14:paraId="6D16F21F" w14:textId="77777777" w:rsidR="00E32BE3" w:rsidRPr="00440199" w:rsidRDefault="00E32BE3" w:rsidP="00D34660">
      <w:pPr>
        <w:spacing w:after="160" w:line="276" w:lineRule="auto"/>
        <w:rPr>
          <w:rFonts w:cs="Arial"/>
          <w:bCs/>
          <w:sz w:val="18"/>
          <w:szCs w:val="18"/>
        </w:rPr>
      </w:pPr>
      <w:r w:rsidRPr="00440199">
        <w:rPr>
          <w:rFonts w:cs="Arial"/>
          <w:bCs/>
          <w:sz w:val="18"/>
          <w:szCs w:val="18"/>
        </w:rPr>
        <w:br w:type="page"/>
      </w:r>
    </w:p>
    <w:p w14:paraId="245386ED" w14:textId="77777777" w:rsidR="002851EC" w:rsidRPr="00440199" w:rsidRDefault="002851EC" w:rsidP="00D34660">
      <w:pPr>
        <w:pStyle w:val="Plattetekst"/>
        <w:spacing w:after="0" w:line="276" w:lineRule="auto"/>
        <w:rPr>
          <w:rFonts w:cs="Arial"/>
          <w:b/>
          <w:bCs/>
          <w:sz w:val="18"/>
          <w:szCs w:val="18"/>
        </w:rPr>
      </w:pPr>
      <w:r w:rsidRPr="00440199">
        <w:rPr>
          <w:rFonts w:cs="Arial"/>
          <w:b/>
          <w:bCs/>
          <w:sz w:val="18"/>
          <w:szCs w:val="18"/>
        </w:rPr>
        <w:lastRenderedPageBreak/>
        <w:t>ONDERGETEKENDEN:</w:t>
      </w:r>
    </w:p>
    <w:p w14:paraId="336BE8B9" w14:textId="77777777" w:rsidR="002851EC" w:rsidRPr="00440199" w:rsidRDefault="002851EC" w:rsidP="00D34660">
      <w:pPr>
        <w:pStyle w:val="Plattetekst"/>
        <w:spacing w:after="0" w:line="276" w:lineRule="auto"/>
        <w:rPr>
          <w:rFonts w:cs="Arial"/>
          <w:sz w:val="18"/>
          <w:szCs w:val="18"/>
        </w:rPr>
      </w:pPr>
    </w:p>
    <w:p w14:paraId="17A552CC" w14:textId="789041E4" w:rsidR="00FA5B53" w:rsidRPr="00E26441" w:rsidRDefault="00F25810" w:rsidP="00D34660">
      <w:pPr>
        <w:pStyle w:val="Plattetekst"/>
        <w:numPr>
          <w:ilvl w:val="0"/>
          <w:numId w:val="26"/>
        </w:numPr>
        <w:suppressAutoHyphens/>
        <w:spacing w:after="0" w:line="276" w:lineRule="auto"/>
        <w:rPr>
          <w:rFonts w:cs="Arial"/>
          <w:sz w:val="18"/>
          <w:szCs w:val="18"/>
        </w:rPr>
      </w:pPr>
      <w:r w:rsidRPr="00440199">
        <w:rPr>
          <w:rFonts w:cs="Arial"/>
          <w:bCs/>
          <w:sz w:val="18"/>
          <w:szCs w:val="18"/>
        </w:rPr>
        <w:t xml:space="preserve">Koninklijke Nederlandse Hippische Sportfederatie, gevestigd aan De Beek 125 te </w:t>
      </w:r>
      <w:r w:rsidR="005F1199" w:rsidRPr="00440199">
        <w:rPr>
          <w:rFonts w:cs="Arial"/>
          <w:bCs/>
          <w:sz w:val="18"/>
          <w:szCs w:val="18"/>
        </w:rPr>
        <w:t xml:space="preserve">Ermelo, rechtsgeldig vertegenwoordigd door de </w:t>
      </w:r>
      <w:r w:rsidR="00EE2102">
        <w:rPr>
          <w:rFonts w:cs="Arial"/>
          <w:bCs/>
          <w:sz w:val="18"/>
          <w:szCs w:val="18"/>
        </w:rPr>
        <w:t>technisch directeur</w:t>
      </w:r>
      <w:r w:rsidRPr="00440199">
        <w:rPr>
          <w:rFonts w:cs="Arial"/>
          <w:bCs/>
          <w:sz w:val="18"/>
          <w:szCs w:val="18"/>
        </w:rPr>
        <w:t xml:space="preserve"> </w:t>
      </w:r>
      <w:r w:rsidR="00E309E8">
        <w:rPr>
          <w:rFonts w:cs="Arial"/>
          <w:bCs/>
          <w:sz w:val="18"/>
          <w:szCs w:val="18"/>
        </w:rPr>
        <w:t>mevrouw I.H. Boelhouwer</w:t>
      </w:r>
      <w:r w:rsidR="002851EC" w:rsidRPr="00440199">
        <w:rPr>
          <w:rFonts w:cs="Arial"/>
          <w:sz w:val="18"/>
          <w:szCs w:val="18"/>
        </w:rPr>
        <w:t>, hierna te noemen de “</w:t>
      </w:r>
      <w:r w:rsidR="002851EC" w:rsidRPr="00440199">
        <w:rPr>
          <w:rFonts w:cs="Arial"/>
          <w:b/>
          <w:bCs/>
          <w:i/>
          <w:iCs/>
          <w:sz w:val="18"/>
          <w:szCs w:val="18"/>
        </w:rPr>
        <w:t>Sportbond</w:t>
      </w:r>
      <w:r w:rsidR="002851EC" w:rsidRPr="00440199">
        <w:rPr>
          <w:rFonts w:cs="Arial"/>
          <w:sz w:val="18"/>
          <w:szCs w:val="18"/>
        </w:rPr>
        <w:t>”;</w:t>
      </w:r>
    </w:p>
    <w:p w14:paraId="5A31B449" w14:textId="12160F27" w:rsidR="00E6574B" w:rsidRPr="00440199" w:rsidRDefault="00E6574B" w:rsidP="00D34660">
      <w:pPr>
        <w:pStyle w:val="Plattetekst"/>
        <w:suppressAutoHyphens/>
        <w:spacing w:after="0" w:line="276" w:lineRule="auto"/>
        <w:rPr>
          <w:rFonts w:cs="Arial"/>
          <w:sz w:val="18"/>
          <w:szCs w:val="18"/>
        </w:rPr>
      </w:pPr>
      <w:r w:rsidRPr="00440199">
        <w:rPr>
          <w:rFonts w:cs="Arial"/>
          <w:sz w:val="18"/>
          <w:szCs w:val="18"/>
        </w:rPr>
        <w:t>E</w:t>
      </w:r>
      <w:r w:rsidR="002851EC" w:rsidRPr="00440199">
        <w:rPr>
          <w:rFonts w:cs="Arial"/>
          <w:sz w:val="18"/>
          <w:szCs w:val="18"/>
        </w:rPr>
        <w:t>n</w:t>
      </w:r>
    </w:p>
    <w:p w14:paraId="72886C2A" w14:textId="77777777" w:rsidR="002851EC" w:rsidRPr="00440199" w:rsidRDefault="00841C38" w:rsidP="00D34660">
      <w:pPr>
        <w:pStyle w:val="Plattetekst"/>
        <w:numPr>
          <w:ilvl w:val="0"/>
          <w:numId w:val="26"/>
        </w:numPr>
        <w:suppressAutoHyphens/>
        <w:spacing w:after="0" w:line="276" w:lineRule="auto"/>
        <w:rPr>
          <w:rFonts w:cs="Arial"/>
          <w:sz w:val="18"/>
          <w:szCs w:val="18"/>
        </w:rPr>
      </w:pPr>
      <w:r w:rsidRPr="00440199">
        <w:rPr>
          <w:rFonts w:cs="Arial"/>
          <w:bCs/>
          <w:sz w:val="18"/>
          <w:szCs w:val="18"/>
        </w:rPr>
        <w:t>[NAAM EN NAW GEGEVENS</w:t>
      </w:r>
      <w:r w:rsidR="00F664D4">
        <w:rPr>
          <w:rFonts w:cs="Arial"/>
          <w:bCs/>
          <w:sz w:val="18"/>
          <w:szCs w:val="18"/>
        </w:rPr>
        <w:t xml:space="preserve"> TOPSPORTER INVOEGEN]</w:t>
      </w:r>
      <w:r w:rsidR="002851EC" w:rsidRPr="00440199">
        <w:rPr>
          <w:rFonts w:cs="Arial"/>
          <w:sz w:val="18"/>
          <w:szCs w:val="18"/>
        </w:rPr>
        <w:t>, hierna te noemen de “</w:t>
      </w:r>
      <w:r w:rsidR="002851EC" w:rsidRPr="00440199">
        <w:rPr>
          <w:rFonts w:cs="Arial"/>
          <w:b/>
          <w:bCs/>
          <w:i/>
          <w:iCs/>
          <w:sz w:val="18"/>
          <w:szCs w:val="18"/>
        </w:rPr>
        <w:t>Topsporter</w:t>
      </w:r>
      <w:r w:rsidR="002851EC" w:rsidRPr="00440199">
        <w:rPr>
          <w:rFonts w:cs="Arial"/>
          <w:sz w:val="18"/>
          <w:szCs w:val="18"/>
        </w:rPr>
        <w:t>”</w:t>
      </w:r>
      <w:r w:rsidR="00C930B4" w:rsidRPr="00440199">
        <w:rPr>
          <w:rFonts w:cs="Arial"/>
          <w:sz w:val="18"/>
          <w:szCs w:val="18"/>
        </w:rPr>
        <w:t>, in de discipline &lt;&lt;naam i</w:t>
      </w:r>
      <w:r w:rsidR="000D14D2" w:rsidRPr="00440199">
        <w:rPr>
          <w:rFonts w:cs="Arial"/>
          <w:sz w:val="18"/>
          <w:szCs w:val="18"/>
        </w:rPr>
        <w:t>n</w:t>
      </w:r>
      <w:r w:rsidR="00C930B4" w:rsidRPr="00440199">
        <w:rPr>
          <w:rFonts w:cs="Arial"/>
          <w:sz w:val="18"/>
          <w:szCs w:val="18"/>
        </w:rPr>
        <w:t>vullen&gt;&gt;</w:t>
      </w:r>
      <w:r w:rsidR="002851EC" w:rsidRPr="00440199">
        <w:rPr>
          <w:rFonts w:cs="Arial"/>
          <w:sz w:val="18"/>
          <w:szCs w:val="18"/>
        </w:rPr>
        <w:t>;</w:t>
      </w:r>
    </w:p>
    <w:p w14:paraId="76AA6A16" w14:textId="77777777" w:rsidR="002851EC" w:rsidRPr="00440199" w:rsidRDefault="002851EC" w:rsidP="00D34660">
      <w:pPr>
        <w:pStyle w:val="Plattetekst"/>
        <w:suppressAutoHyphens/>
        <w:spacing w:after="0" w:line="276" w:lineRule="auto"/>
        <w:rPr>
          <w:rFonts w:cs="Arial"/>
          <w:bCs/>
          <w:sz w:val="18"/>
          <w:szCs w:val="18"/>
        </w:rPr>
      </w:pPr>
    </w:p>
    <w:p w14:paraId="02B4BE50" w14:textId="77777777" w:rsidR="002851EC" w:rsidRPr="00440199" w:rsidRDefault="002851EC" w:rsidP="00D34660">
      <w:pPr>
        <w:pStyle w:val="Plattetekst"/>
        <w:suppressAutoHyphens/>
        <w:spacing w:after="0" w:line="276" w:lineRule="auto"/>
        <w:rPr>
          <w:rFonts w:cs="Arial"/>
          <w:sz w:val="18"/>
          <w:szCs w:val="18"/>
        </w:rPr>
      </w:pPr>
      <w:r w:rsidRPr="00440199">
        <w:rPr>
          <w:rFonts w:cs="Arial"/>
          <w:sz w:val="18"/>
          <w:szCs w:val="18"/>
        </w:rPr>
        <w:t>Gezamenlijk ook wel genoemd “</w:t>
      </w:r>
      <w:r w:rsidRPr="00440199">
        <w:rPr>
          <w:rFonts w:cs="Arial"/>
          <w:b/>
          <w:bCs/>
          <w:i/>
          <w:iCs/>
          <w:sz w:val="18"/>
          <w:szCs w:val="18"/>
        </w:rPr>
        <w:t>Partijen</w:t>
      </w:r>
      <w:r w:rsidRPr="00440199">
        <w:rPr>
          <w:rFonts w:cs="Arial"/>
          <w:sz w:val="18"/>
          <w:szCs w:val="18"/>
        </w:rPr>
        <w:t>“ en individueel “</w:t>
      </w:r>
      <w:r w:rsidRPr="00440199">
        <w:rPr>
          <w:rFonts w:cs="Arial"/>
          <w:b/>
          <w:i/>
          <w:sz w:val="18"/>
          <w:szCs w:val="18"/>
        </w:rPr>
        <w:t>Partij</w:t>
      </w:r>
      <w:r w:rsidRPr="00440199">
        <w:rPr>
          <w:rFonts w:cs="Arial"/>
          <w:sz w:val="18"/>
          <w:szCs w:val="18"/>
        </w:rPr>
        <w:t>”,</w:t>
      </w:r>
    </w:p>
    <w:p w14:paraId="6AF5C153" w14:textId="77777777" w:rsidR="002851EC" w:rsidRPr="00440199" w:rsidRDefault="002851EC" w:rsidP="00D34660">
      <w:pPr>
        <w:pStyle w:val="Plattetekst"/>
        <w:suppressAutoHyphens/>
        <w:spacing w:after="0" w:line="276" w:lineRule="auto"/>
        <w:rPr>
          <w:rFonts w:cs="Arial"/>
          <w:sz w:val="18"/>
          <w:szCs w:val="18"/>
        </w:rPr>
      </w:pPr>
    </w:p>
    <w:p w14:paraId="71068B2E" w14:textId="30583CEE" w:rsidR="002851EC" w:rsidRPr="00440199" w:rsidRDefault="002851EC" w:rsidP="00D34660">
      <w:pPr>
        <w:pStyle w:val="Plattetekst"/>
        <w:spacing w:after="0" w:line="276" w:lineRule="auto"/>
        <w:rPr>
          <w:rFonts w:cs="Arial"/>
          <w:sz w:val="18"/>
          <w:szCs w:val="18"/>
        </w:rPr>
      </w:pPr>
      <w:r w:rsidRPr="00440199">
        <w:rPr>
          <w:rFonts w:cs="Arial"/>
          <w:b/>
          <w:bCs/>
          <w:sz w:val="18"/>
          <w:szCs w:val="18"/>
        </w:rPr>
        <w:t>OVERWEGENDE DAT:</w:t>
      </w:r>
      <w:r w:rsidR="00187ADA">
        <w:rPr>
          <w:rFonts w:cs="Arial"/>
          <w:b/>
          <w:bCs/>
          <w:sz w:val="18"/>
          <w:szCs w:val="18"/>
        </w:rPr>
        <w:t xml:space="preserve"> </w:t>
      </w:r>
    </w:p>
    <w:p w14:paraId="23166890" w14:textId="77777777" w:rsidR="002851EC" w:rsidRPr="00440199" w:rsidRDefault="002851EC" w:rsidP="00D34660">
      <w:pPr>
        <w:pStyle w:val="Plattetekst"/>
        <w:spacing w:after="0" w:line="276" w:lineRule="auto"/>
        <w:rPr>
          <w:rFonts w:cs="Arial"/>
          <w:sz w:val="18"/>
          <w:szCs w:val="18"/>
        </w:rPr>
      </w:pPr>
    </w:p>
    <w:p w14:paraId="2DB611BD" w14:textId="77777777" w:rsidR="002851EC" w:rsidRPr="00440199" w:rsidRDefault="002851EC"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De Sportbond en</w:t>
      </w:r>
      <w:r w:rsidR="008E6C31" w:rsidRPr="00440199">
        <w:rPr>
          <w:sz w:val="18"/>
          <w:szCs w:val="18"/>
          <w:lang w:val="nl-NL"/>
        </w:rPr>
        <w:t xml:space="preserve"> de </w:t>
      </w:r>
      <w:r w:rsidRPr="00440199">
        <w:rPr>
          <w:sz w:val="18"/>
          <w:szCs w:val="18"/>
          <w:lang w:val="nl-NL"/>
        </w:rPr>
        <w:t xml:space="preserve">Topsporter een gezamenlijk belang hebben, </w:t>
      </w:r>
      <w:r w:rsidR="00ED5F71" w:rsidRPr="00440199">
        <w:rPr>
          <w:sz w:val="18"/>
          <w:szCs w:val="18"/>
          <w:lang w:val="nl-NL"/>
        </w:rPr>
        <w:t xml:space="preserve">namelijk </w:t>
      </w:r>
      <w:r w:rsidRPr="00440199">
        <w:rPr>
          <w:sz w:val="18"/>
          <w:szCs w:val="18"/>
          <w:lang w:val="nl-NL"/>
        </w:rPr>
        <w:t xml:space="preserve">de </w:t>
      </w:r>
      <w:r w:rsidR="005F1199" w:rsidRPr="00440199">
        <w:rPr>
          <w:sz w:val="18"/>
          <w:szCs w:val="18"/>
          <w:lang w:val="nl-NL"/>
        </w:rPr>
        <w:t>T</w:t>
      </w:r>
      <w:r w:rsidRPr="00440199">
        <w:rPr>
          <w:sz w:val="18"/>
          <w:szCs w:val="18"/>
          <w:lang w:val="nl-NL"/>
        </w:rPr>
        <w:t>opsport</w:t>
      </w:r>
      <w:r w:rsidR="00ED5F71" w:rsidRPr="00440199">
        <w:rPr>
          <w:sz w:val="18"/>
          <w:szCs w:val="18"/>
          <w:lang w:val="nl-NL"/>
        </w:rPr>
        <w:t xml:space="preserve"> respectievelijk zichzelf te ontwikkelen</w:t>
      </w:r>
      <w:r w:rsidRPr="00440199">
        <w:rPr>
          <w:sz w:val="18"/>
          <w:szCs w:val="18"/>
          <w:lang w:val="nl-NL"/>
        </w:rPr>
        <w:t xml:space="preserve"> </w:t>
      </w:r>
      <w:r w:rsidR="00ED5F71" w:rsidRPr="00440199">
        <w:rPr>
          <w:sz w:val="18"/>
          <w:szCs w:val="18"/>
          <w:lang w:val="nl-NL"/>
        </w:rPr>
        <w:t>gericht op het behalen van topsportprestaties op de korte en lange termijn</w:t>
      </w:r>
      <w:r w:rsidRPr="00440199">
        <w:rPr>
          <w:sz w:val="18"/>
          <w:szCs w:val="18"/>
          <w:lang w:val="nl-NL"/>
        </w:rPr>
        <w:t>, waarbij zowel de Sportbond als de Topsporter eigen verantwoordelijkheden hebben en daarin gezamenlijk (moeten) optrekken</w:t>
      </w:r>
      <w:r w:rsidR="005F1199" w:rsidRPr="00440199">
        <w:rPr>
          <w:sz w:val="18"/>
          <w:szCs w:val="18"/>
          <w:lang w:val="nl-NL"/>
        </w:rPr>
        <w:t xml:space="preserve"> met als doel het behalen van medailles</w:t>
      </w:r>
      <w:r w:rsidRPr="00440199">
        <w:rPr>
          <w:sz w:val="18"/>
          <w:szCs w:val="18"/>
          <w:lang w:val="nl-NL"/>
        </w:rPr>
        <w:t>;</w:t>
      </w:r>
    </w:p>
    <w:p w14:paraId="3CD346B1" w14:textId="77777777" w:rsidR="002851EC" w:rsidRPr="00440199" w:rsidRDefault="002851EC" w:rsidP="00D34660">
      <w:pPr>
        <w:pStyle w:val="Quicka"/>
        <w:numPr>
          <w:ilvl w:val="0"/>
          <w:numId w:val="0"/>
        </w:numPr>
        <w:tabs>
          <w:tab w:val="left" w:pos="-1440"/>
        </w:tabs>
        <w:spacing w:line="276" w:lineRule="auto"/>
        <w:ind w:left="720"/>
        <w:rPr>
          <w:sz w:val="18"/>
          <w:szCs w:val="18"/>
          <w:lang w:val="nl-NL"/>
        </w:rPr>
      </w:pPr>
    </w:p>
    <w:p w14:paraId="104BD5A3" w14:textId="3BCB0FFA" w:rsidR="002851EC" w:rsidRPr="00440199" w:rsidRDefault="002851EC"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 xml:space="preserve">De Sportbond daartoe onder andere een Topsportprogramma heeft, waaraan </w:t>
      </w:r>
      <w:r w:rsidR="00654ACE" w:rsidRPr="00440199">
        <w:rPr>
          <w:sz w:val="18"/>
          <w:szCs w:val="18"/>
          <w:lang w:val="nl-NL"/>
        </w:rPr>
        <w:t xml:space="preserve">de </w:t>
      </w:r>
      <w:r w:rsidRPr="00440199">
        <w:rPr>
          <w:sz w:val="18"/>
          <w:szCs w:val="18"/>
          <w:lang w:val="nl-NL"/>
        </w:rPr>
        <w:t xml:space="preserve">Topsporter deelneemt en </w:t>
      </w:r>
      <w:r w:rsidR="00716EB2" w:rsidRPr="00440199">
        <w:rPr>
          <w:sz w:val="18"/>
          <w:szCs w:val="18"/>
          <w:lang w:val="nl-NL"/>
        </w:rPr>
        <w:t xml:space="preserve">de Topsporter </w:t>
      </w:r>
      <w:r w:rsidRPr="00440199">
        <w:rPr>
          <w:sz w:val="18"/>
          <w:szCs w:val="18"/>
          <w:lang w:val="nl-NL"/>
        </w:rPr>
        <w:t xml:space="preserve">deel uitmaakt van </w:t>
      </w:r>
      <w:r w:rsidR="00884085" w:rsidRPr="00440199">
        <w:rPr>
          <w:sz w:val="18"/>
          <w:szCs w:val="18"/>
          <w:lang w:val="nl-NL"/>
        </w:rPr>
        <w:t>het N</w:t>
      </w:r>
      <w:r w:rsidR="00841C38" w:rsidRPr="00440199">
        <w:rPr>
          <w:sz w:val="18"/>
          <w:szCs w:val="18"/>
          <w:lang w:val="nl-NL"/>
        </w:rPr>
        <w:t xml:space="preserve">ationale </w:t>
      </w:r>
      <w:r w:rsidR="00884085" w:rsidRPr="00440199">
        <w:rPr>
          <w:sz w:val="18"/>
          <w:szCs w:val="18"/>
          <w:lang w:val="nl-NL"/>
        </w:rPr>
        <w:t>K</w:t>
      </w:r>
      <w:r w:rsidR="00BE3391" w:rsidRPr="00440199">
        <w:rPr>
          <w:sz w:val="18"/>
          <w:szCs w:val="18"/>
          <w:lang w:val="nl-NL"/>
        </w:rPr>
        <w:t>ader</w:t>
      </w:r>
      <w:r w:rsidR="000113B3">
        <w:rPr>
          <w:sz w:val="18"/>
          <w:szCs w:val="18"/>
          <w:lang w:val="nl-NL"/>
        </w:rPr>
        <w:t xml:space="preserve"> / Potential groep</w:t>
      </w:r>
      <w:r w:rsidR="008758A9">
        <w:rPr>
          <w:sz w:val="18"/>
          <w:szCs w:val="18"/>
          <w:lang w:val="nl-NL"/>
        </w:rPr>
        <w:t xml:space="preserve"> en / of de </w:t>
      </w:r>
      <w:r w:rsidR="00EE799F">
        <w:rPr>
          <w:sz w:val="18"/>
          <w:szCs w:val="18"/>
          <w:lang w:val="nl-NL"/>
        </w:rPr>
        <w:t>Topsporter die nog geen deel uitmaakt van het Nationale Kader</w:t>
      </w:r>
      <w:r w:rsidR="00ED213D">
        <w:rPr>
          <w:sz w:val="18"/>
          <w:szCs w:val="18"/>
          <w:lang w:val="nl-NL"/>
        </w:rPr>
        <w:t xml:space="preserve"> / Potential groep</w:t>
      </w:r>
      <w:r w:rsidR="00EE799F">
        <w:rPr>
          <w:sz w:val="18"/>
          <w:szCs w:val="18"/>
          <w:lang w:val="nl-NL"/>
        </w:rPr>
        <w:t xml:space="preserve"> maar wel</w:t>
      </w:r>
      <w:r w:rsidR="00743B7C">
        <w:rPr>
          <w:sz w:val="18"/>
          <w:szCs w:val="18"/>
          <w:lang w:val="nl-NL"/>
        </w:rPr>
        <w:t xml:space="preserve"> </w:t>
      </w:r>
      <w:r w:rsidR="002A5BE6">
        <w:rPr>
          <w:sz w:val="18"/>
          <w:szCs w:val="18"/>
          <w:lang w:val="nl-NL"/>
        </w:rPr>
        <w:t>deelneemt</w:t>
      </w:r>
      <w:r w:rsidR="00743B7C">
        <w:rPr>
          <w:sz w:val="18"/>
          <w:szCs w:val="18"/>
          <w:lang w:val="nl-NL"/>
        </w:rPr>
        <w:t xml:space="preserve"> aan (onderdelen </w:t>
      </w:r>
      <w:r w:rsidR="006C785C">
        <w:rPr>
          <w:sz w:val="18"/>
          <w:szCs w:val="18"/>
          <w:lang w:val="nl-NL"/>
        </w:rPr>
        <w:t>v</w:t>
      </w:r>
      <w:r w:rsidR="00743B7C">
        <w:rPr>
          <w:sz w:val="18"/>
          <w:szCs w:val="18"/>
          <w:lang w:val="nl-NL"/>
        </w:rPr>
        <w:t>an</w:t>
      </w:r>
      <w:r w:rsidR="006C2326">
        <w:rPr>
          <w:sz w:val="18"/>
          <w:szCs w:val="18"/>
          <w:lang w:val="nl-NL"/>
        </w:rPr>
        <w:t>)</w:t>
      </w:r>
      <w:r w:rsidR="00743B7C">
        <w:rPr>
          <w:sz w:val="18"/>
          <w:szCs w:val="18"/>
          <w:lang w:val="nl-NL"/>
        </w:rPr>
        <w:t xml:space="preserve"> het Topsportprogramma</w:t>
      </w:r>
      <w:r w:rsidR="006C785C">
        <w:rPr>
          <w:sz w:val="18"/>
          <w:szCs w:val="18"/>
          <w:lang w:val="nl-NL"/>
        </w:rPr>
        <w:t>, in het bijzonder de landenwedstrijd</w:t>
      </w:r>
      <w:r w:rsidR="003034A0">
        <w:rPr>
          <w:sz w:val="18"/>
          <w:szCs w:val="18"/>
          <w:lang w:val="nl-NL"/>
        </w:rPr>
        <w:t xml:space="preserve"> en trainingen</w:t>
      </w:r>
      <w:r w:rsidRPr="00440199">
        <w:rPr>
          <w:sz w:val="18"/>
          <w:szCs w:val="18"/>
          <w:lang w:val="nl-NL"/>
        </w:rPr>
        <w:t>;</w:t>
      </w:r>
    </w:p>
    <w:p w14:paraId="484F7FD1" w14:textId="77777777" w:rsidR="002851EC" w:rsidRPr="00440199" w:rsidRDefault="002851EC" w:rsidP="00D34660">
      <w:pPr>
        <w:spacing w:line="276" w:lineRule="auto"/>
        <w:ind w:left="708"/>
        <w:rPr>
          <w:rFonts w:cs="Arial"/>
          <w:sz w:val="18"/>
          <w:szCs w:val="18"/>
        </w:rPr>
      </w:pPr>
    </w:p>
    <w:p w14:paraId="2CE75835" w14:textId="77777777" w:rsidR="00ED5F71" w:rsidRPr="00440199" w:rsidRDefault="00ED5F71"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De Sportbond en Topsporter</w:t>
      </w:r>
      <w:r w:rsidR="00F25810" w:rsidRPr="00440199">
        <w:rPr>
          <w:sz w:val="18"/>
          <w:szCs w:val="18"/>
          <w:lang w:val="nl-NL"/>
        </w:rPr>
        <w:t xml:space="preserve"> (Olympische &amp; Paralympisch senioren)</w:t>
      </w:r>
      <w:r w:rsidRPr="00440199">
        <w:rPr>
          <w:sz w:val="18"/>
          <w:szCs w:val="18"/>
          <w:lang w:val="nl-NL"/>
        </w:rPr>
        <w:t xml:space="preserve"> onderdeel uitmaken van TeamNL en handelen vanuit de teamwaarden ‘Excelleren’ </w:t>
      </w:r>
      <w:r w:rsidR="004024C2" w:rsidRPr="00440199">
        <w:rPr>
          <w:sz w:val="18"/>
          <w:szCs w:val="18"/>
          <w:lang w:val="nl-NL"/>
        </w:rPr>
        <w:t>(</w:t>
      </w:r>
      <w:r w:rsidR="004024C2" w:rsidRPr="00440199">
        <w:rPr>
          <w:i/>
          <w:sz w:val="18"/>
          <w:szCs w:val="18"/>
          <w:lang w:val="nl-NL"/>
        </w:rPr>
        <w:t>zit in elke keuze die we maken om onze ambities te realiseren</w:t>
      </w:r>
      <w:r w:rsidR="004024C2" w:rsidRPr="00440199">
        <w:rPr>
          <w:sz w:val="18"/>
          <w:szCs w:val="18"/>
          <w:lang w:val="nl-NL"/>
        </w:rPr>
        <w:t>)</w:t>
      </w:r>
      <w:r w:rsidRPr="00440199">
        <w:rPr>
          <w:sz w:val="18"/>
          <w:szCs w:val="18"/>
          <w:lang w:val="nl-NL"/>
        </w:rPr>
        <w:t xml:space="preserve">, </w:t>
      </w:r>
      <w:r w:rsidR="004024C2" w:rsidRPr="00440199">
        <w:rPr>
          <w:sz w:val="18"/>
          <w:szCs w:val="18"/>
          <w:lang w:val="nl-NL"/>
        </w:rPr>
        <w:t>‘</w:t>
      </w:r>
      <w:r w:rsidRPr="00440199">
        <w:rPr>
          <w:sz w:val="18"/>
          <w:szCs w:val="18"/>
          <w:lang w:val="nl-NL"/>
        </w:rPr>
        <w:t>Respect</w:t>
      </w:r>
      <w:r w:rsidR="004024C2" w:rsidRPr="00440199">
        <w:rPr>
          <w:sz w:val="18"/>
          <w:szCs w:val="18"/>
          <w:lang w:val="nl-NL"/>
        </w:rPr>
        <w:t>’ (</w:t>
      </w:r>
      <w:r w:rsidR="004024C2" w:rsidRPr="00440199">
        <w:rPr>
          <w:i/>
          <w:sz w:val="18"/>
          <w:szCs w:val="18"/>
          <w:lang w:val="nl-NL"/>
        </w:rPr>
        <w:t>is wat we geven en hoe we ons gedragen, ook als het moeilijk wordt</w:t>
      </w:r>
      <w:r w:rsidR="004024C2" w:rsidRPr="00440199">
        <w:rPr>
          <w:sz w:val="18"/>
          <w:szCs w:val="18"/>
          <w:lang w:val="nl-NL"/>
        </w:rPr>
        <w:t>)</w:t>
      </w:r>
      <w:r w:rsidRPr="00440199">
        <w:rPr>
          <w:sz w:val="18"/>
          <w:szCs w:val="18"/>
          <w:lang w:val="nl-NL"/>
        </w:rPr>
        <w:t xml:space="preserve"> en </w:t>
      </w:r>
      <w:r w:rsidR="004024C2" w:rsidRPr="00440199">
        <w:rPr>
          <w:sz w:val="18"/>
          <w:szCs w:val="18"/>
          <w:lang w:val="nl-NL"/>
        </w:rPr>
        <w:t>‘</w:t>
      </w:r>
      <w:r w:rsidRPr="00440199">
        <w:rPr>
          <w:sz w:val="18"/>
          <w:szCs w:val="18"/>
          <w:lang w:val="nl-NL"/>
        </w:rPr>
        <w:t xml:space="preserve">Samen’ </w:t>
      </w:r>
      <w:r w:rsidR="004024C2" w:rsidRPr="00440199">
        <w:rPr>
          <w:sz w:val="18"/>
          <w:szCs w:val="18"/>
          <w:lang w:val="nl-NL"/>
        </w:rPr>
        <w:t>(</w:t>
      </w:r>
      <w:r w:rsidR="004024C2" w:rsidRPr="00440199">
        <w:rPr>
          <w:i/>
          <w:sz w:val="18"/>
          <w:szCs w:val="18"/>
          <w:lang w:val="nl-NL"/>
        </w:rPr>
        <w:t>is onze route naar succes; we rijden voor elkaar in de wind</w:t>
      </w:r>
      <w:r w:rsidR="004024C2" w:rsidRPr="00440199">
        <w:rPr>
          <w:sz w:val="18"/>
          <w:szCs w:val="18"/>
          <w:lang w:val="nl-NL"/>
        </w:rPr>
        <w:t>)</w:t>
      </w:r>
      <w:r w:rsidR="00742BBB" w:rsidRPr="00440199">
        <w:rPr>
          <w:sz w:val="18"/>
          <w:szCs w:val="18"/>
          <w:lang w:val="nl-NL"/>
        </w:rPr>
        <w:t>;</w:t>
      </w:r>
    </w:p>
    <w:p w14:paraId="422FB695" w14:textId="77777777" w:rsidR="00ED5F71" w:rsidRPr="00440199" w:rsidRDefault="00ED5F71" w:rsidP="00D34660">
      <w:pPr>
        <w:pStyle w:val="Lijstalinea"/>
        <w:spacing w:line="276" w:lineRule="auto"/>
        <w:rPr>
          <w:rFonts w:cs="Arial"/>
          <w:sz w:val="18"/>
          <w:szCs w:val="18"/>
        </w:rPr>
      </w:pPr>
    </w:p>
    <w:p w14:paraId="3B7C36FD" w14:textId="77777777" w:rsidR="002851EC" w:rsidRPr="00440199" w:rsidRDefault="002851EC"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De Sportbond en de Topsporter de</w:t>
      </w:r>
      <w:r w:rsidR="00B2753C" w:rsidRPr="00440199">
        <w:rPr>
          <w:sz w:val="18"/>
          <w:szCs w:val="18"/>
          <w:lang w:val="nl-NL"/>
        </w:rPr>
        <w:t>ze</w:t>
      </w:r>
      <w:r w:rsidRPr="00440199">
        <w:rPr>
          <w:sz w:val="18"/>
          <w:szCs w:val="18"/>
          <w:lang w:val="nl-NL"/>
        </w:rPr>
        <w:t xml:space="preserve"> </w:t>
      </w:r>
      <w:r w:rsidR="00B2753C" w:rsidRPr="00440199">
        <w:rPr>
          <w:sz w:val="18"/>
          <w:szCs w:val="18"/>
          <w:lang w:val="nl-NL"/>
        </w:rPr>
        <w:t>o</w:t>
      </w:r>
      <w:r w:rsidRPr="00440199">
        <w:rPr>
          <w:sz w:val="18"/>
          <w:szCs w:val="18"/>
          <w:lang w:val="nl-NL"/>
        </w:rPr>
        <w:t>vereenkomst wensen aan te gaan om hun beider verantwoordelijkheden, rechten en verplichtingen vast te leggen en daarmee te verduidelijken;</w:t>
      </w:r>
    </w:p>
    <w:p w14:paraId="27565EFB" w14:textId="77777777" w:rsidR="002851EC" w:rsidRPr="00440199" w:rsidRDefault="002851EC" w:rsidP="00D34660">
      <w:pPr>
        <w:pStyle w:val="Lijstalinea"/>
        <w:spacing w:line="276" w:lineRule="auto"/>
        <w:rPr>
          <w:rFonts w:cs="Arial"/>
          <w:sz w:val="18"/>
          <w:szCs w:val="18"/>
        </w:rPr>
      </w:pPr>
    </w:p>
    <w:p w14:paraId="37867935" w14:textId="1654F0C4" w:rsidR="00640757" w:rsidRPr="00440199" w:rsidRDefault="002851EC"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Voor de totstandkoming van de</w:t>
      </w:r>
      <w:r w:rsidR="00B2753C" w:rsidRPr="00440199">
        <w:rPr>
          <w:sz w:val="18"/>
          <w:szCs w:val="18"/>
          <w:lang w:val="nl-NL"/>
        </w:rPr>
        <w:t>ze</w:t>
      </w:r>
      <w:r w:rsidRPr="00440199">
        <w:rPr>
          <w:sz w:val="18"/>
          <w:szCs w:val="18"/>
          <w:lang w:val="nl-NL"/>
        </w:rPr>
        <w:t xml:space="preserve"> </w:t>
      </w:r>
      <w:r w:rsidR="00B2753C" w:rsidRPr="00440199">
        <w:rPr>
          <w:sz w:val="18"/>
          <w:szCs w:val="18"/>
          <w:lang w:val="nl-NL"/>
        </w:rPr>
        <w:t>o</w:t>
      </w:r>
      <w:r w:rsidRPr="00440199">
        <w:rPr>
          <w:sz w:val="18"/>
          <w:szCs w:val="18"/>
          <w:lang w:val="nl-NL"/>
        </w:rPr>
        <w:t xml:space="preserve">vereenkomst </w:t>
      </w:r>
      <w:r w:rsidR="00716EB2" w:rsidRPr="00440199">
        <w:rPr>
          <w:sz w:val="18"/>
          <w:szCs w:val="18"/>
          <w:lang w:val="nl-NL"/>
        </w:rPr>
        <w:t xml:space="preserve">de </w:t>
      </w:r>
      <w:r w:rsidR="00483691" w:rsidRPr="00440199">
        <w:rPr>
          <w:sz w:val="18"/>
          <w:szCs w:val="18"/>
          <w:lang w:val="nl-NL"/>
        </w:rPr>
        <w:t>KNHS</w:t>
      </w:r>
      <w:r w:rsidRPr="00440199">
        <w:rPr>
          <w:sz w:val="18"/>
          <w:szCs w:val="18"/>
          <w:lang w:val="nl-NL"/>
        </w:rPr>
        <w:t xml:space="preserve"> met </w:t>
      </w:r>
      <w:r w:rsidR="00D93DF7" w:rsidRPr="00440199">
        <w:rPr>
          <w:sz w:val="18"/>
          <w:szCs w:val="18"/>
          <w:lang w:val="nl-NL"/>
        </w:rPr>
        <w:t xml:space="preserve">de </w:t>
      </w:r>
      <w:r w:rsidR="00C56E5D" w:rsidRPr="00440199">
        <w:rPr>
          <w:sz w:val="18"/>
          <w:szCs w:val="18"/>
          <w:lang w:val="nl-NL"/>
        </w:rPr>
        <w:t xml:space="preserve">KNHS </w:t>
      </w:r>
      <w:r w:rsidR="00A5203F">
        <w:rPr>
          <w:sz w:val="18"/>
          <w:szCs w:val="18"/>
          <w:lang w:val="nl-NL"/>
        </w:rPr>
        <w:t>Bondsatleten</w:t>
      </w:r>
      <w:r w:rsidR="00D93DF7" w:rsidRPr="00440199">
        <w:rPr>
          <w:sz w:val="18"/>
          <w:szCs w:val="18"/>
          <w:lang w:val="nl-NL"/>
        </w:rPr>
        <w:t xml:space="preserve"> Commissie</w:t>
      </w:r>
      <w:r w:rsidR="00A5203F">
        <w:rPr>
          <w:sz w:val="18"/>
          <w:szCs w:val="18"/>
          <w:lang w:val="nl-NL"/>
        </w:rPr>
        <w:t xml:space="preserve"> (BAC)</w:t>
      </w:r>
      <w:r w:rsidR="0083594B" w:rsidRPr="00440199">
        <w:rPr>
          <w:sz w:val="18"/>
          <w:szCs w:val="18"/>
          <w:lang w:val="nl-NL"/>
        </w:rPr>
        <w:t xml:space="preserve"> en de Topsportcommissies</w:t>
      </w:r>
      <w:r w:rsidR="00A5203F">
        <w:rPr>
          <w:sz w:val="18"/>
          <w:szCs w:val="18"/>
          <w:lang w:val="nl-NL"/>
        </w:rPr>
        <w:t xml:space="preserve"> (</w:t>
      </w:r>
      <w:proofErr w:type="spellStart"/>
      <w:r w:rsidR="00A5203F">
        <w:rPr>
          <w:sz w:val="18"/>
          <w:szCs w:val="18"/>
          <w:lang w:val="nl-NL"/>
        </w:rPr>
        <w:t>TC’s</w:t>
      </w:r>
      <w:proofErr w:type="spellEnd"/>
      <w:r w:rsidR="00A5203F">
        <w:rPr>
          <w:sz w:val="18"/>
          <w:szCs w:val="18"/>
          <w:lang w:val="nl-NL"/>
        </w:rPr>
        <w:t>)</w:t>
      </w:r>
      <w:r w:rsidR="0083594B" w:rsidRPr="00440199">
        <w:rPr>
          <w:sz w:val="18"/>
          <w:szCs w:val="18"/>
          <w:lang w:val="nl-NL"/>
        </w:rPr>
        <w:t xml:space="preserve"> </w:t>
      </w:r>
      <w:r w:rsidRPr="00440199">
        <w:rPr>
          <w:sz w:val="18"/>
          <w:szCs w:val="18"/>
          <w:lang w:val="nl-NL"/>
        </w:rPr>
        <w:t>in overleg</w:t>
      </w:r>
      <w:r w:rsidR="006942C9" w:rsidRPr="00440199">
        <w:rPr>
          <w:sz w:val="18"/>
          <w:szCs w:val="18"/>
          <w:lang w:val="nl-NL"/>
        </w:rPr>
        <w:t xml:space="preserve"> </w:t>
      </w:r>
      <w:r w:rsidR="009A69DE">
        <w:rPr>
          <w:sz w:val="18"/>
          <w:szCs w:val="18"/>
          <w:lang w:val="nl-NL"/>
        </w:rPr>
        <w:t xml:space="preserve">is </w:t>
      </w:r>
      <w:r w:rsidR="006942C9" w:rsidRPr="00440199">
        <w:rPr>
          <w:sz w:val="18"/>
          <w:szCs w:val="18"/>
          <w:lang w:val="nl-NL"/>
        </w:rPr>
        <w:t xml:space="preserve">getreden </w:t>
      </w:r>
      <w:r w:rsidRPr="00440199">
        <w:rPr>
          <w:sz w:val="18"/>
          <w:szCs w:val="18"/>
          <w:lang w:val="nl-NL"/>
        </w:rPr>
        <w:t>om gezamenlijk tot afspraken te komen;</w:t>
      </w:r>
    </w:p>
    <w:p w14:paraId="3CE4BEAB" w14:textId="77777777" w:rsidR="00152E84" w:rsidRPr="00440199" w:rsidRDefault="00152E84" w:rsidP="00D34660">
      <w:pPr>
        <w:pStyle w:val="Lijstalinea"/>
        <w:spacing w:line="276" w:lineRule="auto"/>
        <w:rPr>
          <w:rFonts w:cs="Arial"/>
          <w:sz w:val="18"/>
          <w:szCs w:val="18"/>
        </w:rPr>
      </w:pPr>
    </w:p>
    <w:p w14:paraId="2E738CD9" w14:textId="77777777" w:rsidR="00152E84" w:rsidRPr="00440199" w:rsidRDefault="00152E84"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De Sportbond en de Topsporter</w:t>
      </w:r>
      <w:r w:rsidR="00B01F6F" w:rsidRPr="00440199">
        <w:rPr>
          <w:sz w:val="18"/>
          <w:szCs w:val="18"/>
          <w:lang w:val="nl-NL"/>
        </w:rPr>
        <w:t xml:space="preserve"> zich</w:t>
      </w:r>
      <w:r w:rsidRPr="00440199">
        <w:rPr>
          <w:sz w:val="18"/>
          <w:szCs w:val="18"/>
          <w:lang w:val="nl-NL"/>
        </w:rPr>
        <w:t xml:space="preserve"> bew</w:t>
      </w:r>
      <w:r w:rsidR="00165D6C" w:rsidRPr="00440199">
        <w:rPr>
          <w:sz w:val="18"/>
          <w:szCs w:val="18"/>
          <w:lang w:val="nl-NL"/>
        </w:rPr>
        <w:t xml:space="preserve">ust </w:t>
      </w:r>
      <w:r w:rsidR="00685D41" w:rsidRPr="00440199">
        <w:rPr>
          <w:sz w:val="18"/>
          <w:szCs w:val="18"/>
          <w:lang w:val="nl-NL"/>
        </w:rPr>
        <w:t xml:space="preserve">zijn </w:t>
      </w:r>
      <w:r w:rsidR="00165D6C" w:rsidRPr="00440199">
        <w:rPr>
          <w:sz w:val="18"/>
          <w:szCs w:val="18"/>
          <w:lang w:val="nl-NL"/>
        </w:rPr>
        <w:t xml:space="preserve">van de inspanningen en investeringen die </w:t>
      </w:r>
      <w:r w:rsidRPr="00440199">
        <w:rPr>
          <w:sz w:val="18"/>
          <w:szCs w:val="18"/>
          <w:lang w:val="nl-NL"/>
        </w:rPr>
        <w:t xml:space="preserve">Partijen </w:t>
      </w:r>
      <w:r w:rsidR="00C714E7" w:rsidRPr="00440199">
        <w:rPr>
          <w:sz w:val="18"/>
          <w:szCs w:val="18"/>
          <w:lang w:val="nl-NL"/>
        </w:rPr>
        <w:t>d</w:t>
      </w:r>
      <w:r w:rsidRPr="00440199">
        <w:rPr>
          <w:sz w:val="18"/>
          <w:szCs w:val="18"/>
          <w:lang w:val="nl-NL"/>
        </w:rPr>
        <w:t xml:space="preserve">oor het aangaan van </w:t>
      </w:r>
      <w:r w:rsidR="00685D41" w:rsidRPr="00440199">
        <w:rPr>
          <w:sz w:val="18"/>
          <w:szCs w:val="18"/>
          <w:lang w:val="nl-NL"/>
        </w:rPr>
        <w:t xml:space="preserve">en </w:t>
      </w:r>
      <w:r w:rsidR="00C714E7" w:rsidRPr="00440199">
        <w:rPr>
          <w:sz w:val="18"/>
          <w:szCs w:val="18"/>
          <w:lang w:val="nl-NL"/>
        </w:rPr>
        <w:t xml:space="preserve">gedurende </w:t>
      </w:r>
      <w:r w:rsidRPr="00440199">
        <w:rPr>
          <w:sz w:val="18"/>
          <w:szCs w:val="18"/>
          <w:lang w:val="nl-NL"/>
        </w:rPr>
        <w:t xml:space="preserve">deze </w:t>
      </w:r>
      <w:r w:rsidR="004F0172" w:rsidRPr="00440199">
        <w:rPr>
          <w:sz w:val="18"/>
          <w:szCs w:val="18"/>
          <w:lang w:val="nl-NL"/>
        </w:rPr>
        <w:t>o</w:t>
      </w:r>
      <w:r w:rsidRPr="00440199">
        <w:rPr>
          <w:sz w:val="18"/>
          <w:szCs w:val="18"/>
          <w:lang w:val="nl-NL"/>
        </w:rPr>
        <w:t xml:space="preserve">vereenkomst </w:t>
      </w:r>
      <w:r w:rsidR="00B01F6F" w:rsidRPr="00440199">
        <w:rPr>
          <w:sz w:val="18"/>
          <w:szCs w:val="18"/>
          <w:lang w:val="nl-NL"/>
        </w:rPr>
        <w:t xml:space="preserve">ten behoeve van het organiseren en bedrijven van Topsport </w:t>
      </w:r>
      <w:r w:rsidR="00165D6C" w:rsidRPr="00440199">
        <w:rPr>
          <w:sz w:val="18"/>
          <w:szCs w:val="18"/>
          <w:lang w:val="nl-NL"/>
        </w:rPr>
        <w:t>hebben gedaan en doen</w:t>
      </w:r>
      <w:r w:rsidR="00685D41" w:rsidRPr="00440199">
        <w:rPr>
          <w:sz w:val="18"/>
          <w:szCs w:val="18"/>
          <w:lang w:val="nl-NL"/>
        </w:rPr>
        <w:t>;</w:t>
      </w:r>
    </w:p>
    <w:p w14:paraId="21EF3BCC" w14:textId="77777777" w:rsidR="00640757" w:rsidRPr="00440199" w:rsidRDefault="00640757" w:rsidP="00D34660">
      <w:pPr>
        <w:pStyle w:val="Lijstalinea"/>
        <w:spacing w:line="276" w:lineRule="auto"/>
        <w:rPr>
          <w:rFonts w:cs="Arial"/>
          <w:sz w:val="18"/>
          <w:szCs w:val="18"/>
        </w:rPr>
      </w:pPr>
    </w:p>
    <w:p w14:paraId="71D5C837" w14:textId="77777777" w:rsidR="002851EC" w:rsidRDefault="002851EC"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Alle verwijzingen in de</w:t>
      </w:r>
      <w:r w:rsidR="00B2753C" w:rsidRPr="00440199">
        <w:rPr>
          <w:sz w:val="18"/>
          <w:szCs w:val="18"/>
          <w:lang w:val="nl-NL"/>
        </w:rPr>
        <w:t>ze</w:t>
      </w:r>
      <w:r w:rsidRPr="00440199">
        <w:rPr>
          <w:sz w:val="18"/>
          <w:szCs w:val="18"/>
          <w:lang w:val="nl-NL"/>
        </w:rPr>
        <w:t xml:space="preserve"> </w:t>
      </w:r>
      <w:r w:rsidR="00B2753C" w:rsidRPr="00440199">
        <w:rPr>
          <w:sz w:val="18"/>
          <w:szCs w:val="18"/>
          <w:lang w:val="nl-NL"/>
        </w:rPr>
        <w:t>o</w:t>
      </w:r>
      <w:r w:rsidRPr="00440199">
        <w:rPr>
          <w:sz w:val="18"/>
          <w:szCs w:val="18"/>
          <w:lang w:val="nl-NL"/>
        </w:rPr>
        <w:t xml:space="preserve">vereenkomst naar </w:t>
      </w:r>
      <w:r w:rsidR="00841C38" w:rsidRPr="00440199">
        <w:rPr>
          <w:sz w:val="18"/>
          <w:szCs w:val="18"/>
          <w:lang w:val="nl-NL"/>
        </w:rPr>
        <w:t>“ruiter”, “</w:t>
      </w:r>
      <w:r w:rsidR="009D060A" w:rsidRPr="00440199">
        <w:rPr>
          <w:sz w:val="18"/>
          <w:szCs w:val="18"/>
          <w:lang w:val="nl-NL"/>
        </w:rPr>
        <w:t>deelnemer”, “hij</w:t>
      </w:r>
      <w:r w:rsidRPr="00440199">
        <w:rPr>
          <w:sz w:val="18"/>
          <w:szCs w:val="18"/>
          <w:lang w:val="nl-NL"/>
        </w:rPr>
        <w:t>”, “hem” of “zijn” tevens respectievelijk</w:t>
      </w:r>
      <w:r w:rsidR="00841C38" w:rsidRPr="00440199">
        <w:rPr>
          <w:sz w:val="18"/>
          <w:szCs w:val="18"/>
          <w:lang w:val="nl-NL"/>
        </w:rPr>
        <w:t xml:space="preserve"> “amazone”, </w:t>
      </w:r>
      <w:r w:rsidR="004F60EA">
        <w:rPr>
          <w:sz w:val="18"/>
          <w:szCs w:val="18"/>
          <w:lang w:val="nl-NL"/>
        </w:rPr>
        <w:t>“</w:t>
      </w:r>
      <w:r w:rsidR="00841C38" w:rsidRPr="00440199">
        <w:rPr>
          <w:sz w:val="18"/>
          <w:szCs w:val="18"/>
          <w:lang w:val="nl-NL"/>
        </w:rPr>
        <w:t>deelneemster”,</w:t>
      </w:r>
      <w:r w:rsidRPr="00440199">
        <w:rPr>
          <w:sz w:val="18"/>
          <w:szCs w:val="18"/>
          <w:lang w:val="nl-NL"/>
        </w:rPr>
        <w:t xml:space="preserve"> “zij”, “haar” en “haar” omvatten;</w:t>
      </w:r>
    </w:p>
    <w:p w14:paraId="316ECE48" w14:textId="77777777" w:rsidR="00501F07" w:rsidRDefault="00501F07" w:rsidP="00D34660">
      <w:pPr>
        <w:pStyle w:val="Lijstalinea"/>
        <w:spacing w:line="276" w:lineRule="auto"/>
        <w:rPr>
          <w:sz w:val="18"/>
          <w:szCs w:val="18"/>
        </w:rPr>
      </w:pPr>
    </w:p>
    <w:p w14:paraId="02EC7401" w14:textId="77777777" w:rsidR="00501F07" w:rsidRDefault="00501F07" w:rsidP="00D34660">
      <w:pPr>
        <w:pStyle w:val="Quicka"/>
        <w:numPr>
          <w:ilvl w:val="1"/>
          <w:numId w:val="23"/>
        </w:numPr>
        <w:tabs>
          <w:tab w:val="clear" w:pos="1260"/>
          <w:tab w:val="left" w:pos="-1440"/>
          <w:tab w:val="num" w:pos="720"/>
        </w:tabs>
        <w:spacing w:line="276" w:lineRule="auto"/>
        <w:ind w:left="720" w:hanging="720"/>
        <w:rPr>
          <w:sz w:val="18"/>
          <w:szCs w:val="18"/>
          <w:lang w:val="nl-NL"/>
        </w:rPr>
      </w:pPr>
      <w:r w:rsidRPr="00440199">
        <w:rPr>
          <w:sz w:val="18"/>
          <w:szCs w:val="18"/>
          <w:lang w:val="nl-NL"/>
        </w:rPr>
        <w:t xml:space="preserve">Alle verwijzingen in deze overeenkomst naar </w:t>
      </w:r>
      <w:r>
        <w:rPr>
          <w:sz w:val="18"/>
          <w:szCs w:val="18"/>
          <w:lang w:val="nl-NL"/>
        </w:rPr>
        <w:t>“paard”</w:t>
      </w:r>
      <w:r w:rsidRPr="00440199">
        <w:rPr>
          <w:sz w:val="18"/>
          <w:szCs w:val="18"/>
          <w:lang w:val="nl-NL"/>
        </w:rPr>
        <w:t xml:space="preserve"> </w:t>
      </w:r>
      <w:r>
        <w:rPr>
          <w:sz w:val="18"/>
          <w:szCs w:val="18"/>
          <w:lang w:val="nl-NL"/>
        </w:rPr>
        <w:t>tevens “pony</w:t>
      </w:r>
      <w:r w:rsidR="00DE0774">
        <w:rPr>
          <w:sz w:val="18"/>
          <w:szCs w:val="18"/>
          <w:lang w:val="nl-NL"/>
        </w:rPr>
        <w:t xml:space="preserve">” </w:t>
      </w:r>
      <w:r w:rsidRPr="00440199">
        <w:rPr>
          <w:sz w:val="18"/>
          <w:szCs w:val="18"/>
          <w:lang w:val="nl-NL"/>
        </w:rPr>
        <w:t>omvatten;</w:t>
      </w:r>
    </w:p>
    <w:p w14:paraId="58203900" w14:textId="77777777" w:rsidR="00853638" w:rsidRDefault="00853638" w:rsidP="00D34660">
      <w:pPr>
        <w:pStyle w:val="Lijstalinea"/>
        <w:spacing w:line="276" w:lineRule="auto"/>
        <w:rPr>
          <w:sz w:val="18"/>
          <w:szCs w:val="18"/>
        </w:rPr>
      </w:pPr>
    </w:p>
    <w:p w14:paraId="6B051CD3" w14:textId="1281D899" w:rsidR="005E30EE" w:rsidRPr="00853638" w:rsidRDefault="0074219E" w:rsidP="00D34660">
      <w:pPr>
        <w:pStyle w:val="Quicka"/>
        <w:numPr>
          <w:ilvl w:val="1"/>
          <w:numId w:val="23"/>
        </w:numPr>
        <w:tabs>
          <w:tab w:val="clear" w:pos="1260"/>
          <w:tab w:val="left" w:pos="-1440"/>
          <w:tab w:val="num" w:pos="720"/>
        </w:tabs>
        <w:spacing w:line="276" w:lineRule="auto"/>
        <w:ind w:left="720" w:hanging="720"/>
        <w:rPr>
          <w:sz w:val="18"/>
          <w:szCs w:val="18"/>
          <w:lang w:val="nl-NL"/>
        </w:rPr>
      </w:pPr>
      <w:r>
        <w:rPr>
          <w:sz w:val="18"/>
          <w:szCs w:val="18"/>
          <w:lang w:val="nl-NL"/>
        </w:rPr>
        <w:t>De</w:t>
      </w:r>
      <w:r w:rsidR="00AE0966" w:rsidRPr="00853638">
        <w:rPr>
          <w:sz w:val="18"/>
          <w:szCs w:val="18"/>
          <w:lang w:val="nl-NL"/>
        </w:rPr>
        <w:t xml:space="preserve"> Topsporter (ook niet kaderleden)</w:t>
      </w:r>
      <w:r w:rsidR="003F4654" w:rsidRPr="00853638">
        <w:rPr>
          <w:sz w:val="18"/>
          <w:szCs w:val="18"/>
          <w:lang w:val="nl-NL"/>
        </w:rPr>
        <w:t xml:space="preserve"> welke worden uitgezonden</w:t>
      </w:r>
      <w:r w:rsidR="00E449E4" w:rsidRPr="00853638">
        <w:rPr>
          <w:sz w:val="18"/>
          <w:szCs w:val="18"/>
          <w:lang w:val="nl-NL"/>
        </w:rPr>
        <w:t xml:space="preserve"> en </w:t>
      </w:r>
      <w:r w:rsidR="00FE0ED8" w:rsidRPr="00853638">
        <w:rPr>
          <w:sz w:val="18"/>
          <w:szCs w:val="18"/>
          <w:lang w:val="nl-NL"/>
        </w:rPr>
        <w:t>deelnemen aan</w:t>
      </w:r>
      <w:r w:rsidR="003F4654" w:rsidRPr="00853638">
        <w:rPr>
          <w:sz w:val="18"/>
          <w:szCs w:val="18"/>
          <w:lang w:val="nl-NL"/>
        </w:rPr>
        <w:t xml:space="preserve"> de Internationale Kampioenschappen</w:t>
      </w:r>
      <w:r w:rsidR="00333486" w:rsidRPr="00853638">
        <w:rPr>
          <w:sz w:val="18"/>
          <w:szCs w:val="18"/>
          <w:lang w:val="nl-NL"/>
        </w:rPr>
        <w:t>, Landenwedstrijden (Nations Cup) en/of gebruik maken van (onderdelen</w:t>
      </w:r>
      <w:r w:rsidR="009112BF" w:rsidRPr="00853638">
        <w:rPr>
          <w:sz w:val="18"/>
          <w:szCs w:val="18"/>
          <w:lang w:val="nl-NL"/>
        </w:rPr>
        <w:t xml:space="preserve"> van) het Topsportprogramma </w:t>
      </w:r>
      <w:r w:rsidR="00FE0ED8" w:rsidRPr="00853638">
        <w:rPr>
          <w:sz w:val="18"/>
          <w:szCs w:val="18"/>
          <w:lang w:val="nl-NL"/>
        </w:rPr>
        <w:t xml:space="preserve"> </w:t>
      </w:r>
      <w:r w:rsidR="009112BF" w:rsidRPr="00853638">
        <w:rPr>
          <w:sz w:val="18"/>
          <w:szCs w:val="18"/>
          <w:lang w:val="nl-NL"/>
        </w:rPr>
        <w:t xml:space="preserve">akkoord </w:t>
      </w:r>
      <w:r w:rsidR="008140B5" w:rsidRPr="00853638">
        <w:rPr>
          <w:sz w:val="18"/>
          <w:szCs w:val="18"/>
          <w:lang w:val="nl-NL"/>
        </w:rPr>
        <w:t xml:space="preserve">zijn </w:t>
      </w:r>
      <w:r w:rsidR="00FE0ED8" w:rsidRPr="00853638">
        <w:rPr>
          <w:sz w:val="18"/>
          <w:szCs w:val="18"/>
          <w:lang w:val="nl-NL"/>
        </w:rPr>
        <w:t>met de</w:t>
      </w:r>
      <w:r w:rsidR="008140B5" w:rsidRPr="00853638">
        <w:rPr>
          <w:sz w:val="18"/>
          <w:szCs w:val="18"/>
          <w:lang w:val="nl-NL"/>
        </w:rPr>
        <w:t xml:space="preserve"> inhoud van de</w:t>
      </w:r>
      <w:r w:rsidR="00FE0ED8" w:rsidRPr="00853638">
        <w:rPr>
          <w:sz w:val="18"/>
          <w:szCs w:val="18"/>
          <w:lang w:val="nl-NL"/>
        </w:rPr>
        <w:t>ze Topsport</w:t>
      </w:r>
      <w:r w:rsidR="004E27BB" w:rsidRPr="00853638">
        <w:rPr>
          <w:sz w:val="18"/>
          <w:szCs w:val="18"/>
          <w:lang w:val="nl-NL"/>
        </w:rPr>
        <w:t>overeenkomst (incl</w:t>
      </w:r>
      <w:r w:rsidR="008140B5" w:rsidRPr="00853638">
        <w:rPr>
          <w:sz w:val="18"/>
          <w:szCs w:val="18"/>
          <w:lang w:val="nl-NL"/>
        </w:rPr>
        <w:t>usief de daarbij behorende</w:t>
      </w:r>
      <w:r w:rsidR="004E27BB" w:rsidRPr="00853638">
        <w:rPr>
          <w:sz w:val="18"/>
          <w:szCs w:val="18"/>
          <w:lang w:val="nl-NL"/>
        </w:rPr>
        <w:t xml:space="preserve"> bijlage(n)). De laatste versie</w:t>
      </w:r>
      <w:r w:rsidR="009271F6" w:rsidRPr="00853638">
        <w:rPr>
          <w:sz w:val="18"/>
          <w:szCs w:val="18"/>
          <w:lang w:val="nl-NL"/>
        </w:rPr>
        <w:t>(s)</w:t>
      </w:r>
      <w:r w:rsidR="004E27BB" w:rsidRPr="00853638">
        <w:rPr>
          <w:sz w:val="18"/>
          <w:szCs w:val="18"/>
          <w:lang w:val="nl-NL"/>
        </w:rPr>
        <w:t xml:space="preserve"> is</w:t>
      </w:r>
      <w:r w:rsidR="009271F6" w:rsidRPr="00853638">
        <w:rPr>
          <w:sz w:val="18"/>
          <w:szCs w:val="18"/>
          <w:lang w:val="nl-NL"/>
        </w:rPr>
        <w:t>/zijn</w:t>
      </w:r>
      <w:r w:rsidR="004E27BB" w:rsidRPr="00853638">
        <w:rPr>
          <w:sz w:val="18"/>
          <w:szCs w:val="18"/>
          <w:lang w:val="nl-NL"/>
        </w:rPr>
        <w:t xml:space="preserve"> gepubliceerd op de KNHS website</w:t>
      </w:r>
    </w:p>
    <w:p w14:paraId="442B07A8" w14:textId="77777777" w:rsidR="00E856F7" w:rsidRPr="00440199" w:rsidRDefault="00E856F7" w:rsidP="00D34660">
      <w:pPr>
        <w:pStyle w:val="Quicka"/>
        <w:numPr>
          <w:ilvl w:val="0"/>
          <w:numId w:val="0"/>
        </w:numPr>
        <w:tabs>
          <w:tab w:val="left" w:pos="-1440"/>
        </w:tabs>
        <w:spacing w:line="276" w:lineRule="auto"/>
        <w:rPr>
          <w:sz w:val="18"/>
          <w:szCs w:val="18"/>
          <w:lang w:val="nl-NL"/>
        </w:rPr>
      </w:pPr>
    </w:p>
    <w:p w14:paraId="2F025229" w14:textId="1AC63EBF" w:rsidR="00E26441" w:rsidRPr="00440199" w:rsidRDefault="00E856F7" w:rsidP="00D34660">
      <w:pPr>
        <w:pStyle w:val="Quicka"/>
        <w:numPr>
          <w:ilvl w:val="0"/>
          <w:numId w:val="0"/>
        </w:numPr>
        <w:tabs>
          <w:tab w:val="left" w:pos="-1440"/>
        </w:tabs>
        <w:spacing w:line="276" w:lineRule="auto"/>
        <w:ind w:left="709"/>
        <w:rPr>
          <w:sz w:val="18"/>
          <w:szCs w:val="18"/>
          <w:lang w:val="nl-NL"/>
        </w:rPr>
      </w:pPr>
      <w:r w:rsidRPr="00440199">
        <w:rPr>
          <w:sz w:val="18"/>
          <w:szCs w:val="18"/>
          <w:lang w:val="nl-NL"/>
        </w:rPr>
        <w:t xml:space="preserve">In alle gevallen </w:t>
      </w:r>
      <w:r w:rsidR="004F60EA">
        <w:rPr>
          <w:sz w:val="18"/>
          <w:szCs w:val="18"/>
          <w:lang w:val="nl-NL"/>
        </w:rPr>
        <w:t xml:space="preserve">waarin </w:t>
      </w:r>
      <w:r w:rsidRPr="00440199">
        <w:rPr>
          <w:sz w:val="18"/>
          <w:szCs w:val="18"/>
          <w:lang w:val="nl-NL"/>
        </w:rPr>
        <w:t xml:space="preserve">deze Topsportovereenkomst niet </w:t>
      </w:r>
      <w:r w:rsidR="00841C38" w:rsidRPr="00440199">
        <w:rPr>
          <w:sz w:val="18"/>
          <w:szCs w:val="18"/>
          <w:lang w:val="nl-NL"/>
        </w:rPr>
        <w:t xml:space="preserve">voorziet beslist het </w:t>
      </w:r>
      <w:r w:rsidRPr="00440199">
        <w:rPr>
          <w:sz w:val="18"/>
          <w:szCs w:val="18"/>
          <w:lang w:val="nl-NL"/>
        </w:rPr>
        <w:t>Bestuur op ad</w:t>
      </w:r>
      <w:r w:rsidR="00884085" w:rsidRPr="00440199">
        <w:rPr>
          <w:sz w:val="18"/>
          <w:szCs w:val="18"/>
          <w:lang w:val="nl-NL"/>
        </w:rPr>
        <w:t xml:space="preserve">vies van de </w:t>
      </w:r>
      <w:r w:rsidR="00FF4679">
        <w:rPr>
          <w:sz w:val="18"/>
          <w:szCs w:val="18"/>
          <w:lang w:val="nl-NL"/>
        </w:rPr>
        <w:t>t</w:t>
      </w:r>
      <w:r w:rsidR="00EE2102">
        <w:rPr>
          <w:sz w:val="18"/>
          <w:szCs w:val="18"/>
          <w:lang w:val="nl-NL"/>
        </w:rPr>
        <w:t>echnisch directeur</w:t>
      </w:r>
      <w:r w:rsidR="00884085" w:rsidRPr="00440199">
        <w:rPr>
          <w:sz w:val="18"/>
          <w:szCs w:val="18"/>
          <w:lang w:val="nl-NL"/>
        </w:rPr>
        <w:t>.</w:t>
      </w:r>
    </w:p>
    <w:p w14:paraId="0E3E700C" w14:textId="3931E527" w:rsidR="00E6574B" w:rsidRDefault="00E47BBB" w:rsidP="00D34660">
      <w:pPr>
        <w:pStyle w:val="Plattetekst"/>
        <w:spacing w:after="0" w:line="276" w:lineRule="auto"/>
        <w:jc w:val="right"/>
        <w:rPr>
          <w:rFonts w:cs="Arial"/>
          <w:sz w:val="18"/>
          <w:szCs w:val="18"/>
        </w:rPr>
      </w:pPr>
      <w:r>
        <w:rPr>
          <w:rFonts w:cs="Arial"/>
          <w:sz w:val="18"/>
          <w:szCs w:val="18"/>
        </w:rPr>
        <w:t>paraaf</w:t>
      </w:r>
    </w:p>
    <w:p w14:paraId="0C06752D" w14:textId="5C7AFE75" w:rsidR="00E26441" w:rsidRPr="00FA5B53" w:rsidRDefault="00E26441" w:rsidP="00D34660">
      <w:pPr>
        <w:pStyle w:val="Plattetekst"/>
        <w:spacing w:after="0" w:line="276" w:lineRule="auto"/>
        <w:jc w:val="right"/>
        <w:rPr>
          <w:rFonts w:cs="Arial"/>
          <w:sz w:val="18"/>
          <w:szCs w:val="18"/>
        </w:rPr>
      </w:pPr>
    </w:p>
    <w:p w14:paraId="3245D29F" w14:textId="2A2FEDB0" w:rsidR="00246C6B" w:rsidRDefault="002851EC" w:rsidP="00D34660">
      <w:pPr>
        <w:pStyle w:val="Plattetekst"/>
        <w:spacing w:after="0" w:line="276" w:lineRule="auto"/>
        <w:rPr>
          <w:rFonts w:cs="Arial"/>
          <w:sz w:val="18"/>
          <w:szCs w:val="18"/>
        </w:rPr>
      </w:pPr>
      <w:r w:rsidRPr="00440199">
        <w:rPr>
          <w:rFonts w:cs="Arial"/>
          <w:b/>
          <w:bCs/>
          <w:sz w:val="18"/>
          <w:szCs w:val="18"/>
        </w:rPr>
        <w:t>ZIJN HET VOLGENDE OVEREENGEKOMEN</w:t>
      </w:r>
      <w:r w:rsidRPr="00440199">
        <w:rPr>
          <w:rFonts w:cs="Arial"/>
          <w:sz w:val="18"/>
          <w:szCs w:val="18"/>
        </w:rPr>
        <w:t>:</w:t>
      </w:r>
      <w:r w:rsidR="00A91CF7">
        <w:rPr>
          <w:rFonts w:cs="Arial"/>
          <w:sz w:val="18"/>
          <w:szCs w:val="18"/>
        </w:rPr>
        <w:tab/>
      </w:r>
      <w:r w:rsidR="00A91CF7">
        <w:rPr>
          <w:rFonts w:cs="Arial"/>
          <w:sz w:val="18"/>
          <w:szCs w:val="18"/>
        </w:rPr>
        <w:tab/>
      </w:r>
      <w:r w:rsidR="00A91CF7">
        <w:rPr>
          <w:rFonts w:cs="Arial"/>
          <w:sz w:val="18"/>
          <w:szCs w:val="18"/>
        </w:rPr>
        <w:tab/>
      </w:r>
      <w:r w:rsidR="00A91CF7">
        <w:rPr>
          <w:rFonts w:cs="Arial"/>
          <w:sz w:val="18"/>
          <w:szCs w:val="18"/>
        </w:rPr>
        <w:tab/>
      </w:r>
      <w:r w:rsidR="00A91CF7">
        <w:rPr>
          <w:rFonts w:cs="Arial"/>
          <w:sz w:val="18"/>
          <w:szCs w:val="18"/>
        </w:rPr>
        <w:tab/>
      </w:r>
      <w:r w:rsidR="00A91CF7">
        <w:rPr>
          <w:rFonts w:cs="Arial"/>
          <w:sz w:val="18"/>
          <w:szCs w:val="18"/>
        </w:rPr>
        <w:tab/>
      </w:r>
      <w:r w:rsidR="00A77C51">
        <w:rPr>
          <w:rFonts w:cs="Arial"/>
          <w:sz w:val="18"/>
          <w:szCs w:val="18"/>
        </w:rPr>
        <w:t>……….……</w:t>
      </w:r>
    </w:p>
    <w:p w14:paraId="0BBE3A81" w14:textId="77777777" w:rsidR="00246C6B" w:rsidRDefault="00246C6B" w:rsidP="00D34660">
      <w:pPr>
        <w:spacing w:after="160" w:line="276" w:lineRule="auto"/>
        <w:rPr>
          <w:rFonts w:cs="Arial"/>
          <w:sz w:val="18"/>
          <w:szCs w:val="18"/>
        </w:rPr>
      </w:pPr>
      <w:r>
        <w:rPr>
          <w:rFonts w:cs="Arial"/>
          <w:sz w:val="18"/>
          <w:szCs w:val="18"/>
        </w:rPr>
        <w:br w:type="page"/>
      </w:r>
    </w:p>
    <w:p w14:paraId="0396F055" w14:textId="77777777" w:rsidR="002851EC" w:rsidRPr="00440199" w:rsidRDefault="002851EC" w:rsidP="00D34660">
      <w:pPr>
        <w:pStyle w:val="Kop1"/>
        <w:spacing w:line="276" w:lineRule="auto"/>
        <w:rPr>
          <w:rFonts w:eastAsia="Arial Unicode MS" w:cs="Arial"/>
          <w:sz w:val="18"/>
          <w:szCs w:val="18"/>
          <w:u w:val="single"/>
          <w:lang w:val="nl-NL"/>
        </w:rPr>
      </w:pPr>
      <w:bookmarkStart w:id="0" w:name="_Toc18494102"/>
      <w:r w:rsidRPr="00440199">
        <w:rPr>
          <w:rFonts w:eastAsia="Arial Unicode MS" w:cs="Arial"/>
          <w:sz w:val="18"/>
          <w:szCs w:val="18"/>
          <w:u w:val="single"/>
          <w:lang w:val="nl-NL"/>
        </w:rPr>
        <w:lastRenderedPageBreak/>
        <w:t>I - ALGEMEEN</w:t>
      </w:r>
      <w:bookmarkEnd w:id="0"/>
    </w:p>
    <w:p w14:paraId="508E9CC2" w14:textId="77777777" w:rsidR="00004396" w:rsidRPr="00440199" w:rsidRDefault="00004396" w:rsidP="00D34660">
      <w:pPr>
        <w:pBdr>
          <w:top w:val="nil"/>
          <w:left w:val="nil"/>
          <w:bottom w:val="nil"/>
          <w:right w:val="nil"/>
          <w:between w:val="nil"/>
          <w:bar w:val="nil"/>
        </w:pBdr>
        <w:spacing w:line="276" w:lineRule="auto"/>
        <w:rPr>
          <w:rFonts w:eastAsia="Arial Unicode MS" w:cs="Arial"/>
          <w:b/>
          <w:sz w:val="18"/>
          <w:szCs w:val="18"/>
        </w:rPr>
      </w:pPr>
    </w:p>
    <w:p w14:paraId="0A209AF1" w14:textId="77777777" w:rsidR="002851EC" w:rsidRPr="00440199" w:rsidRDefault="002851EC" w:rsidP="00D34660">
      <w:pPr>
        <w:pStyle w:val="Lijstalinea"/>
        <w:numPr>
          <w:ilvl w:val="0"/>
          <w:numId w:val="27"/>
        </w:numPr>
        <w:shd w:val="clear" w:color="auto" w:fill="C0C0C0"/>
        <w:spacing w:line="276" w:lineRule="auto"/>
        <w:outlineLvl w:val="0"/>
        <w:rPr>
          <w:rFonts w:cs="Arial"/>
          <w:b/>
          <w:sz w:val="18"/>
          <w:szCs w:val="18"/>
        </w:rPr>
      </w:pPr>
      <w:bookmarkStart w:id="1" w:name="_Toc18494103"/>
      <w:r w:rsidRPr="00440199">
        <w:rPr>
          <w:rFonts w:cs="Arial"/>
          <w:b/>
          <w:bCs/>
          <w:sz w:val="18"/>
          <w:szCs w:val="18"/>
        </w:rPr>
        <w:t>BEGRIPSBEPALINGEN</w:t>
      </w:r>
      <w:bookmarkEnd w:id="1"/>
    </w:p>
    <w:p w14:paraId="1FE4C893" w14:textId="77777777" w:rsidR="002851EC" w:rsidRPr="00440199" w:rsidRDefault="002851EC" w:rsidP="00D34660">
      <w:pPr>
        <w:pStyle w:val="Plattetekst"/>
        <w:spacing w:after="0" w:line="276" w:lineRule="auto"/>
        <w:rPr>
          <w:rFonts w:cs="Arial"/>
          <w:sz w:val="18"/>
          <w:szCs w:val="18"/>
        </w:rPr>
      </w:pPr>
    </w:p>
    <w:p w14:paraId="26EF6BA6" w14:textId="77777777" w:rsidR="002851EC" w:rsidRPr="00440199" w:rsidRDefault="002851EC" w:rsidP="00D34660">
      <w:pPr>
        <w:pStyle w:val="Plattetekst"/>
        <w:spacing w:after="0" w:line="276" w:lineRule="auto"/>
        <w:rPr>
          <w:rFonts w:cs="Arial"/>
          <w:sz w:val="18"/>
          <w:szCs w:val="18"/>
        </w:rPr>
      </w:pPr>
      <w:r w:rsidRPr="00440199">
        <w:rPr>
          <w:rFonts w:cs="Arial"/>
          <w:sz w:val="18"/>
          <w:szCs w:val="18"/>
        </w:rPr>
        <w:t>In de Overeenkomst wordt - zowel in enkelvoud als in meervoud gebruikt - verstaan onder:</w:t>
      </w:r>
    </w:p>
    <w:p w14:paraId="4A017447" w14:textId="77777777" w:rsidR="002851EC" w:rsidRPr="00440199" w:rsidRDefault="002851EC" w:rsidP="00D34660">
      <w:pPr>
        <w:pStyle w:val="Plattetekst"/>
        <w:spacing w:after="0" w:line="276" w:lineRule="auto"/>
        <w:rPr>
          <w:rFonts w:cs="Arial"/>
          <w:sz w:val="18"/>
          <w:szCs w:val="18"/>
        </w:rPr>
      </w:pPr>
    </w:p>
    <w:p w14:paraId="34D6B1BE" w14:textId="24BA49C7"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Anti-dopingregels</w:t>
      </w:r>
      <w:r w:rsidR="007D0C1B" w:rsidRPr="00440199">
        <w:rPr>
          <w:rFonts w:cs="Arial"/>
          <w:b/>
          <w:bCs/>
          <w:i/>
          <w:iCs/>
          <w:sz w:val="18"/>
          <w:szCs w:val="18"/>
        </w:rPr>
        <w:t xml:space="preserve"> (humaan &amp; veterinair)</w:t>
      </w:r>
      <w:r w:rsidRPr="00440199">
        <w:rPr>
          <w:rFonts w:cs="Arial"/>
          <w:b/>
          <w:bCs/>
          <w:i/>
          <w:iCs/>
          <w:sz w:val="18"/>
          <w:szCs w:val="18"/>
        </w:rPr>
        <w:t>”</w:t>
      </w:r>
      <w:r w:rsidR="0025174C" w:rsidRPr="00440199">
        <w:rPr>
          <w:rFonts w:cs="Arial"/>
          <w:sz w:val="18"/>
          <w:szCs w:val="18"/>
        </w:rPr>
        <w:t>:</w:t>
      </w:r>
      <w:r w:rsidRPr="00440199">
        <w:rPr>
          <w:rFonts w:cs="Arial"/>
          <w:sz w:val="18"/>
          <w:szCs w:val="18"/>
        </w:rPr>
        <w:t xml:space="preserve"> de regels </w:t>
      </w:r>
      <w:r w:rsidR="007B1ABA" w:rsidRPr="00440199">
        <w:rPr>
          <w:rFonts w:cs="Arial"/>
          <w:sz w:val="18"/>
          <w:szCs w:val="18"/>
        </w:rPr>
        <w:t>(</w:t>
      </w:r>
      <w:r w:rsidR="000E6FF8" w:rsidRPr="00440199">
        <w:rPr>
          <w:rFonts w:cs="Arial"/>
          <w:sz w:val="18"/>
          <w:szCs w:val="18"/>
        </w:rPr>
        <w:t xml:space="preserve">waaronder mede begrepen Dopingreglementen) </w:t>
      </w:r>
      <w:r w:rsidRPr="00440199">
        <w:rPr>
          <w:rFonts w:cs="Arial"/>
          <w:sz w:val="18"/>
          <w:szCs w:val="18"/>
        </w:rPr>
        <w:t>ten aanzien van doping (op basis van de</w:t>
      </w:r>
      <w:r w:rsidRPr="00440199">
        <w:rPr>
          <w:rFonts w:cs="Arial"/>
          <w:b/>
          <w:bCs/>
          <w:sz w:val="18"/>
          <w:szCs w:val="18"/>
        </w:rPr>
        <w:t xml:space="preserve"> </w:t>
      </w:r>
      <w:r w:rsidRPr="00440199">
        <w:rPr>
          <w:rFonts w:cs="Arial"/>
          <w:sz w:val="18"/>
          <w:szCs w:val="18"/>
        </w:rPr>
        <w:t xml:space="preserve">World Anti Doping Code) die het IOC of IPC, de </w:t>
      </w:r>
      <w:r w:rsidR="003008A4" w:rsidRPr="00440199">
        <w:rPr>
          <w:rFonts w:cs="Arial"/>
          <w:sz w:val="18"/>
          <w:szCs w:val="18"/>
        </w:rPr>
        <w:t xml:space="preserve">FEI </w:t>
      </w:r>
      <w:r w:rsidR="00DB6105" w:rsidRPr="00440199">
        <w:rPr>
          <w:rFonts w:cs="Arial"/>
          <w:sz w:val="18"/>
          <w:szCs w:val="18"/>
        </w:rPr>
        <w:t>en/</w:t>
      </w:r>
      <w:r w:rsidRPr="00440199">
        <w:rPr>
          <w:rFonts w:cs="Arial"/>
          <w:sz w:val="18"/>
          <w:szCs w:val="18"/>
        </w:rPr>
        <w:t>of de Sportbond hanteert en die op de Topsporter van toepassing zijn;</w:t>
      </w:r>
      <w:r w:rsidR="00160875" w:rsidRPr="00440199">
        <w:rPr>
          <w:rFonts w:cs="Arial"/>
          <w:sz w:val="18"/>
          <w:szCs w:val="18"/>
        </w:rPr>
        <w:t xml:space="preserve"> </w:t>
      </w:r>
    </w:p>
    <w:p w14:paraId="2B6D99B8" w14:textId="77777777" w:rsidR="0082245F" w:rsidRPr="00440199" w:rsidRDefault="0082245F" w:rsidP="00D34660">
      <w:pPr>
        <w:spacing w:line="276" w:lineRule="auto"/>
        <w:rPr>
          <w:rFonts w:cs="Arial"/>
          <w:sz w:val="18"/>
          <w:szCs w:val="18"/>
        </w:rPr>
      </w:pPr>
    </w:p>
    <w:p w14:paraId="26AEFD90" w14:textId="06E45AE8" w:rsidR="00622F8B" w:rsidRPr="00440199" w:rsidRDefault="00622F8B" w:rsidP="00D34660">
      <w:pPr>
        <w:pStyle w:val="Lijstalinea"/>
        <w:numPr>
          <w:ilvl w:val="0"/>
          <w:numId w:val="25"/>
        </w:numPr>
        <w:spacing w:line="276" w:lineRule="auto"/>
        <w:ind w:left="567" w:hanging="567"/>
        <w:rPr>
          <w:rFonts w:cs="Arial"/>
          <w:sz w:val="18"/>
          <w:szCs w:val="18"/>
        </w:rPr>
      </w:pPr>
      <w:r w:rsidRPr="00440199">
        <w:rPr>
          <w:rFonts w:cs="Arial"/>
          <w:b/>
          <w:bCs/>
          <w:i/>
          <w:iCs/>
          <w:sz w:val="18"/>
          <w:szCs w:val="18"/>
        </w:rPr>
        <w:t>“Bestuur”</w:t>
      </w:r>
      <w:r w:rsidRPr="00440199">
        <w:rPr>
          <w:rFonts w:cs="Arial"/>
          <w:sz w:val="18"/>
          <w:szCs w:val="18"/>
        </w:rPr>
        <w:t>: hiermee wordt</w:t>
      </w:r>
      <w:r w:rsidR="00841C38" w:rsidRPr="00440199">
        <w:rPr>
          <w:rFonts w:cs="Arial"/>
          <w:sz w:val="18"/>
          <w:szCs w:val="18"/>
        </w:rPr>
        <w:t xml:space="preserve"> bedoeld het KNHS</w:t>
      </w:r>
      <w:r w:rsidR="00DE72EC">
        <w:rPr>
          <w:rFonts w:cs="Arial"/>
          <w:sz w:val="18"/>
          <w:szCs w:val="18"/>
        </w:rPr>
        <w:t>-b</w:t>
      </w:r>
      <w:r w:rsidR="00841C38" w:rsidRPr="00440199">
        <w:rPr>
          <w:rFonts w:cs="Arial"/>
          <w:sz w:val="18"/>
          <w:szCs w:val="18"/>
        </w:rPr>
        <w:t>estuur;</w:t>
      </w:r>
    </w:p>
    <w:p w14:paraId="22424F5C" w14:textId="77777777" w:rsidR="00AF41B7" w:rsidRPr="00440199" w:rsidRDefault="00AF41B7" w:rsidP="00D34660">
      <w:pPr>
        <w:spacing w:line="276" w:lineRule="auto"/>
        <w:rPr>
          <w:rFonts w:cs="Arial"/>
          <w:sz w:val="18"/>
          <w:szCs w:val="18"/>
        </w:rPr>
      </w:pPr>
    </w:p>
    <w:p w14:paraId="64EB524A" w14:textId="1B68F560" w:rsidR="00AF41B7" w:rsidRPr="00440199" w:rsidRDefault="00AF41B7" w:rsidP="00D34660">
      <w:pPr>
        <w:pStyle w:val="Lijstalinea"/>
        <w:numPr>
          <w:ilvl w:val="0"/>
          <w:numId w:val="25"/>
        </w:numPr>
        <w:spacing w:line="276" w:lineRule="auto"/>
        <w:ind w:left="567" w:hanging="567"/>
        <w:rPr>
          <w:rFonts w:cs="Arial"/>
          <w:sz w:val="18"/>
          <w:szCs w:val="18"/>
        </w:rPr>
      </w:pPr>
      <w:r w:rsidRPr="00440199">
        <w:rPr>
          <w:rFonts w:cs="Arial"/>
          <w:b/>
          <w:bCs/>
          <w:i/>
          <w:sz w:val="18"/>
          <w:szCs w:val="18"/>
        </w:rPr>
        <w:t>“</w:t>
      </w:r>
      <w:r w:rsidR="00EE2102">
        <w:rPr>
          <w:rFonts w:cs="Arial"/>
          <w:b/>
          <w:bCs/>
          <w:i/>
          <w:sz w:val="18"/>
          <w:szCs w:val="18"/>
        </w:rPr>
        <w:t>Bondscoach</w:t>
      </w:r>
      <w:r w:rsidRPr="00440199">
        <w:rPr>
          <w:rFonts w:cs="Arial"/>
          <w:b/>
          <w:bCs/>
          <w:i/>
          <w:sz w:val="18"/>
          <w:szCs w:val="18"/>
        </w:rPr>
        <w:t>”</w:t>
      </w:r>
      <w:r w:rsidRPr="00440199">
        <w:rPr>
          <w:rFonts w:cs="Arial"/>
          <w:i/>
          <w:sz w:val="18"/>
          <w:szCs w:val="18"/>
        </w:rPr>
        <w:t>:</w:t>
      </w:r>
      <w:r w:rsidRPr="00440199">
        <w:rPr>
          <w:rFonts w:cs="Arial"/>
          <w:sz w:val="18"/>
          <w:szCs w:val="18"/>
        </w:rPr>
        <w:t xml:space="preserve"> de </w:t>
      </w:r>
      <w:r w:rsidR="00EE2102">
        <w:rPr>
          <w:rFonts w:cs="Arial"/>
          <w:sz w:val="18"/>
          <w:szCs w:val="18"/>
        </w:rPr>
        <w:t>bondscoach</w:t>
      </w:r>
      <w:r w:rsidRPr="00440199">
        <w:rPr>
          <w:rFonts w:cs="Arial"/>
          <w:sz w:val="18"/>
          <w:szCs w:val="18"/>
        </w:rPr>
        <w:t xml:space="preserve"> die een overeenkomst met de Sportbond heeft afgesloten en die de </w:t>
      </w:r>
      <w:r w:rsidR="008300FA" w:rsidRPr="00440199">
        <w:rPr>
          <w:rFonts w:cs="Arial"/>
          <w:sz w:val="18"/>
          <w:szCs w:val="18"/>
        </w:rPr>
        <w:t>deelnemers</w:t>
      </w:r>
      <w:r w:rsidRPr="00440199">
        <w:rPr>
          <w:rFonts w:cs="Arial"/>
          <w:sz w:val="18"/>
          <w:szCs w:val="18"/>
        </w:rPr>
        <w:t xml:space="preserve"> aan het Topsportp</w:t>
      </w:r>
      <w:r w:rsidR="00884085" w:rsidRPr="00440199">
        <w:rPr>
          <w:rFonts w:cs="Arial"/>
          <w:sz w:val="18"/>
          <w:szCs w:val="18"/>
        </w:rPr>
        <w:t>rogramma en/of de leden van de Nationale Kader</w:t>
      </w:r>
      <w:r w:rsidR="008300FA" w:rsidRPr="00440199">
        <w:rPr>
          <w:rFonts w:cs="Arial"/>
          <w:sz w:val="18"/>
          <w:szCs w:val="18"/>
        </w:rPr>
        <w:t>s</w:t>
      </w:r>
      <w:r w:rsidR="00841C38" w:rsidRPr="00440199">
        <w:rPr>
          <w:rFonts w:cs="Arial"/>
          <w:sz w:val="18"/>
          <w:szCs w:val="18"/>
        </w:rPr>
        <w:t xml:space="preserve"> </w:t>
      </w:r>
      <w:r w:rsidRPr="00440199">
        <w:rPr>
          <w:rFonts w:cs="Arial"/>
          <w:sz w:val="18"/>
          <w:szCs w:val="18"/>
        </w:rPr>
        <w:t>coacht</w:t>
      </w:r>
      <w:r w:rsidR="00841C38" w:rsidRPr="00440199">
        <w:rPr>
          <w:rFonts w:cs="Arial"/>
          <w:sz w:val="18"/>
          <w:szCs w:val="18"/>
        </w:rPr>
        <w:t xml:space="preserve"> en/of traint;</w:t>
      </w:r>
    </w:p>
    <w:p w14:paraId="32C0C0DE" w14:textId="77777777" w:rsidR="002851EC" w:rsidRPr="00440199" w:rsidRDefault="002851EC" w:rsidP="00D34660">
      <w:pPr>
        <w:pStyle w:val="Lijstalinea"/>
        <w:spacing w:line="276" w:lineRule="auto"/>
        <w:ind w:left="567" w:hanging="567"/>
        <w:rPr>
          <w:rFonts w:cs="Arial"/>
          <w:sz w:val="18"/>
          <w:szCs w:val="18"/>
        </w:rPr>
      </w:pPr>
    </w:p>
    <w:p w14:paraId="27B3D247" w14:textId="2C9F7F56" w:rsidR="008D3314"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007B33BB" w:rsidRPr="00440199">
        <w:rPr>
          <w:rFonts w:cs="Arial"/>
          <w:b/>
          <w:bCs/>
          <w:i/>
          <w:iCs/>
          <w:sz w:val="18"/>
          <w:szCs w:val="18"/>
        </w:rPr>
        <w:t>Bondssponsor(en</w:t>
      </w:r>
      <w:r w:rsidRPr="00440199">
        <w:rPr>
          <w:rFonts w:cs="Arial"/>
          <w:b/>
          <w:bCs/>
          <w:i/>
          <w:iCs/>
          <w:sz w:val="18"/>
          <w:szCs w:val="18"/>
        </w:rPr>
        <w:t>)</w:t>
      </w:r>
      <w:r w:rsidRPr="00440199">
        <w:rPr>
          <w:rFonts w:cs="Arial"/>
          <w:sz w:val="18"/>
          <w:szCs w:val="18"/>
        </w:rPr>
        <w:t>”</w:t>
      </w:r>
      <w:r w:rsidR="004E2DF9" w:rsidRPr="00440199">
        <w:rPr>
          <w:rFonts w:cs="Arial"/>
          <w:sz w:val="18"/>
          <w:szCs w:val="18"/>
        </w:rPr>
        <w:t>:</w:t>
      </w:r>
      <w:r w:rsidRPr="00440199">
        <w:rPr>
          <w:rFonts w:cs="Arial"/>
          <w:sz w:val="18"/>
          <w:szCs w:val="18"/>
        </w:rPr>
        <w:t xml:space="preserve"> bedrijven, instellingen en/of organisaties die met de Sportbond een overeenkomst zijn aangegaan, en de Sportbond op enigerlei wijze </w:t>
      </w:r>
      <w:r w:rsidR="002C5157" w:rsidRPr="00440199">
        <w:rPr>
          <w:rFonts w:cs="Arial"/>
          <w:sz w:val="18"/>
          <w:szCs w:val="18"/>
        </w:rPr>
        <w:t xml:space="preserve">structureel en substantieel, </w:t>
      </w:r>
      <w:r w:rsidRPr="00440199">
        <w:rPr>
          <w:rFonts w:cs="Arial"/>
          <w:sz w:val="18"/>
          <w:szCs w:val="18"/>
        </w:rPr>
        <w:t xml:space="preserve">materieel en/of financieel ondersteunen, in ruil voor publiciteit, rechten op associatie of andere commerciële voordelen en die door de Sportbond ook als </w:t>
      </w:r>
      <w:r w:rsidR="007B33BB" w:rsidRPr="00440199">
        <w:rPr>
          <w:rFonts w:cs="Arial"/>
          <w:sz w:val="18"/>
          <w:szCs w:val="18"/>
        </w:rPr>
        <w:t>Bondssponsor(en)</w:t>
      </w:r>
      <w:r w:rsidR="00841C38" w:rsidRPr="00440199">
        <w:rPr>
          <w:rFonts w:cs="Arial"/>
          <w:sz w:val="18"/>
          <w:szCs w:val="18"/>
        </w:rPr>
        <w:t xml:space="preserve"> worden aangeduid;</w:t>
      </w:r>
    </w:p>
    <w:p w14:paraId="3896A82A" w14:textId="77777777" w:rsidR="00884085" w:rsidRPr="00440199" w:rsidRDefault="00884085" w:rsidP="00D34660">
      <w:pPr>
        <w:spacing w:line="276" w:lineRule="auto"/>
        <w:rPr>
          <w:rFonts w:cs="Arial"/>
          <w:sz w:val="18"/>
          <w:szCs w:val="18"/>
        </w:rPr>
      </w:pPr>
    </w:p>
    <w:p w14:paraId="06BE19D8" w14:textId="5221B7C3" w:rsidR="00811F2D" w:rsidRPr="00440199" w:rsidRDefault="00811F2D" w:rsidP="00D34660">
      <w:pPr>
        <w:pStyle w:val="Lijstalinea"/>
        <w:numPr>
          <w:ilvl w:val="0"/>
          <w:numId w:val="25"/>
        </w:numPr>
        <w:spacing w:line="276" w:lineRule="auto"/>
        <w:ind w:left="567" w:hanging="567"/>
        <w:rPr>
          <w:rFonts w:cs="Arial"/>
          <w:sz w:val="18"/>
          <w:szCs w:val="18"/>
        </w:rPr>
      </w:pPr>
      <w:r w:rsidRPr="00440199">
        <w:rPr>
          <w:rFonts w:cs="Arial"/>
          <w:b/>
          <w:bCs/>
          <w:i/>
          <w:iCs/>
          <w:sz w:val="18"/>
          <w:szCs w:val="18"/>
        </w:rPr>
        <w:t>“Bondsatleten Commissie”</w:t>
      </w:r>
      <w:r w:rsidRPr="00440199">
        <w:rPr>
          <w:rFonts w:cs="Arial"/>
          <w:sz w:val="18"/>
          <w:szCs w:val="18"/>
        </w:rPr>
        <w:t>: de gekozen Bo</w:t>
      </w:r>
      <w:r w:rsidR="00884085" w:rsidRPr="00440199">
        <w:rPr>
          <w:rFonts w:cs="Arial"/>
          <w:sz w:val="18"/>
          <w:szCs w:val="18"/>
        </w:rPr>
        <w:t>ndsatleten Commissie van de Sportbond</w:t>
      </w:r>
      <w:r w:rsidR="00841C38" w:rsidRPr="00440199">
        <w:rPr>
          <w:rFonts w:cs="Arial"/>
          <w:sz w:val="18"/>
          <w:szCs w:val="18"/>
        </w:rPr>
        <w:t>;</w:t>
      </w:r>
    </w:p>
    <w:p w14:paraId="45F22AFE" w14:textId="77777777" w:rsidR="00811F2D" w:rsidRPr="00440199" w:rsidRDefault="00811F2D" w:rsidP="00D34660">
      <w:pPr>
        <w:spacing w:line="276" w:lineRule="auto"/>
        <w:rPr>
          <w:rFonts w:cs="Arial"/>
          <w:sz w:val="18"/>
          <w:szCs w:val="18"/>
        </w:rPr>
      </w:pPr>
    </w:p>
    <w:p w14:paraId="76681C99" w14:textId="77777777" w:rsidR="00113027" w:rsidRPr="00440199" w:rsidRDefault="008D3314" w:rsidP="00D34660">
      <w:pPr>
        <w:pStyle w:val="Lijstalinea"/>
        <w:numPr>
          <w:ilvl w:val="0"/>
          <w:numId w:val="25"/>
        </w:numPr>
        <w:spacing w:line="276" w:lineRule="auto"/>
        <w:ind w:left="567" w:hanging="567"/>
        <w:rPr>
          <w:rFonts w:cs="Arial"/>
          <w:sz w:val="18"/>
          <w:szCs w:val="18"/>
        </w:rPr>
      </w:pPr>
      <w:r w:rsidRPr="00440199">
        <w:rPr>
          <w:rFonts w:cs="Arial"/>
          <w:b/>
          <w:i/>
          <w:sz w:val="18"/>
          <w:szCs w:val="18"/>
        </w:rPr>
        <w:t>“</w:t>
      </w:r>
      <w:r w:rsidR="00CA18BF" w:rsidRPr="00440199">
        <w:rPr>
          <w:rFonts w:cs="Arial"/>
          <w:b/>
          <w:i/>
          <w:sz w:val="18"/>
          <w:szCs w:val="18"/>
        </w:rPr>
        <w:t>Team</w:t>
      </w:r>
      <w:r w:rsidRPr="00440199">
        <w:rPr>
          <w:rFonts w:cs="Arial"/>
          <w:b/>
          <w:i/>
          <w:sz w:val="18"/>
          <w:szCs w:val="18"/>
        </w:rPr>
        <w:t xml:space="preserve"> </w:t>
      </w:r>
      <w:r w:rsidR="00992904" w:rsidRPr="00440199">
        <w:rPr>
          <w:rFonts w:cs="Arial"/>
          <w:b/>
          <w:i/>
          <w:sz w:val="18"/>
          <w:szCs w:val="18"/>
        </w:rPr>
        <w:t>P</w:t>
      </w:r>
      <w:r w:rsidRPr="00440199">
        <w:rPr>
          <w:rFonts w:cs="Arial"/>
          <w:b/>
          <w:i/>
          <w:sz w:val="18"/>
          <w:szCs w:val="18"/>
        </w:rPr>
        <w:t>ortre</w:t>
      </w:r>
      <w:r w:rsidR="002F1DDA" w:rsidRPr="00440199">
        <w:rPr>
          <w:rFonts w:cs="Arial"/>
          <w:b/>
          <w:i/>
          <w:sz w:val="18"/>
          <w:szCs w:val="18"/>
        </w:rPr>
        <w:t>t</w:t>
      </w:r>
      <w:r w:rsidRPr="00440199">
        <w:rPr>
          <w:rFonts w:cs="Arial"/>
          <w:sz w:val="18"/>
          <w:szCs w:val="18"/>
        </w:rPr>
        <w:t xml:space="preserve">”: </w:t>
      </w:r>
      <w:r w:rsidR="00142221" w:rsidRPr="00440199">
        <w:rPr>
          <w:rFonts w:cs="Arial"/>
          <w:sz w:val="18"/>
          <w:szCs w:val="18"/>
        </w:rPr>
        <w:t>de na</w:t>
      </w:r>
      <w:r w:rsidRPr="00440199">
        <w:rPr>
          <w:rFonts w:cs="Arial"/>
          <w:sz w:val="18"/>
          <w:szCs w:val="18"/>
        </w:rPr>
        <w:t>m</w:t>
      </w:r>
      <w:r w:rsidR="00142221" w:rsidRPr="00440199">
        <w:rPr>
          <w:rFonts w:cs="Arial"/>
          <w:sz w:val="18"/>
          <w:szCs w:val="18"/>
        </w:rPr>
        <w:t>en</w:t>
      </w:r>
      <w:r w:rsidRPr="00440199">
        <w:rPr>
          <w:rFonts w:cs="Arial"/>
          <w:sz w:val="18"/>
          <w:szCs w:val="18"/>
        </w:rPr>
        <w:t>, portret</w:t>
      </w:r>
      <w:r w:rsidR="00142221" w:rsidRPr="00440199">
        <w:rPr>
          <w:rFonts w:cs="Arial"/>
          <w:sz w:val="18"/>
          <w:szCs w:val="18"/>
        </w:rPr>
        <w:t>ten</w:t>
      </w:r>
      <w:r w:rsidRPr="00440199">
        <w:rPr>
          <w:rFonts w:cs="Arial"/>
          <w:sz w:val="18"/>
          <w:szCs w:val="18"/>
        </w:rPr>
        <w:t xml:space="preserve"> en/of gelijkenis</w:t>
      </w:r>
      <w:r w:rsidR="00142221" w:rsidRPr="00440199">
        <w:rPr>
          <w:rFonts w:cs="Arial"/>
          <w:sz w:val="18"/>
          <w:szCs w:val="18"/>
        </w:rPr>
        <w:t>sen</w:t>
      </w:r>
      <w:r w:rsidRPr="00440199">
        <w:rPr>
          <w:rFonts w:cs="Arial"/>
          <w:sz w:val="18"/>
          <w:szCs w:val="18"/>
        </w:rPr>
        <w:t xml:space="preserve"> - met inbegrip van foto’s, film en opnamen - van een </w:t>
      </w:r>
      <w:r w:rsidR="00CA18BF" w:rsidRPr="00440199">
        <w:rPr>
          <w:rFonts w:cs="Arial"/>
          <w:sz w:val="18"/>
          <w:szCs w:val="18"/>
        </w:rPr>
        <w:t>Team</w:t>
      </w:r>
      <w:r w:rsidR="00F65EEC" w:rsidRPr="00440199">
        <w:rPr>
          <w:rFonts w:cs="Arial"/>
          <w:sz w:val="18"/>
          <w:szCs w:val="18"/>
        </w:rPr>
        <w:t xml:space="preserve"> </w:t>
      </w:r>
      <w:r w:rsidRPr="00440199">
        <w:rPr>
          <w:rFonts w:cs="Arial"/>
          <w:sz w:val="18"/>
          <w:szCs w:val="18"/>
        </w:rPr>
        <w:t xml:space="preserve">van </w:t>
      </w:r>
      <w:r w:rsidR="00E92495" w:rsidRPr="00440199">
        <w:rPr>
          <w:rFonts w:cs="Arial"/>
          <w:sz w:val="18"/>
          <w:szCs w:val="18"/>
        </w:rPr>
        <w:t>deelnemers</w:t>
      </w:r>
      <w:r w:rsidRPr="00440199">
        <w:rPr>
          <w:rFonts w:cs="Arial"/>
          <w:sz w:val="18"/>
          <w:szCs w:val="18"/>
        </w:rPr>
        <w:t xml:space="preserve"> aan het Topsportprogramma</w:t>
      </w:r>
      <w:r w:rsidR="00142221" w:rsidRPr="00440199">
        <w:rPr>
          <w:rFonts w:cs="Arial"/>
          <w:sz w:val="18"/>
          <w:szCs w:val="18"/>
        </w:rPr>
        <w:t>;</w:t>
      </w:r>
    </w:p>
    <w:p w14:paraId="131E20FB" w14:textId="77777777" w:rsidR="00804E11" w:rsidRPr="00440199" w:rsidRDefault="00804E11" w:rsidP="00D34660">
      <w:pPr>
        <w:pStyle w:val="Lijstalinea"/>
        <w:spacing w:line="276" w:lineRule="auto"/>
        <w:ind w:left="0"/>
        <w:rPr>
          <w:rFonts w:cs="Arial"/>
          <w:sz w:val="18"/>
          <w:szCs w:val="18"/>
        </w:rPr>
      </w:pPr>
    </w:p>
    <w:p w14:paraId="05E3F95B" w14:textId="77777777" w:rsidR="00804E11" w:rsidRPr="00440199" w:rsidRDefault="00804E11" w:rsidP="00D34660">
      <w:pPr>
        <w:pStyle w:val="Lijstalinea"/>
        <w:numPr>
          <w:ilvl w:val="0"/>
          <w:numId w:val="25"/>
        </w:numPr>
        <w:spacing w:line="276" w:lineRule="auto"/>
        <w:ind w:left="567" w:hanging="567"/>
        <w:rPr>
          <w:rFonts w:cs="Arial"/>
          <w:sz w:val="18"/>
          <w:szCs w:val="18"/>
        </w:rPr>
      </w:pPr>
      <w:r w:rsidRPr="00440199">
        <w:rPr>
          <w:rFonts w:cs="Arial"/>
          <w:b/>
          <w:bCs/>
          <w:i/>
          <w:sz w:val="18"/>
          <w:szCs w:val="18"/>
        </w:rPr>
        <w:t>“Combinatie”</w:t>
      </w:r>
      <w:r w:rsidRPr="00440199">
        <w:rPr>
          <w:rFonts w:cs="Arial"/>
          <w:i/>
          <w:sz w:val="18"/>
          <w:szCs w:val="18"/>
        </w:rPr>
        <w:t>:</w:t>
      </w:r>
      <w:r w:rsidRPr="00440199">
        <w:rPr>
          <w:rFonts w:cs="Arial"/>
          <w:sz w:val="18"/>
          <w:szCs w:val="18"/>
        </w:rPr>
        <w:t xml:space="preserve"> een</w:t>
      </w:r>
      <w:r w:rsidR="00841C38" w:rsidRPr="00440199">
        <w:rPr>
          <w:rFonts w:cs="Arial"/>
          <w:sz w:val="18"/>
          <w:szCs w:val="18"/>
        </w:rPr>
        <w:t xml:space="preserve"> combinatie van ruiter</w:t>
      </w:r>
      <w:r w:rsidRPr="00440199">
        <w:rPr>
          <w:rFonts w:cs="Arial"/>
          <w:sz w:val="18"/>
          <w:szCs w:val="18"/>
        </w:rPr>
        <w:t xml:space="preserve"> / menner / voltigeur (Topsporter) met zijn paard(en);</w:t>
      </w:r>
    </w:p>
    <w:p w14:paraId="15E1C611" w14:textId="77777777" w:rsidR="00113027" w:rsidRPr="00440199" w:rsidRDefault="00113027" w:rsidP="00D34660">
      <w:pPr>
        <w:pStyle w:val="Lijstalinea"/>
        <w:spacing w:line="276" w:lineRule="auto"/>
        <w:ind w:left="567" w:hanging="567"/>
        <w:rPr>
          <w:rFonts w:cs="Arial"/>
          <w:sz w:val="18"/>
          <w:szCs w:val="18"/>
        </w:rPr>
      </w:pPr>
    </w:p>
    <w:p w14:paraId="117841E3" w14:textId="77777777" w:rsidR="00113027" w:rsidRPr="00440199" w:rsidRDefault="00AC1DAB"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i/>
          <w:sz w:val="18"/>
          <w:szCs w:val="18"/>
        </w:rPr>
        <w:t>Commercieel Gebruik</w:t>
      </w:r>
      <w:r w:rsidRPr="00440199">
        <w:rPr>
          <w:rFonts w:cs="Arial"/>
          <w:sz w:val="18"/>
          <w:szCs w:val="18"/>
        </w:rPr>
        <w:t>”: het gebruik van het Portretrecht van de Topsporter, welke buiten de volgende beperkingen val</w:t>
      </w:r>
      <w:r w:rsidR="005E586C" w:rsidRPr="00440199">
        <w:rPr>
          <w:rFonts w:cs="Arial"/>
          <w:sz w:val="18"/>
          <w:szCs w:val="18"/>
        </w:rPr>
        <w:t xml:space="preserve">t: </w:t>
      </w:r>
      <w:r w:rsidR="00DD0D2A" w:rsidRPr="00440199">
        <w:rPr>
          <w:rFonts w:cs="Arial"/>
          <w:sz w:val="18"/>
          <w:szCs w:val="18"/>
        </w:rPr>
        <w:t>promotie</w:t>
      </w:r>
      <w:r w:rsidR="000F1DC6" w:rsidRPr="00440199">
        <w:rPr>
          <w:rFonts w:cs="Arial"/>
          <w:sz w:val="18"/>
          <w:szCs w:val="18"/>
        </w:rPr>
        <w:t xml:space="preserve">, </w:t>
      </w:r>
      <w:r w:rsidRPr="00440199">
        <w:rPr>
          <w:rFonts w:cs="Arial"/>
          <w:sz w:val="18"/>
          <w:szCs w:val="18"/>
        </w:rPr>
        <w:t>publiciteit of uitleg over het Topsportprogramma</w:t>
      </w:r>
      <w:r w:rsidR="00DD0D2A" w:rsidRPr="00440199">
        <w:rPr>
          <w:rFonts w:cs="Arial"/>
          <w:sz w:val="18"/>
          <w:szCs w:val="18"/>
        </w:rPr>
        <w:t xml:space="preserve"> en sport in zijn algemeenheid</w:t>
      </w:r>
      <w:r w:rsidRPr="00440199">
        <w:rPr>
          <w:rFonts w:cs="Arial"/>
          <w:sz w:val="18"/>
          <w:szCs w:val="18"/>
        </w:rPr>
        <w:t>;</w:t>
      </w:r>
    </w:p>
    <w:p w14:paraId="4D844E6C" w14:textId="77777777" w:rsidR="0033112A" w:rsidRPr="00440199" w:rsidRDefault="0033112A" w:rsidP="00D34660">
      <w:pPr>
        <w:spacing w:line="276" w:lineRule="auto"/>
        <w:rPr>
          <w:rFonts w:cs="Arial"/>
          <w:sz w:val="18"/>
          <w:szCs w:val="18"/>
        </w:rPr>
      </w:pPr>
    </w:p>
    <w:p w14:paraId="67C15E79" w14:textId="77777777" w:rsidR="0033112A" w:rsidRPr="00440199" w:rsidRDefault="00050106"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0033112A" w:rsidRPr="00440199">
        <w:rPr>
          <w:rFonts w:cs="Arial"/>
          <w:b/>
          <w:i/>
          <w:sz w:val="18"/>
          <w:szCs w:val="18"/>
        </w:rPr>
        <w:t>CTO</w:t>
      </w:r>
      <w:r w:rsidRPr="00440199">
        <w:rPr>
          <w:rFonts w:cs="Arial"/>
          <w:sz w:val="18"/>
          <w:szCs w:val="18"/>
        </w:rPr>
        <w:t>”: Centrum voor Topsport en Onderwijs</w:t>
      </w:r>
      <w:r w:rsidR="002F6400" w:rsidRPr="00440199">
        <w:rPr>
          <w:rFonts w:cs="Arial"/>
          <w:sz w:val="18"/>
          <w:szCs w:val="18"/>
        </w:rPr>
        <w:t>;</w:t>
      </w:r>
    </w:p>
    <w:p w14:paraId="00522E9D" w14:textId="77777777" w:rsidR="002851EC" w:rsidRPr="00440199" w:rsidRDefault="002851EC" w:rsidP="00D34660">
      <w:pPr>
        <w:spacing w:line="276" w:lineRule="auto"/>
        <w:rPr>
          <w:rFonts w:cs="Arial"/>
          <w:sz w:val="18"/>
          <w:szCs w:val="18"/>
        </w:rPr>
      </w:pPr>
    </w:p>
    <w:p w14:paraId="6BD2EAAA" w14:textId="77777777" w:rsidR="002851EC"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i/>
          <w:sz w:val="18"/>
          <w:szCs w:val="18"/>
        </w:rPr>
        <w:t>Dopingautoriteit</w:t>
      </w:r>
      <w:r w:rsidR="00CA18BF" w:rsidRPr="00440199">
        <w:rPr>
          <w:rFonts w:cs="Arial"/>
          <w:b/>
          <w:i/>
          <w:sz w:val="18"/>
          <w:szCs w:val="18"/>
        </w:rPr>
        <w:t xml:space="preserve"> (humaan)</w:t>
      </w:r>
      <w:r w:rsidRPr="00440199">
        <w:rPr>
          <w:rFonts w:cs="Arial"/>
          <w:sz w:val="18"/>
          <w:szCs w:val="18"/>
        </w:rPr>
        <w:t xml:space="preserve">”: de organisatie die onder andere met het toezicht op de handhaving van dopingovertredingen en de uitvoering van </w:t>
      </w:r>
      <w:r w:rsidR="00CA18BF" w:rsidRPr="00440199">
        <w:rPr>
          <w:rFonts w:cs="Arial"/>
          <w:sz w:val="18"/>
          <w:szCs w:val="18"/>
        </w:rPr>
        <w:t xml:space="preserve">humane </w:t>
      </w:r>
      <w:r w:rsidRPr="00440199">
        <w:rPr>
          <w:rFonts w:cs="Arial"/>
          <w:sz w:val="18"/>
          <w:szCs w:val="18"/>
        </w:rPr>
        <w:t>dopingcontroles in Nederland is belast;</w:t>
      </w:r>
    </w:p>
    <w:p w14:paraId="2572B497" w14:textId="77777777" w:rsidR="008D5E25" w:rsidRPr="008D5E25" w:rsidRDefault="008D5E25" w:rsidP="00D34660">
      <w:pPr>
        <w:pStyle w:val="Lijstalinea"/>
        <w:spacing w:line="276" w:lineRule="auto"/>
        <w:rPr>
          <w:rFonts w:cs="Arial"/>
          <w:sz w:val="18"/>
          <w:szCs w:val="18"/>
        </w:rPr>
      </w:pPr>
    </w:p>
    <w:p w14:paraId="4243286D" w14:textId="6FF05E9F" w:rsidR="008D5E25" w:rsidRPr="00440199" w:rsidRDefault="00B5057D" w:rsidP="00D34660">
      <w:pPr>
        <w:pStyle w:val="Lijstalinea"/>
        <w:numPr>
          <w:ilvl w:val="0"/>
          <w:numId w:val="25"/>
        </w:numPr>
        <w:spacing w:line="276" w:lineRule="auto"/>
        <w:ind w:left="567" w:hanging="567"/>
        <w:rPr>
          <w:rFonts w:cs="Arial"/>
          <w:sz w:val="18"/>
          <w:szCs w:val="18"/>
        </w:rPr>
      </w:pPr>
      <w:r w:rsidRPr="00FC5677">
        <w:rPr>
          <w:rFonts w:cs="Arial"/>
          <w:b/>
          <w:bCs/>
          <w:sz w:val="18"/>
          <w:szCs w:val="18"/>
        </w:rPr>
        <w:t>“Groom”</w:t>
      </w:r>
      <w:r>
        <w:rPr>
          <w:rFonts w:cs="Arial"/>
          <w:sz w:val="18"/>
          <w:szCs w:val="18"/>
        </w:rPr>
        <w:t xml:space="preserve">: de persoon welke door de </w:t>
      </w:r>
      <w:r w:rsidR="00FC5677">
        <w:rPr>
          <w:rFonts w:cs="Arial"/>
          <w:sz w:val="18"/>
          <w:szCs w:val="18"/>
        </w:rPr>
        <w:t>Topsporter</w:t>
      </w:r>
      <w:r>
        <w:rPr>
          <w:rFonts w:cs="Arial"/>
          <w:sz w:val="18"/>
          <w:szCs w:val="18"/>
        </w:rPr>
        <w:t xml:space="preserve"> is aangesteld voor de verzorging van de paarden</w:t>
      </w:r>
      <w:r w:rsidR="00FC5677">
        <w:rPr>
          <w:rFonts w:cs="Arial"/>
          <w:sz w:val="18"/>
          <w:szCs w:val="18"/>
        </w:rPr>
        <w:t>;</w:t>
      </w:r>
    </w:p>
    <w:p w14:paraId="15816D5A" w14:textId="77777777" w:rsidR="002851EC" w:rsidRPr="00440199" w:rsidRDefault="002851EC" w:rsidP="00D34660">
      <w:pPr>
        <w:spacing w:line="276" w:lineRule="auto"/>
        <w:rPr>
          <w:rFonts w:cs="Arial"/>
          <w:sz w:val="18"/>
          <w:szCs w:val="18"/>
        </w:rPr>
      </w:pPr>
    </w:p>
    <w:p w14:paraId="214CE5A5" w14:textId="77777777" w:rsidR="004E2DF9"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Intellectue</w:t>
      </w:r>
      <w:r w:rsidR="00DE7DBA" w:rsidRPr="00440199">
        <w:rPr>
          <w:rFonts w:cs="Arial"/>
          <w:b/>
          <w:bCs/>
          <w:i/>
          <w:iCs/>
          <w:sz w:val="18"/>
          <w:szCs w:val="18"/>
        </w:rPr>
        <w:t>e</w:t>
      </w:r>
      <w:r w:rsidRPr="00440199">
        <w:rPr>
          <w:rFonts w:cs="Arial"/>
          <w:b/>
          <w:bCs/>
          <w:i/>
          <w:iCs/>
          <w:sz w:val="18"/>
          <w:szCs w:val="18"/>
        </w:rPr>
        <w:t>l Eigendom</w:t>
      </w:r>
      <w:r w:rsidRPr="00440199">
        <w:rPr>
          <w:rFonts w:cs="Arial"/>
          <w:sz w:val="18"/>
          <w:szCs w:val="18"/>
        </w:rPr>
        <w:t>”</w:t>
      </w:r>
      <w:r w:rsidR="004E2DF9" w:rsidRPr="00440199">
        <w:rPr>
          <w:rFonts w:cs="Arial"/>
          <w:sz w:val="18"/>
          <w:szCs w:val="18"/>
        </w:rPr>
        <w:t>:</w:t>
      </w:r>
      <w:r w:rsidRPr="00440199">
        <w:rPr>
          <w:rFonts w:cs="Arial"/>
          <w:sz w:val="18"/>
          <w:szCs w:val="18"/>
        </w:rPr>
        <w:t xml:space="preserve"> </w:t>
      </w:r>
      <w:r w:rsidR="00536374" w:rsidRPr="00440199">
        <w:rPr>
          <w:rFonts w:cs="Arial"/>
          <w:sz w:val="18"/>
          <w:szCs w:val="18"/>
        </w:rPr>
        <w:t xml:space="preserve">eigendomsrechten, waaronder het </w:t>
      </w:r>
      <w:r w:rsidR="004E2DF9" w:rsidRPr="00440199">
        <w:rPr>
          <w:rFonts w:cs="Arial"/>
          <w:sz w:val="18"/>
          <w:szCs w:val="18"/>
        </w:rPr>
        <w:t>auteursrecht,</w:t>
      </w:r>
      <w:r w:rsidRPr="00440199">
        <w:rPr>
          <w:rFonts w:cs="Arial"/>
          <w:sz w:val="18"/>
          <w:szCs w:val="18"/>
        </w:rPr>
        <w:t xml:space="preserve"> </w:t>
      </w:r>
      <w:r w:rsidR="00536374" w:rsidRPr="00440199">
        <w:rPr>
          <w:rFonts w:cs="Arial"/>
          <w:sz w:val="18"/>
          <w:szCs w:val="18"/>
        </w:rPr>
        <w:t xml:space="preserve">de naburige rechten, bescherming van databanken en computerprogramma’s of software, als ook </w:t>
      </w:r>
      <w:r w:rsidRPr="00440199">
        <w:rPr>
          <w:rFonts w:cs="Arial"/>
          <w:sz w:val="18"/>
          <w:szCs w:val="18"/>
        </w:rPr>
        <w:t>octrooien</w:t>
      </w:r>
      <w:r w:rsidR="00536374" w:rsidRPr="00440199">
        <w:rPr>
          <w:rFonts w:cs="Arial"/>
          <w:sz w:val="18"/>
          <w:szCs w:val="18"/>
        </w:rPr>
        <w:t xml:space="preserve"> of patenten</w:t>
      </w:r>
      <w:r w:rsidRPr="00440199">
        <w:rPr>
          <w:rFonts w:cs="Arial"/>
          <w:sz w:val="18"/>
          <w:szCs w:val="18"/>
        </w:rPr>
        <w:t xml:space="preserve">, geregistreerde ontwerpen, </w:t>
      </w:r>
      <w:r w:rsidR="00536374" w:rsidRPr="00440199">
        <w:rPr>
          <w:rFonts w:cs="Arial"/>
          <w:sz w:val="18"/>
          <w:szCs w:val="18"/>
        </w:rPr>
        <w:t>uitvindingen, handelsmerken en modellen;</w:t>
      </w:r>
    </w:p>
    <w:p w14:paraId="1E12BD84" w14:textId="77777777" w:rsidR="00EF391B" w:rsidRPr="00440199" w:rsidRDefault="00EF391B" w:rsidP="00D34660">
      <w:pPr>
        <w:spacing w:line="276" w:lineRule="auto"/>
        <w:rPr>
          <w:rFonts w:cs="Arial"/>
          <w:sz w:val="18"/>
          <w:szCs w:val="18"/>
        </w:rPr>
      </w:pPr>
    </w:p>
    <w:p w14:paraId="4FFD2ADF" w14:textId="77777777" w:rsidR="00EF391B" w:rsidRPr="00440199" w:rsidRDefault="004830BA" w:rsidP="00D34660">
      <w:pPr>
        <w:pStyle w:val="Lijstalinea"/>
        <w:numPr>
          <w:ilvl w:val="0"/>
          <w:numId w:val="25"/>
        </w:numPr>
        <w:spacing w:line="276" w:lineRule="auto"/>
        <w:ind w:left="567" w:hanging="567"/>
        <w:rPr>
          <w:rFonts w:cs="Arial"/>
          <w:sz w:val="18"/>
          <w:szCs w:val="18"/>
        </w:rPr>
      </w:pPr>
      <w:r w:rsidRPr="00440199">
        <w:rPr>
          <w:rFonts w:cs="Arial"/>
          <w:b/>
          <w:i/>
          <w:sz w:val="18"/>
          <w:szCs w:val="18"/>
        </w:rPr>
        <w:t>“</w:t>
      </w:r>
      <w:r w:rsidR="00EF391B" w:rsidRPr="00440199">
        <w:rPr>
          <w:rFonts w:cs="Arial"/>
          <w:b/>
          <w:i/>
          <w:sz w:val="18"/>
          <w:szCs w:val="18"/>
        </w:rPr>
        <w:t>Internationaal Kampioenschap</w:t>
      </w:r>
      <w:r w:rsidRPr="00440199">
        <w:rPr>
          <w:rFonts w:cs="Arial"/>
          <w:b/>
          <w:i/>
          <w:sz w:val="18"/>
          <w:szCs w:val="18"/>
        </w:rPr>
        <w:t>”</w:t>
      </w:r>
      <w:r w:rsidR="00EF391B" w:rsidRPr="00440199">
        <w:rPr>
          <w:rFonts w:cs="Arial"/>
          <w:sz w:val="18"/>
          <w:szCs w:val="18"/>
        </w:rPr>
        <w:t>:</w:t>
      </w:r>
      <w:r w:rsidR="00924184" w:rsidRPr="00440199">
        <w:rPr>
          <w:rFonts w:cs="Arial"/>
          <w:sz w:val="18"/>
          <w:szCs w:val="18"/>
        </w:rPr>
        <w:t xml:space="preserve"> Multi-topsportevenement, </w:t>
      </w:r>
      <w:r w:rsidR="00EF391B" w:rsidRPr="00440199">
        <w:rPr>
          <w:rFonts w:cs="Arial"/>
          <w:sz w:val="18"/>
          <w:szCs w:val="18"/>
        </w:rPr>
        <w:t>Wereld</w:t>
      </w:r>
      <w:r w:rsidR="00876977" w:rsidRPr="00440199">
        <w:rPr>
          <w:rFonts w:cs="Arial"/>
          <w:sz w:val="18"/>
          <w:szCs w:val="18"/>
        </w:rPr>
        <w:t>ruiter</w:t>
      </w:r>
      <w:r w:rsidR="00804E11" w:rsidRPr="00440199">
        <w:rPr>
          <w:rFonts w:cs="Arial"/>
          <w:sz w:val="18"/>
          <w:szCs w:val="18"/>
        </w:rPr>
        <w:t>s</w:t>
      </w:r>
      <w:r w:rsidR="00EF391B" w:rsidRPr="00440199">
        <w:rPr>
          <w:rFonts w:cs="Arial"/>
          <w:sz w:val="18"/>
          <w:szCs w:val="18"/>
        </w:rPr>
        <w:t>pelen (WEG), Wereld Kampioenschap</w:t>
      </w:r>
      <w:r w:rsidR="00876977" w:rsidRPr="00440199">
        <w:rPr>
          <w:rFonts w:cs="Arial"/>
          <w:sz w:val="18"/>
          <w:szCs w:val="18"/>
        </w:rPr>
        <w:t xml:space="preserve"> (WK), Europe</w:t>
      </w:r>
      <w:r w:rsidR="008300FA" w:rsidRPr="00440199">
        <w:rPr>
          <w:rFonts w:cs="Arial"/>
          <w:sz w:val="18"/>
          <w:szCs w:val="18"/>
        </w:rPr>
        <w:t>es</w:t>
      </w:r>
      <w:r w:rsidR="00876977" w:rsidRPr="00440199">
        <w:rPr>
          <w:rFonts w:cs="Arial"/>
          <w:sz w:val="18"/>
          <w:szCs w:val="18"/>
        </w:rPr>
        <w:t xml:space="preserve"> Kampioenschap</w:t>
      </w:r>
      <w:r w:rsidR="00EF391B" w:rsidRPr="00440199">
        <w:rPr>
          <w:rFonts w:cs="Arial"/>
          <w:sz w:val="18"/>
          <w:szCs w:val="18"/>
        </w:rPr>
        <w:t xml:space="preserve"> (EK)</w:t>
      </w:r>
      <w:r w:rsidR="00841C38" w:rsidRPr="00440199">
        <w:rPr>
          <w:rFonts w:cs="Arial"/>
          <w:sz w:val="18"/>
          <w:szCs w:val="18"/>
        </w:rPr>
        <w:t>;</w:t>
      </w:r>
    </w:p>
    <w:p w14:paraId="3E629683" w14:textId="77777777" w:rsidR="00536374" w:rsidRPr="00440199" w:rsidRDefault="00536374" w:rsidP="00D34660">
      <w:pPr>
        <w:spacing w:line="276" w:lineRule="auto"/>
        <w:ind w:left="567" w:hanging="567"/>
        <w:rPr>
          <w:rFonts w:cs="Arial"/>
          <w:sz w:val="18"/>
          <w:szCs w:val="18"/>
        </w:rPr>
      </w:pPr>
    </w:p>
    <w:p w14:paraId="6734EFD6" w14:textId="324250E7" w:rsidR="002851EC"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IF</w:t>
      </w:r>
      <w:r w:rsidR="0025174C" w:rsidRPr="00440199">
        <w:rPr>
          <w:rFonts w:cs="Arial"/>
          <w:sz w:val="18"/>
          <w:szCs w:val="18"/>
        </w:rPr>
        <w:t>”:</w:t>
      </w:r>
      <w:r w:rsidRPr="00440199">
        <w:rPr>
          <w:rFonts w:cs="Arial"/>
          <w:sz w:val="18"/>
          <w:szCs w:val="18"/>
        </w:rPr>
        <w:t xml:space="preserve"> de</w:t>
      </w:r>
      <w:r w:rsidR="00876977" w:rsidRPr="00440199">
        <w:rPr>
          <w:rFonts w:cs="Arial"/>
          <w:sz w:val="18"/>
          <w:szCs w:val="18"/>
        </w:rPr>
        <w:t xml:space="preserve"> </w:t>
      </w:r>
      <w:r w:rsidR="003008A4" w:rsidRPr="00440199">
        <w:rPr>
          <w:rFonts w:cs="Arial"/>
          <w:sz w:val="18"/>
          <w:szCs w:val="18"/>
        </w:rPr>
        <w:t>FEI</w:t>
      </w:r>
      <w:r w:rsidR="00876977" w:rsidRPr="00440199">
        <w:rPr>
          <w:rFonts w:cs="Arial"/>
          <w:sz w:val="18"/>
          <w:szCs w:val="18"/>
        </w:rPr>
        <w:t xml:space="preserve"> (</w:t>
      </w:r>
      <w:proofErr w:type="spellStart"/>
      <w:r w:rsidR="00876977" w:rsidRPr="00440199">
        <w:rPr>
          <w:rFonts w:cs="Arial"/>
          <w:sz w:val="18"/>
          <w:szCs w:val="18"/>
        </w:rPr>
        <w:t>Federation</w:t>
      </w:r>
      <w:proofErr w:type="spellEnd"/>
      <w:r w:rsidR="00876977" w:rsidRPr="00440199">
        <w:rPr>
          <w:rFonts w:cs="Arial"/>
          <w:sz w:val="18"/>
          <w:szCs w:val="18"/>
        </w:rPr>
        <w:t xml:space="preserve"> </w:t>
      </w:r>
      <w:proofErr w:type="spellStart"/>
      <w:r w:rsidR="00876977" w:rsidRPr="00440199">
        <w:rPr>
          <w:rFonts w:cs="Arial"/>
          <w:sz w:val="18"/>
          <w:szCs w:val="18"/>
        </w:rPr>
        <w:t>Equestre</w:t>
      </w:r>
      <w:proofErr w:type="spellEnd"/>
      <w:r w:rsidR="00876977" w:rsidRPr="00440199">
        <w:rPr>
          <w:rFonts w:cs="Arial"/>
          <w:sz w:val="18"/>
          <w:szCs w:val="18"/>
        </w:rPr>
        <w:t xml:space="preserve"> International)</w:t>
      </w:r>
      <w:r w:rsidRPr="00440199">
        <w:rPr>
          <w:rFonts w:cs="Arial"/>
          <w:sz w:val="18"/>
          <w:szCs w:val="18"/>
        </w:rPr>
        <w:t>, waarbij de Sportbond is aangesloten;</w:t>
      </w:r>
    </w:p>
    <w:p w14:paraId="74E1D32F" w14:textId="77777777" w:rsidR="001C512F" w:rsidRPr="001C512F" w:rsidRDefault="001C512F" w:rsidP="00D34660">
      <w:pPr>
        <w:pStyle w:val="Lijstalinea"/>
        <w:spacing w:line="276" w:lineRule="auto"/>
        <w:rPr>
          <w:rFonts w:cs="Arial"/>
          <w:sz w:val="18"/>
          <w:szCs w:val="18"/>
        </w:rPr>
      </w:pPr>
    </w:p>
    <w:p w14:paraId="166FA83D" w14:textId="77777777" w:rsidR="001C512F" w:rsidRPr="004F60EA" w:rsidRDefault="001C512F" w:rsidP="00D34660">
      <w:pPr>
        <w:pStyle w:val="Lijstalinea"/>
        <w:numPr>
          <w:ilvl w:val="0"/>
          <w:numId w:val="25"/>
        </w:numPr>
        <w:spacing w:line="276" w:lineRule="auto"/>
        <w:ind w:left="567" w:hanging="567"/>
        <w:rPr>
          <w:rFonts w:cs="Arial"/>
          <w:i/>
          <w:sz w:val="18"/>
          <w:szCs w:val="18"/>
        </w:rPr>
      </w:pPr>
      <w:r w:rsidRPr="004F60EA">
        <w:rPr>
          <w:rFonts w:cs="Arial"/>
          <w:b/>
          <w:i/>
          <w:sz w:val="18"/>
          <w:szCs w:val="18"/>
        </w:rPr>
        <w:t>“Kledingpakket”:</w:t>
      </w:r>
      <w:r w:rsidRPr="004F60EA">
        <w:rPr>
          <w:rFonts w:cs="Arial"/>
          <w:i/>
          <w:sz w:val="18"/>
          <w:szCs w:val="18"/>
        </w:rPr>
        <w:t xml:space="preserve"> </w:t>
      </w:r>
      <w:r w:rsidRPr="004F60EA">
        <w:rPr>
          <w:rFonts w:cs="Arial"/>
          <w:sz w:val="18"/>
          <w:szCs w:val="18"/>
        </w:rPr>
        <w:t>de door de Sportbond verstrekte kleding</w:t>
      </w:r>
      <w:r w:rsidR="00AC2343">
        <w:rPr>
          <w:rFonts w:cs="Arial"/>
          <w:sz w:val="18"/>
          <w:szCs w:val="18"/>
        </w:rPr>
        <w:t xml:space="preserve"> / uitrusting</w:t>
      </w:r>
      <w:r w:rsidRPr="004F60EA">
        <w:rPr>
          <w:rFonts w:cs="Arial"/>
          <w:sz w:val="18"/>
          <w:szCs w:val="18"/>
        </w:rPr>
        <w:t xml:space="preserve"> </w:t>
      </w:r>
      <w:r w:rsidR="00C679D0" w:rsidRPr="004F60EA">
        <w:rPr>
          <w:rFonts w:cs="Arial"/>
          <w:sz w:val="18"/>
          <w:szCs w:val="18"/>
        </w:rPr>
        <w:t>voor Topsporter en paard;</w:t>
      </w:r>
    </w:p>
    <w:p w14:paraId="5495F0DE" w14:textId="77777777" w:rsidR="00C679D0" w:rsidRDefault="00C679D0" w:rsidP="00D34660">
      <w:pPr>
        <w:pStyle w:val="Lijstalinea"/>
        <w:numPr>
          <w:ilvl w:val="1"/>
          <w:numId w:val="25"/>
        </w:numPr>
        <w:spacing w:line="276" w:lineRule="auto"/>
        <w:rPr>
          <w:rFonts w:cs="Arial"/>
          <w:sz w:val="18"/>
          <w:szCs w:val="18"/>
        </w:rPr>
      </w:pPr>
      <w:r w:rsidRPr="00C679D0">
        <w:rPr>
          <w:rFonts w:cs="Arial"/>
          <w:sz w:val="18"/>
          <w:szCs w:val="18"/>
        </w:rPr>
        <w:t>KNHS kledingpakkket sportief</w:t>
      </w:r>
      <w:r>
        <w:rPr>
          <w:rFonts w:cs="Arial"/>
          <w:sz w:val="18"/>
          <w:szCs w:val="18"/>
        </w:rPr>
        <w:t xml:space="preserve"> (jack, vest, polo)</w:t>
      </w:r>
    </w:p>
    <w:p w14:paraId="17466425" w14:textId="77777777" w:rsidR="00C679D0" w:rsidRDefault="00C679D0" w:rsidP="00D34660">
      <w:pPr>
        <w:pStyle w:val="Lijstalinea"/>
        <w:numPr>
          <w:ilvl w:val="1"/>
          <w:numId w:val="25"/>
        </w:numPr>
        <w:spacing w:line="276" w:lineRule="auto"/>
        <w:rPr>
          <w:rFonts w:cs="Arial"/>
          <w:sz w:val="18"/>
          <w:szCs w:val="18"/>
        </w:rPr>
      </w:pPr>
      <w:r>
        <w:rPr>
          <w:rFonts w:cs="Arial"/>
          <w:sz w:val="18"/>
          <w:szCs w:val="18"/>
        </w:rPr>
        <w:t>KNHS kostuum</w:t>
      </w:r>
    </w:p>
    <w:p w14:paraId="027C9DB6" w14:textId="77777777" w:rsidR="00C679D0" w:rsidRDefault="00C679D0" w:rsidP="00D34660">
      <w:pPr>
        <w:pStyle w:val="Lijstalinea"/>
        <w:numPr>
          <w:ilvl w:val="1"/>
          <w:numId w:val="25"/>
        </w:numPr>
        <w:spacing w:line="276" w:lineRule="auto"/>
        <w:rPr>
          <w:rFonts w:cs="Arial"/>
          <w:sz w:val="18"/>
          <w:szCs w:val="18"/>
        </w:rPr>
      </w:pPr>
      <w:r>
        <w:rPr>
          <w:rFonts w:cs="Arial"/>
          <w:sz w:val="18"/>
          <w:szCs w:val="18"/>
        </w:rPr>
        <w:t>KNHS rijkleding (rijjas / dressuurfrack)</w:t>
      </w:r>
    </w:p>
    <w:p w14:paraId="01BB006D" w14:textId="77777777" w:rsidR="00C679D0" w:rsidRPr="00C679D0" w:rsidRDefault="00C679D0" w:rsidP="00D34660">
      <w:pPr>
        <w:pStyle w:val="Lijstalinea"/>
        <w:numPr>
          <w:ilvl w:val="1"/>
          <w:numId w:val="25"/>
        </w:numPr>
        <w:spacing w:line="276" w:lineRule="auto"/>
        <w:rPr>
          <w:rFonts w:cs="Arial"/>
          <w:sz w:val="18"/>
          <w:szCs w:val="18"/>
        </w:rPr>
      </w:pPr>
      <w:r>
        <w:rPr>
          <w:rFonts w:cs="Arial"/>
          <w:sz w:val="18"/>
          <w:szCs w:val="18"/>
        </w:rPr>
        <w:t xml:space="preserve">KNHS uitrusting paard (zadeldekjes, deken - indien van toepassing) </w:t>
      </w:r>
    </w:p>
    <w:p w14:paraId="7E0BF6A4" w14:textId="77777777" w:rsidR="002851EC" w:rsidRPr="00440199" w:rsidRDefault="002851EC" w:rsidP="00D34660">
      <w:pPr>
        <w:spacing w:line="276" w:lineRule="auto"/>
        <w:ind w:left="567" w:hanging="567"/>
        <w:rPr>
          <w:rFonts w:cs="Arial"/>
          <w:sz w:val="18"/>
          <w:szCs w:val="18"/>
        </w:rPr>
      </w:pPr>
    </w:p>
    <w:p w14:paraId="2C01E663" w14:textId="77777777" w:rsidR="002A7095" w:rsidRPr="00440199" w:rsidRDefault="002A7095" w:rsidP="00D34660">
      <w:pPr>
        <w:pStyle w:val="Lijstalinea"/>
        <w:numPr>
          <w:ilvl w:val="0"/>
          <w:numId w:val="25"/>
        </w:numPr>
        <w:spacing w:line="276" w:lineRule="auto"/>
        <w:ind w:left="567" w:hanging="567"/>
        <w:rPr>
          <w:rFonts w:cs="Arial"/>
          <w:sz w:val="18"/>
          <w:szCs w:val="18"/>
        </w:rPr>
      </w:pPr>
      <w:r w:rsidRPr="00440199">
        <w:rPr>
          <w:rFonts w:cs="Arial"/>
          <w:b/>
          <w:i/>
          <w:sz w:val="18"/>
          <w:szCs w:val="18"/>
        </w:rPr>
        <w:t>“Landenwedstrijd”</w:t>
      </w:r>
      <w:r w:rsidRPr="00440199">
        <w:rPr>
          <w:rFonts w:cs="Arial"/>
          <w:sz w:val="18"/>
          <w:szCs w:val="18"/>
        </w:rPr>
        <w:t xml:space="preserve">: een </w:t>
      </w:r>
      <w:r w:rsidR="003008A4" w:rsidRPr="00440199">
        <w:rPr>
          <w:rFonts w:cs="Arial"/>
          <w:sz w:val="18"/>
          <w:szCs w:val="18"/>
        </w:rPr>
        <w:t>FEI</w:t>
      </w:r>
      <w:r w:rsidRPr="00440199">
        <w:rPr>
          <w:rFonts w:cs="Arial"/>
          <w:sz w:val="18"/>
          <w:szCs w:val="18"/>
        </w:rPr>
        <w:t xml:space="preserve"> wedstrijd met een zogenaamde “O” (</w:t>
      </w:r>
      <w:r w:rsidR="00E634F3" w:rsidRPr="00440199">
        <w:rPr>
          <w:rFonts w:cs="Arial"/>
          <w:sz w:val="18"/>
          <w:szCs w:val="18"/>
        </w:rPr>
        <w:t>official</w:t>
      </w:r>
      <w:r w:rsidRPr="00440199">
        <w:rPr>
          <w:rFonts w:cs="Arial"/>
          <w:sz w:val="18"/>
          <w:szCs w:val="18"/>
        </w:rPr>
        <w:t>) status</w:t>
      </w:r>
      <w:r w:rsidR="00C679D0">
        <w:rPr>
          <w:rFonts w:cs="Arial"/>
          <w:sz w:val="18"/>
          <w:szCs w:val="18"/>
        </w:rPr>
        <w:t xml:space="preserve"> (Engels benaming: Nations Cup)</w:t>
      </w:r>
      <w:r w:rsidRPr="00440199">
        <w:rPr>
          <w:rFonts w:cs="Arial"/>
          <w:sz w:val="18"/>
          <w:szCs w:val="18"/>
        </w:rPr>
        <w:t xml:space="preserve">. Een landenwedstrijd(-en) kan / kunnen deel uitmaken van een officiële </w:t>
      </w:r>
      <w:r w:rsidR="003008A4" w:rsidRPr="00440199">
        <w:rPr>
          <w:rFonts w:cs="Arial"/>
          <w:sz w:val="18"/>
          <w:szCs w:val="18"/>
        </w:rPr>
        <w:t>FEI</w:t>
      </w:r>
      <w:r w:rsidRPr="00440199">
        <w:rPr>
          <w:rFonts w:cs="Arial"/>
          <w:sz w:val="18"/>
          <w:szCs w:val="18"/>
        </w:rPr>
        <w:t xml:space="preserve"> serie / competitie; </w:t>
      </w:r>
    </w:p>
    <w:p w14:paraId="5FF03D0E" w14:textId="77777777" w:rsidR="002A7095" w:rsidRPr="00440199" w:rsidRDefault="002A7095" w:rsidP="00D34660">
      <w:pPr>
        <w:spacing w:line="276" w:lineRule="auto"/>
        <w:rPr>
          <w:rFonts w:cs="Arial"/>
          <w:sz w:val="18"/>
          <w:szCs w:val="18"/>
        </w:rPr>
      </w:pPr>
    </w:p>
    <w:p w14:paraId="1E631ACE" w14:textId="77777777"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i/>
          <w:sz w:val="18"/>
          <w:szCs w:val="18"/>
        </w:rPr>
        <w:t>Matchfixing</w:t>
      </w:r>
      <w:r w:rsidRPr="00440199">
        <w:rPr>
          <w:rFonts w:cs="Arial"/>
          <w:sz w:val="18"/>
          <w:szCs w:val="18"/>
        </w:rPr>
        <w:t>”</w:t>
      </w:r>
      <w:r w:rsidR="0025174C" w:rsidRPr="00440199">
        <w:rPr>
          <w:rFonts w:cs="Arial"/>
          <w:sz w:val="18"/>
          <w:szCs w:val="18"/>
        </w:rPr>
        <w:t>:</w:t>
      </w:r>
      <w:r w:rsidRPr="00440199">
        <w:rPr>
          <w:rFonts w:cs="Arial"/>
          <w:sz w:val="18"/>
          <w:szCs w:val="18"/>
        </w:rPr>
        <w:t xml:space="preserve"> manipulatie van sportwedstrijden, waarbij het gaat om opzettelijke regelingen, handelingen of het nalaten </w:t>
      </w:r>
      <w:r w:rsidR="00713C0B" w:rsidRPr="00440199">
        <w:rPr>
          <w:rFonts w:cs="Arial"/>
          <w:sz w:val="18"/>
          <w:szCs w:val="18"/>
        </w:rPr>
        <w:t>van</w:t>
      </w:r>
      <w:r w:rsidRPr="00440199">
        <w:rPr>
          <w:rFonts w:cs="Arial"/>
          <w:sz w:val="18"/>
          <w:szCs w:val="18"/>
        </w:rPr>
        <w:t xml:space="preserve"> handelen gericht op het ongeoorloofd wijzigen van de uitslagen of het verloop van sportwedstrijden, teneinde het onvoorspelbare karakter van deze sportwedstrijden geheel of gedeeltelijk teniet te doen</w:t>
      </w:r>
      <w:r w:rsidR="00713C0B" w:rsidRPr="00440199">
        <w:rPr>
          <w:rFonts w:cs="Arial"/>
          <w:sz w:val="18"/>
          <w:szCs w:val="18"/>
        </w:rPr>
        <w:t>,</w:t>
      </w:r>
      <w:r w:rsidRPr="00440199">
        <w:rPr>
          <w:rFonts w:cs="Arial"/>
          <w:sz w:val="18"/>
          <w:szCs w:val="18"/>
        </w:rPr>
        <w:t xml:space="preserve"> met het oog op het verkrijgen van een niet gerechtvaardigd voordeel voor zichzelf of derden;</w:t>
      </w:r>
    </w:p>
    <w:p w14:paraId="5B0806B5" w14:textId="77777777" w:rsidR="002851EC" w:rsidRPr="00440199" w:rsidRDefault="002851EC" w:rsidP="00D34660">
      <w:pPr>
        <w:pStyle w:val="Lijstalinea"/>
        <w:spacing w:line="276" w:lineRule="auto"/>
        <w:ind w:left="567" w:hanging="567"/>
        <w:rPr>
          <w:rFonts w:cs="Arial"/>
          <w:sz w:val="18"/>
          <w:szCs w:val="18"/>
        </w:rPr>
      </w:pPr>
    </w:p>
    <w:p w14:paraId="5DF63E98" w14:textId="77777777" w:rsidR="009011FD" w:rsidRPr="00440199" w:rsidRDefault="009011FD"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00345F86" w:rsidRPr="00440199">
        <w:rPr>
          <w:rFonts w:cs="Arial"/>
          <w:b/>
          <w:i/>
          <w:sz w:val="18"/>
          <w:szCs w:val="18"/>
        </w:rPr>
        <w:t>Multi</w:t>
      </w:r>
      <w:r w:rsidR="00713C0B" w:rsidRPr="00440199">
        <w:rPr>
          <w:rFonts w:cs="Arial"/>
          <w:b/>
          <w:i/>
          <w:sz w:val="18"/>
          <w:szCs w:val="18"/>
        </w:rPr>
        <w:t>-</w:t>
      </w:r>
      <w:r w:rsidR="00345F86" w:rsidRPr="00440199">
        <w:rPr>
          <w:rFonts w:cs="Arial"/>
          <w:b/>
          <w:i/>
          <w:sz w:val="18"/>
          <w:szCs w:val="18"/>
        </w:rPr>
        <w:t>topsportevenementen</w:t>
      </w:r>
      <w:r w:rsidR="0025174C" w:rsidRPr="00440199">
        <w:rPr>
          <w:rFonts w:cs="Arial"/>
          <w:sz w:val="18"/>
          <w:szCs w:val="18"/>
        </w:rPr>
        <w:t>”:</w:t>
      </w:r>
      <w:r w:rsidRPr="00440199">
        <w:rPr>
          <w:rFonts w:cs="Arial"/>
          <w:sz w:val="18"/>
          <w:szCs w:val="18"/>
        </w:rPr>
        <w:t xml:space="preserve"> </w:t>
      </w:r>
      <w:r w:rsidR="00844432" w:rsidRPr="00440199">
        <w:rPr>
          <w:rFonts w:cs="Arial"/>
          <w:sz w:val="18"/>
          <w:szCs w:val="18"/>
        </w:rPr>
        <w:t xml:space="preserve">de </w:t>
      </w:r>
      <w:r w:rsidRPr="00440199">
        <w:rPr>
          <w:rFonts w:cs="Arial"/>
          <w:sz w:val="18"/>
          <w:szCs w:val="18"/>
        </w:rPr>
        <w:t>Olympische of Paralympische Spelen, Europese Spelen, Jeugd Olympische Spelen en Europees</w:t>
      </w:r>
      <w:r w:rsidR="003B775E" w:rsidRPr="00440199">
        <w:rPr>
          <w:rFonts w:cs="Arial"/>
          <w:sz w:val="18"/>
          <w:szCs w:val="18"/>
        </w:rPr>
        <w:t xml:space="preserve"> Jeugd Olympische Festival;</w:t>
      </w:r>
    </w:p>
    <w:p w14:paraId="4ACC3C30" w14:textId="77777777" w:rsidR="009011FD" w:rsidRPr="00440199" w:rsidRDefault="009011FD" w:rsidP="00D34660">
      <w:pPr>
        <w:pStyle w:val="Lijstalinea"/>
        <w:spacing w:line="276" w:lineRule="auto"/>
        <w:ind w:left="567" w:hanging="567"/>
        <w:rPr>
          <w:rFonts w:cs="Arial"/>
          <w:sz w:val="18"/>
          <w:szCs w:val="18"/>
        </w:rPr>
      </w:pPr>
    </w:p>
    <w:p w14:paraId="182DD7A7" w14:textId="4A16531B"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0025174C" w:rsidRPr="00440199">
        <w:rPr>
          <w:rFonts w:cs="Arial"/>
          <w:b/>
          <w:bCs/>
          <w:i/>
          <w:iCs/>
          <w:sz w:val="18"/>
          <w:szCs w:val="18"/>
        </w:rPr>
        <w:t>Nationaal</w:t>
      </w:r>
      <w:r w:rsidRPr="00440199">
        <w:rPr>
          <w:rFonts w:cs="Arial"/>
          <w:b/>
          <w:bCs/>
          <w:i/>
          <w:iCs/>
          <w:sz w:val="18"/>
          <w:szCs w:val="18"/>
        </w:rPr>
        <w:t xml:space="preserve"> </w:t>
      </w:r>
      <w:r w:rsidR="00BE3391" w:rsidRPr="00440199">
        <w:rPr>
          <w:rFonts w:cs="Arial"/>
          <w:b/>
          <w:bCs/>
          <w:i/>
          <w:iCs/>
          <w:sz w:val="18"/>
          <w:szCs w:val="18"/>
        </w:rPr>
        <w:t>kader</w:t>
      </w:r>
      <w:r w:rsidRPr="00440199">
        <w:rPr>
          <w:rFonts w:cs="Arial"/>
          <w:sz w:val="18"/>
          <w:szCs w:val="18"/>
        </w:rPr>
        <w:t>”</w:t>
      </w:r>
      <w:r w:rsidR="0025174C" w:rsidRPr="00440199">
        <w:rPr>
          <w:rFonts w:cs="Arial"/>
          <w:sz w:val="18"/>
          <w:szCs w:val="18"/>
        </w:rPr>
        <w:t xml:space="preserve">: </w:t>
      </w:r>
      <w:r w:rsidR="00BE3391" w:rsidRPr="00440199">
        <w:rPr>
          <w:rFonts w:cs="Arial"/>
          <w:sz w:val="18"/>
          <w:szCs w:val="18"/>
        </w:rPr>
        <w:t>kader</w:t>
      </w:r>
      <w:r w:rsidR="00EE4169" w:rsidRPr="00440199">
        <w:rPr>
          <w:rFonts w:cs="Arial"/>
          <w:sz w:val="18"/>
          <w:szCs w:val="18"/>
        </w:rPr>
        <w:t xml:space="preserve"> (per discipline</w:t>
      </w:r>
      <w:r w:rsidR="0025174C" w:rsidRPr="00440199">
        <w:rPr>
          <w:rFonts w:cs="Arial"/>
          <w:sz w:val="18"/>
          <w:szCs w:val="18"/>
        </w:rPr>
        <w:t xml:space="preserve"> / categorie</w:t>
      </w:r>
      <w:r w:rsidR="00EE4169" w:rsidRPr="00440199">
        <w:rPr>
          <w:rFonts w:cs="Arial"/>
          <w:sz w:val="18"/>
          <w:szCs w:val="18"/>
        </w:rPr>
        <w:t>)</w:t>
      </w:r>
      <w:r w:rsidR="00AC2343">
        <w:rPr>
          <w:rFonts w:cs="Arial"/>
          <w:sz w:val="18"/>
          <w:szCs w:val="18"/>
        </w:rPr>
        <w:t xml:space="preserve">, </w:t>
      </w:r>
      <w:r w:rsidR="00BE3391" w:rsidRPr="00440199">
        <w:rPr>
          <w:rFonts w:cs="Arial"/>
          <w:sz w:val="18"/>
          <w:szCs w:val="18"/>
        </w:rPr>
        <w:t xml:space="preserve"> waarin ruiter</w:t>
      </w:r>
      <w:r w:rsidR="0025174C" w:rsidRPr="00440199">
        <w:rPr>
          <w:rFonts w:cs="Arial"/>
          <w:sz w:val="18"/>
          <w:szCs w:val="18"/>
        </w:rPr>
        <w:t xml:space="preserve"> en paard als combinatie wor</w:t>
      </w:r>
      <w:r w:rsidR="008300FA" w:rsidRPr="00440199">
        <w:rPr>
          <w:rFonts w:cs="Arial"/>
          <w:sz w:val="18"/>
          <w:szCs w:val="18"/>
        </w:rPr>
        <w:t>den</w:t>
      </w:r>
      <w:r w:rsidR="00BE3391" w:rsidRPr="00440199">
        <w:rPr>
          <w:rFonts w:cs="Arial"/>
          <w:sz w:val="18"/>
          <w:szCs w:val="18"/>
        </w:rPr>
        <w:t xml:space="preserve"> opgenomen op basis van vastgestelde criteria</w:t>
      </w:r>
      <w:r w:rsidR="00AC2343">
        <w:rPr>
          <w:rFonts w:cs="Arial"/>
          <w:sz w:val="18"/>
          <w:szCs w:val="18"/>
        </w:rPr>
        <w:t xml:space="preserve"> en</w:t>
      </w:r>
      <w:r w:rsidR="00EE4169" w:rsidRPr="00440199">
        <w:rPr>
          <w:rFonts w:cs="Arial"/>
          <w:sz w:val="18"/>
          <w:szCs w:val="18"/>
        </w:rPr>
        <w:t xml:space="preserve"> </w:t>
      </w:r>
      <w:r w:rsidR="00BE3391" w:rsidRPr="00440199">
        <w:rPr>
          <w:rFonts w:cs="Arial"/>
          <w:sz w:val="18"/>
          <w:szCs w:val="18"/>
        </w:rPr>
        <w:t xml:space="preserve">kunnen deelnemen aan het </w:t>
      </w:r>
      <w:r w:rsidRPr="00440199">
        <w:rPr>
          <w:rFonts w:cs="Arial"/>
          <w:sz w:val="18"/>
          <w:szCs w:val="18"/>
        </w:rPr>
        <w:t>Topsportprogramma van de Sportbond</w:t>
      </w:r>
      <w:r w:rsidR="003D6194" w:rsidRPr="00440199">
        <w:rPr>
          <w:rFonts w:cs="Arial"/>
          <w:sz w:val="18"/>
          <w:szCs w:val="18"/>
        </w:rPr>
        <w:t>;</w:t>
      </w:r>
    </w:p>
    <w:p w14:paraId="31B6EFD2" w14:textId="77777777" w:rsidR="00135BBE" w:rsidRPr="005346FC" w:rsidRDefault="00135BBE" w:rsidP="00D34660">
      <w:pPr>
        <w:spacing w:line="276" w:lineRule="auto"/>
        <w:rPr>
          <w:rFonts w:cs="Arial"/>
          <w:sz w:val="18"/>
          <w:szCs w:val="18"/>
        </w:rPr>
      </w:pPr>
    </w:p>
    <w:p w14:paraId="521B1013" w14:textId="49DD0292" w:rsidR="00135BBE" w:rsidRDefault="00135BBE" w:rsidP="00D34660">
      <w:pPr>
        <w:pStyle w:val="Lijstalinea"/>
        <w:numPr>
          <w:ilvl w:val="0"/>
          <w:numId w:val="25"/>
        </w:numPr>
        <w:spacing w:line="276" w:lineRule="auto"/>
        <w:ind w:left="567" w:hanging="567"/>
        <w:rPr>
          <w:rFonts w:cs="Arial"/>
          <w:sz w:val="18"/>
          <w:szCs w:val="18"/>
        </w:rPr>
      </w:pPr>
      <w:r w:rsidRPr="00440199">
        <w:rPr>
          <w:rFonts w:cs="Arial"/>
          <w:b/>
          <w:i/>
          <w:sz w:val="18"/>
          <w:szCs w:val="18"/>
        </w:rPr>
        <w:t>“Nationaal Team”</w:t>
      </w:r>
      <w:r w:rsidRPr="00440199">
        <w:rPr>
          <w:rFonts w:cs="Arial"/>
          <w:sz w:val="18"/>
          <w:szCs w:val="18"/>
        </w:rPr>
        <w:t xml:space="preserve">: het op voordracht van de </w:t>
      </w:r>
      <w:r w:rsidR="00EE2102">
        <w:rPr>
          <w:rFonts w:cs="Arial"/>
          <w:sz w:val="18"/>
          <w:szCs w:val="18"/>
        </w:rPr>
        <w:t>bondscoach</w:t>
      </w:r>
      <w:r w:rsidRPr="00440199">
        <w:rPr>
          <w:rFonts w:cs="Arial"/>
          <w:sz w:val="18"/>
          <w:szCs w:val="18"/>
        </w:rPr>
        <w:t xml:space="preserve"> uitgezonden team (door de Sportbond) naar het Internationaal Kampioenschap en landenwedstrijden, ook als het om één deelnemer gaat;</w:t>
      </w:r>
    </w:p>
    <w:p w14:paraId="0969A826" w14:textId="77777777" w:rsidR="006E73B9" w:rsidRPr="006E73B9" w:rsidRDefault="006E73B9" w:rsidP="00D34660">
      <w:pPr>
        <w:pStyle w:val="Lijstalinea"/>
        <w:spacing w:line="276" w:lineRule="auto"/>
        <w:rPr>
          <w:rFonts w:cs="Arial"/>
          <w:sz w:val="18"/>
          <w:szCs w:val="18"/>
        </w:rPr>
      </w:pPr>
    </w:p>
    <w:p w14:paraId="67FFD06A" w14:textId="4409FD30" w:rsidR="00BE02D6" w:rsidRPr="00087203" w:rsidRDefault="00BE02D6" w:rsidP="00D34660">
      <w:pPr>
        <w:pStyle w:val="Lijstalinea"/>
        <w:numPr>
          <w:ilvl w:val="0"/>
          <w:numId w:val="25"/>
        </w:numPr>
        <w:spacing w:line="276" w:lineRule="auto"/>
        <w:ind w:left="567" w:hanging="567"/>
        <w:rPr>
          <w:rFonts w:cs="Arial"/>
          <w:sz w:val="18"/>
          <w:szCs w:val="18"/>
        </w:rPr>
      </w:pPr>
      <w:r w:rsidRPr="00087203">
        <w:rPr>
          <w:rFonts w:cs="Arial"/>
          <w:b/>
          <w:bCs/>
          <w:sz w:val="18"/>
          <w:szCs w:val="18"/>
        </w:rPr>
        <w:t>“Nations Cup”</w:t>
      </w:r>
      <w:r w:rsidRPr="00087203">
        <w:rPr>
          <w:rFonts w:cs="Arial"/>
          <w:sz w:val="18"/>
          <w:szCs w:val="18"/>
        </w:rPr>
        <w:t xml:space="preserve">: het op voordracht van de </w:t>
      </w:r>
      <w:r w:rsidR="00EE2102">
        <w:rPr>
          <w:rFonts w:cs="Arial"/>
          <w:sz w:val="18"/>
          <w:szCs w:val="18"/>
        </w:rPr>
        <w:t>bondscoach</w:t>
      </w:r>
      <w:r w:rsidRPr="00087203">
        <w:rPr>
          <w:rFonts w:cs="Arial"/>
          <w:sz w:val="18"/>
          <w:szCs w:val="18"/>
        </w:rPr>
        <w:t xml:space="preserve"> uitgezonden team (door de Sportbond) naar een landenwedstrijd;</w:t>
      </w:r>
    </w:p>
    <w:p w14:paraId="734478FF" w14:textId="77777777" w:rsidR="002A7095" w:rsidRPr="00440199" w:rsidRDefault="002A7095" w:rsidP="00D34660">
      <w:pPr>
        <w:tabs>
          <w:tab w:val="left" w:pos="1087"/>
        </w:tabs>
        <w:spacing w:line="276" w:lineRule="auto"/>
        <w:rPr>
          <w:rFonts w:cs="Arial"/>
          <w:sz w:val="18"/>
          <w:szCs w:val="18"/>
        </w:rPr>
      </w:pPr>
    </w:p>
    <w:p w14:paraId="24E2D582" w14:textId="7A2C1341" w:rsidR="002A7095" w:rsidRPr="00440199" w:rsidRDefault="002A7095" w:rsidP="00D34660">
      <w:pPr>
        <w:pStyle w:val="Koptekst"/>
        <w:numPr>
          <w:ilvl w:val="0"/>
          <w:numId w:val="25"/>
        </w:numPr>
        <w:tabs>
          <w:tab w:val="clear" w:pos="4536"/>
          <w:tab w:val="clear" w:pos="9072"/>
          <w:tab w:val="left" w:pos="550"/>
        </w:tabs>
        <w:spacing w:line="276" w:lineRule="auto"/>
        <w:ind w:left="567" w:hanging="567"/>
        <w:rPr>
          <w:rFonts w:cs="Arial"/>
          <w:sz w:val="18"/>
          <w:szCs w:val="18"/>
        </w:rPr>
      </w:pPr>
      <w:r w:rsidRPr="00440199">
        <w:rPr>
          <w:rFonts w:cs="Arial"/>
          <w:b/>
          <w:i/>
          <w:sz w:val="18"/>
          <w:szCs w:val="18"/>
        </w:rPr>
        <w:t>“Observatie wedstrijd”</w:t>
      </w:r>
      <w:r w:rsidRPr="00440199">
        <w:rPr>
          <w:rFonts w:cs="Arial"/>
          <w:b/>
          <w:sz w:val="18"/>
          <w:szCs w:val="18"/>
        </w:rPr>
        <w:t xml:space="preserve">: </w:t>
      </w:r>
      <w:bookmarkStart w:id="2" w:name="_Hlk190160409"/>
      <w:r w:rsidR="00A91237" w:rsidRPr="00440199">
        <w:rPr>
          <w:rFonts w:cs="Arial"/>
          <w:sz w:val="18"/>
          <w:szCs w:val="18"/>
        </w:rPr>
        <w:t>een</w:t>
      </w:r>
      <w:r w:rsidRPr="00440199">
        <w:rPr>
          <w:rFonts w:cs="Arial"/>
          <w:sz w:val="18"/>
          <w:szCs w:val="18"/>
        </w:rPr>
        <w:t xml:space="preserve"> nationale</w:t>
      </w:r>
      <w:r w:rsidR="00A91237" w:rsidRPr="00440199">
        <w:rPr>
          <w:rFonts w:cs="Arial"/>
          <w:sz w:val="18"/>
          <w:szCs w:val="18"/>
        </w:rPr>
        <w:t xml:space="preserve"> KNHS </w:t>
      </w:r>
      <w:r w:rsidRPr="00440199">
        <w:rPr>
          <w:rFonts w:cs="Arial"/>
          <w:sz w:val="18"/>
          <w:szCs w:val="18"/>
        </w:rPr>
        <w:t>/</w:t>
      </w:r>
      <w:r w:rsidR="00A91237" w:rsidRPr="00440199">
        <w:rPr>
          <w:rFonts w:cs="Arial"/>
          <w:sz w:val="18"/>
          <w:szCs w:val="18"/>
        </w:rPr>
        <w:t xml:space="preserve"> </w:t>
      </w:r>
      <w:r w:rsidRPr="00440199">
        <w:rPr>
          <w:rFonts w:cs="Arial"/>
          <w:sz w:val="18"/>
          <w:szCs w:val="18"/>
        </w:rPr>
        <w:t xml:space="preserve">internationale </w:t>
      </w:r>
      <w:r w:rsidR="003008A4" w:rsidRPr="00440199">
        <w:rPr>
          <w:rFonts w:cs="Arial"/>
          <w:sz w:val="18"/>
          <w:szCs w:val="18"/>
        </w:rPr>
        <w:t>FEI</w:t>
      </w:r>
      <w:r w:rsidR="00A91237" w:rsidRPr="00440199">
        <w:rPr>
          <w:rFonts w:cs="Arial"/>
          <w:sz w:val="18"/>
          <w:szCs w:val="18"/>
        </w:rPr>
        <w:t xml:space="preserve"> </w:t>
      </w:r>
      <w:r w:rsidR="00EE4169" w:rsidRPr="00440199">
        <w:rPr>
          <w:rFonts w:cs="Arial"/>
          <w:sz w:val="18"/>
          <w:szCs w:val="18"/>
        </w:rPr>
        <w:t>wedstrijd</w:t>
      </w:r>
      <w:r w:rsidR="00A91237" w:rsidRPr="00440199">
        <w:rPr>
          <w:rFonts w:cs="Arial"/>
          <w:sz w:val="18"/>
          <w:szCs w:val="18"/>
        </w:rPr>
        <w:t xml:space="preserve"> </w:t>
      </w:r>
      <w:r w:rsidR="008300FA" w:rsidRPr="00440199">
        <w:rPr>
          <w:rFonts w:cs="Arial"/>
          <w:sz w:val="18"/>
          <w:szCs w:val="18"/>
        </w:rPr>
        <w:t xml:space="preserve">die </w:t>
      </w:r>
      <w:r w:rsidRPr="00440199">
        <w:rPr>
          <w:rFonts w:cs="Arial"/>
          <w:sz w:val="18"/>
          <w:szCs w:val="18"/>
        </w:rPr>
        <w:t xml:space="preserve">als doel </w:t>
      </w:r>
      <w:r w:rsidR="008300FA" w:rsidRPr="00440199">
        <w:rPr>
          <w:rFonts w:cs="Arial"/>
          <w:sz w:val="18"/>
          <w:szCs w:val="18"/>
        </w:rPr>
        <w:t xml:space="preserve">heeft </w:t>
      </w:r>
      <w:r w:rsidRPr="00440199">
        <w:rPr>
          <w:rFonts w:cs="Arial"/>
          <w:sz w:val="18"/>
          <w:szCs w:val="18"/>
        </w:rPr>
        <w:t>om de prestaties van de Nederlandse Topsporter</w:t>
      </w:r>
      <w:r w:rsidR="00AC2343">
        <w:rPr>
          <w:rFonts w:cs="Arial"/>
          <w:sz w:val="18"/>
          <w:szCs w:val="18"/>
        </w:rPr>
        <w:t>s</w:t>
      </w:r>
      <w:r w:rsidRPr="00440199">
        <w:rPr>
          <w:rFonts w:cs="Arial"/>
          <w:sz w:val="18"/>
          <w:szCs w:val="18"/>
        </w:rPr>
        <w:t xml:space="preserve"> met elkaar te vergelijken (onder dezelfde en/of vergelijkbare omstandigheden) en/of ten opzichte van buitenlandse </w:t>
      </w:r>
      <w:r w:rsidR="00884085" w:rsidRPr="00440199">
        <w:rPr>
          <w:rFonts w:cs="Arial"/>
          <w:sz w:val="18"/>
          <w:szCs w:val="18"/>
        </w:rPr>
        <w:t>deelnemers</w:t>
      </w:r>
      <w:r w:rsidRPr="00440199">
        <w:rPr>
          <w:rFonts w:cs="Arial"/>
          <w:sz w:val="18"/>
          <w:szCs w:val="18"/>
        </w:rPr>
        <w:t xml:space="preserve">. Op het moment dat er een beperking bestaat op het aantal </w:t>
      </w:r>
      <w:r w:rsidR="00A91237" w:rsidRPr="00440199">
        <w:rPr>
          <w:rFonts w:cs="Arial"/>
          <w:sz w:val="18"/>
          <w:szCs w:val="18"/>
        </w:rPr>
        <w:t>deelnemers</w:t>
      </w:r>
      <w:r w:rsidRPr="00440199">
        <w:rPr>
          <w:rFonts w:cs="Arial"/>
          <w:sz w:val="18"/>
          <w:szCs w:val="18"/>
        </w:rPr>
        <w:t xml:space="preserve"> aan</w:t>
      </w:r>
      <w:r w:rsidR="00A91237" w:rsidRPr="00440199">
        <w:rPr>
          <w:rFonts w:cs="Arial"/>
          <w:sz w:val="18"/>
          <w:szCs w:val="18"/>
        </w:rPr>
        <w:t xml:space="preserve"> een observa</w:t>
      </w:r>
      <w:r w:rsidR="00EE4169" w:rsidRPr="00440199">
        <w:rPr>
          <w:rFonts w:cs="Arial"/>
          <w:sz w:val="18"/>
          <w:szCs w:val="18"/>
        </w:rPr>
        <w:t>tiewedstrijd hebben kaderleden</w:t>
      </w:r>
      <w:r w:rsidR="00884085" w:rsidRPr="00440199">
        <w:rPr>
          <w:rFonts w:cs="Arial"/>
          <w:sz w:val="18"/>
          <w:szCs w:val="18"/>
        </w:rPr>
        <w:t xml:space="preserve"> (als combinatie)</w:t>
      </w:r>
      <w:r w:rsidR="00A91237" w:rsidRPr="00440199">
        <w:rPr>
          <w:rFonts w:cs="Arial"/>
          <w:sz w:val="18"/>
          <w:szCs w:val="18"/>
        </w:rPr>
        <w:t xml:space="preserve"> </w:t>
      </w:r>
      <w:r w:rsidRPr="00440199">
        <w:rPr>
          <w:rFonts w:cs="Arial"/>
          <w:sz w:val="18"/>
          <w:szCs w:val="18"/>
        </w:rPr>
        <w:t xml:space="preserve">voorrang bij inschrijving en / of de door de </w:t>
      </w:r>
      <w:r w:rsidR="00EE2102">
        <w:rPr>
          <w:rFonts w:cs="Arial"/>
          <w:sz w:val="18"/>
          <w:szCs w:val="18"/>
        </w:rPr>
        <w:t>bondscoach</w:t>
      </w:r>
      <w:r w:rsidRPr="00440199">
        <w:rPr>
          <w:rFonts w:cs="Arial"/>
          <w:sz w:val="18"/>
          <w:szCs w:val="18"/>
        </w:rPr>
        <w:t xml:space="preserve"> aangeweze</w:t>
      </w:r>
      <w:r w:rsidR="0025174C" w:rsidRPr="00440199">
        <w:rPr>
          <w:rFonts w:cs="Arial"/>
          <w:sz w:val="18"/>
          <w:szCs w:val="18"/>
        </w:rPr>
        <w:t>n combinaties die naar zijn</w:t>
      </w:r>
      <w:r w:rsidRPr="00440199">
        <w:rPr>
          <w:rFonts w:cs="Arial"/>
          <w:sz w:val="18"/>
          <w:szCs w:val="18"/>
        </w:rPr>
        <w:t xml:space="preserve"> oordeel op dat moment nog in aanmerking kunnen komen voor deelname aan het Internationale Kampioensc</w:t>
      </w:r>
      <w:r w:rsidR="0025174C" w:rsidRPr="00440199">
        <w:rPr>
          <w:rFonts w:cs="Arial"/>
          <w:sz w:val="18"/>
          <w:szCs w:val="18"/>
        </w:rPr>
        <w:t>hap;</w:t>
      </w:r>
    </w:p>
    <w:bookmarkEnd w:id="2"/>
    <w:p w14:paraId="2D25B445" w14:textId="77777777" w:rsidR="003D6194" w:rsidRPr="00440199" w:rsidRDefault="003D6194" w:rsidP="00D34660">
      <w:pPr>
        <w:spacing w:line="276" w:lineRule="auto"/>
        <w:ind w:left="567" w:hanging="567"/>
        <w:rPr>
          <w:rFonts w:cs="Arial"/>
          <w:sz w:val="18"/>
          <w:szCs w:val="18"/>
        </w:rPr>
      </w:pPr>
    </w:p>
    <w:p w14:paraId="1A817EF4" w14:textId="13AFC295"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Overeenkomst</w:t>
      </w:r>
      <w:r w:rsidR="0025174C" w:rsidRPr="00440199">
        <w:rPr>
          <w:rFonts w:cs="Arial"/>
          <w:sz w:val="18"/>
          <w:szCs w:val="18"/>
        </w:rPr>
        <w:t>”:</w:t>
      </w:r>
      <w:r w:rsidRPr="00440199">
        <w:rPr>
          <w:rFonts w:cs="Arial"/>
          <w:sz w:val="18"/>
          <w:szCs w:val="18"/>
        </w:rPr>
        <w:t xml:space="preserve"> de</w:t>
      </w:r>
      <w:r w:rsidR="009509C2" w:rsidRPr="00440199">
        <w:rPr>
          <w:rFonts w:cs="Arial"/>
          <w:sz w:val="18"/>
          <w:szCs w:val="18"/>
        </w:rPr>
        <w:t>ze</w:t>
      </w:r>
      <w:r w:rsidRPr="00440199">
        <w:rPr>
          <w:rFonts w:cs="Arial"/>
          <w:sz w:val="18"/>
          <w:szCs w:val="18"/>
        </w:rPr>
        <w:t xml:space="preserve"> </w:t>
      </w:r>
      <w:r w:rsidR="004A2927">
        <w:rPr>
          <w:rFonts w:cs="Arial"/>
          <w:sz w:val="18"/>
          <w:szCs w:val="18"/>
        </w:rPr>
        <w:t>Topsporto</w:t>
      </w:r>
      <w:r w:rsidRPr="00440199">
        <w:rPr>
          <w:rFonts w:cs="Arial"/>
          <w:sz w:val="18"/>
          <w:szCs w:val="18"/>
        </w:rPr>
        <w:t xml:space="preserve">vereenkomst en eventuele </w:t>
      </w:r>
      <w:r w:rsidR="004A2927">
        <w:rPr>
          <w:rFonts w:cs="Arial"/>
          <w:sz w:val="18"/>
          <w:szCs w:val="18"/>
        </w:rPr>
        <w:t xml:space="preserve">daarbij behorende </w:t>
      </w:r>
      <w:r w:rsidRPr="00440199">
        <w:rPr>
          <w:rFonts w:cs="Arial"/>
          <w:sz w:val="18"/>
          <w:szCs w:val="18"/>
        </w:rPr>
        <w:t>bijlage</w:t>
      </w:r>
      <w:r w:rsidR="00087203">
        <w:rPr>
          <w:rFonts w:cs="Arial"/>
          <w:sz w:val="18"/>
          <w:szCs w:val="18"/>
        </w:rPr>
        <w:t>(</w:t>
      </w:r>
      <w:r w:rsidRPr="00440199">
        <w:rPr>
          <w:rFonts w:cs="Arial"/>
          <w:sz w:val="18"/>
          <w:szCs w:val="18"/>
        </w:rPr>
        <w:t>n</w:t>
      </w:r>
      <w:r w:rsidR="004A2927">
        <w:rPr>
          <w:rFonts w:cs="Arial"/>
          <w:sz w:val="18"/>
          <w:szCs w:val="18"/>
        </w:rPr>
        <w:t>)</w:t>
      </w:r>
      <w:r w:rsidRPr="00440199">
        <w:rPr>
          <w:rFonts w:cs="Arial"/>
          <w:sz w:val="18"/>
          <w:szCs w:val="18"/>
        </w:rPr>
        <w:t xml:space="preserve">, </w:t>
      </w:r>
      <w:r w:rsidR="00713C0B" w:rsidRPr="00440199">
        <w:rPr>
          <w:rFonts w:cs="Arial"/>
          <w:sz w:val="18"/>
          <w:szCs w:val="18"/>
        </w:rPr>
        <w:t>di</w:t>
      </w:r>
      <w:r w:rsidRPr="00440199">
        <w:rPr>
          <w:rFonts w:cs="Arial"/>
          <w:sz w:val="18"/>
          <w:szCs w:val="18"/>
        </w:rPr>
        <w:t>e integraal onderdeel uitmaken van de Overeenkomst;</w:t>
      </w:r>
    </w:p>
    <w:p w14:paraId="74F01FD8" w14:textId="77777777" w:rsidR="009509C2" w:rsidRPr="00440199" w:rsidRDefault="009509C2" w:rsidP="00D34660">
      <w:pPr>
        <w:spacing w:line="276" w:lineRule="auto"/>
        <w:ind w:left="567" w:hanging="567"/>
        <w:rPr>
          <w:rFonts w:cs="Arial"/>
          <w:sz w:val="18"/>
          <w:szCs w:val="18"/>
        </w:rPr>
      </w:pPr>
    </w:p>
    <w:p w14:paraId="3B028D11" w14:textId="77777777"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Partner</w:t>
      </w:r>
      <w:r w:rsidR="00FD4EC9" w:rsidRPr="00440199">
        <w:rPr>
          <w:rFonts w:cs="Arial"/>
          <w:b/>
          <w:bCs/>
          <w:i/>
          <w:iCs/>
          <w:sz w:val="18"/>
          <w:szCs w:val="18"/>
        </w:rPr>
        <w:t>s</w:t>
      </w:r>
      <w:r w:rsidRPr="00440199">
        <w:rPr>
          <w:rFonts w:cs="Arial"/>
          <w:b/>
          <w:bCs/>
          <w:i/>
          <w:iCs/>
          <w:sz w:val="18"/>
          <w:szCs w:val="18"/>
        </w:rPr>
        <w:t xml:space="preserve"> </w:t>
      </w:r>
      <w:r w:rsidR="00063BA2" w:rsidRPr="00440199">
        <w:rPr>
          <w:rFonts w:cs="Arial"/>
          <w:b/>
          <w:bCs/>
          <w:i/>
          <w:iCs/>
          <w:sz w:val="18"/>
          <w:szCs w:val="18"/>
        </w:rPr>
        <w:t>van de Nederlandse</w:t>
      </w:r>
      <w:r w:rsidR="00FB43E6" w:rsidRPr="00440199">
        <w:rPr>
          <w:rFonts w:cs="Arial"/>
          <w:b/>
          <w:bCs/>
          <w:i/>
          <w:iCs/>
          <w:sz w:val="18"/>
          <w:szCs w:val="18"/>
        </w:rPr>
        <w:t xml:space="preserve"> Sport</w:t>
      </w:r>
      <w:r w:rsidR="0025174C" w:rsidRPr="00440199">
        <w:rPr>
          <w:rFonts w:cs="Arial"/>
          <w:sz w:val="18"/>
          <w:szCs w:val="18"/>
        </w:rPr>
        <w:t>”:</w:t>
      </w:r>
      <w:r w:rsidRPr="00440199">
        <w:rPr>
          <w:rFonts w:cs="Arial"/>
          <w:sz w:val="18"/>
          <w:szCs w:val="18"/>
        </w:rPr>
        <w:t xml:space="preserve"> </w:t>
      </w:r>
      <w:r w:rsidR="0096608B" w:rsidRPr="00440199">
        <w:rPr>
          <w:rFonts w:cs="Arial"/>
          <w:sz w:val="18"/>
          <w:szCs w:val="18"/>
        </w:rPr>
        <w:t xml:space="preserve">bedrijven, instellingen en/of organisaties die met NOC*NSF een overeenkomst zijn aangegaan, en NOC*NSF </w:t>
      </w:r>
      <w:r w:rsidR="0030095C" w:rsidRPr="00440199">
        <w:rPr>
          <w:rFonts w:cs="Arial"/>
          <w:sz w:val="18"/>
          <w:szCs w:val="18"/>
        </w:rPr>
        <w:t xml:space="preserve">en/of TeamNL </w:t>
      </w:r>
      <w:r w:rsidR="0096608B" w:rsidRPr="00440199">
        <w:rPr>
          <w:rFonts w:cs="Arial"/>
          <w:sz w:val="18"/>
          <w:szCs w:val="18"/>
        </w:rPr>
        <w:t>op enigerlei wijze materieel en/of financieel ondersteunen, in ruil voor publiciteit, rechten op associatie of andere comm</w:t>
      </w:r>
      <w:r w:rsidR="00AC2343">
        <w:rPr>
          <w:rFonts w:cs="Arial"/>
          <w:sz w:val="18"/>
          <w:szCs w:val="18"/>
        </w:rPr>
        <w:t>erciële voordelen en die door</w:t>
      </w:r>
      <w:r w:rsidR="0096608B" w:rsidRPr="00440199">
        <w:rPr>
          <w:rFonts w:cs="Arial"/>
          <w:sz w:val="18"/>
          <w:szCs w:val="18"/>
        </w:rPr>
        <w:t xml:space="preserve"> NOC*NSF ook als Partner(s) worden aangeduid. Een bijgewerkte lijst van de Partners </w:t>
      </w:r>
      <w:r w:rsidR="000C6935" w:rsidRPr="00440199">
        <w:rPr>
          <w:rFonts w:cs="Arial"/>
          <w:sz w:val="18"/>
          <w:szCs w:val="18"/>
        </w:rPr>
        <w:t>van de Nederlandse</w:t>
      </w:r>
      <w:r w:rsidR="00FD4EC9" w:rsidRPr="00440199">
        <w:rPr>
          <w:rFonts w:cs="Arial"/>
          <w:sz w:val="18"/>
          <w:szCs w:val="18"/>
        </w:rPr>
        <w:t xml:space="preserve"> Sport </w:t>
      </w:r>
      <w:r w:rsidR="0096608B" w:rsidRPr="00440199">
        <w:rPr>
          <w:rFonts w:cs="Arial"/>
          <w:sz w:val="18"/>
          <w:szCs w:val="18"/>
        </w:rPr>
        <w:t>is beschikbaar op de officiële website van NOC*NSF</w:t>
      </w:r>
      <w:r w:rsidRPr="00440199">
        <w:rPr>
          <w:rFonts w:cs="Arial"/>
          <w:sz w:val="18"/>
          <w:szCs w:val="18"/>
        </w:rPr>
        <w:t>;</w:t>
      </w:r>
    </w:p>
    <w:p w14:paraId="6BEA98B8" w14:textId="77777777" w:rsidR="0096608B" w:rsidRPr="00440199" w:rsidRDefault="0096608B" w:rsidP="00D34660">
      <w:pPr>
        <w:pStyle w:val="Lijstalinea"/>
        <w:spacing w:line="276" w:lineRule="auto"/>
        <w:ind w:left="567" w:hanging="567"/>
        <w:rPr>
          <w:rFonts w:cs="Arial"/>
          <w:sz w:val="18"/>
          <w:szCs w:val="18"/>
        </w:rPr>
      </w:pPr>
    </w:p>
    <w:p w14:paraId="21F1B8FE" w14:textId="77777777" w:rsidR="002851EC"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Portret van de Topsporter</w:t>
      </w:r>
      <w:r w:rsidR="0025174C" w:rsidRPr="00440199">
        <w:rPr>
          <w:rFonts w:cs="Arial"/>
          <w:sz w:val="18"/>
          <w:szCs w:val="18"/>
        </w:rPr>
        <w:t>”:</w:t>
      </w:r>
      <w:r w:rsidRPr="00440199">
        <w:rPr>
          <w:rFonts w:cs="Arial"/>
          <w:sz w:val="18"/>
          <w:szCs w:val="18"/>
        </w:rPr>
        <w:t xml:space="preserve"> de naam, portret en/of gelijkenis - met inbegrip van foto’s, film en opnamen - van de Topsporter in de </w:t>
      </w:r>
      <w:r w:rsidR="00EE4169" w:rsidRPr="00440199">
        <w:rPr>
          <w:rFonts w:cs="Arial"/>
          <w:sz w:val="18"/>
          <w:szCs w:val="18"/>
        </w:rPr>
        <w:t>h</w:t>
      </w:r>
      <w:r w:rsidRPr="00440199">
        <w:rPr>
          <w:rFonts w:cs="Arial"/>
          <w:sz w:val="18"/>
          <w:szCs w:val="18"/>
        </w:rPr>
        <w:t xml:space="preserve">oedanigheid van </w:t>
      </w:r>
      <w:r w:rsidR="008300FA" w:rsidRPr="00440199">
        <w:rPr>
          <w:rFonts w:cs="Arial"/>
          <w:sz w:val="18"/>
          <w:szCs w:val="18"/>
        </w:rPr>
        <w:t>deelnemer</w:t>
      </w:r>
      <w:r w:rsidRPr="00440199">
        <w:rPr>
          <w:rFonts w:cs="Arial"/>
          <w:sz w:val="18"/>
          <w:szCs w:val="18"/>
        </w:rPr>
        <w:t xml:space="preserve"> aan het Topsportprogramma</w:t>
      </w:r>
      <w:r w:rsidR="00D11D11" w:rsidRPr="00440199">
        <w:rPr>
          <w:rFonts w:cs="Arial"/>
          <w:sz w:val="18"/>
          <w:szCs w:val="18"/>
        </w:rPr>
        <w:t>;</w:t>
      </w:r>
    </w:p>
    <w:p w14:paraId="4D47FE5B" w14:textId="77777777" w:rsidR="00DC38BB" w:rsidRPr="0079647F" w:rsidRDefault="00DC38BB" w:rsidP="00D34660">
      <w:pPr>
        <w:pStyle w:val="Lijstalinea"/>
        <w:spacing w:line="276" w:lineRule="auto"/>
        <w:rPr>
          <w:rFonts w:cs="Arial"/>
          <w:sz w:val="18"/>
          <w:szCs w:val="18"/>
        </w:rPr>
      </w:pPr>
    </w:p>
    <w:p w14:paraId="52276B30" w14:textId="752782CB" w:rsidR="00DC38BB" w:rsidRPr="00440199" w:rsidRDefault="00DC38BB" w:rsidP="00D34660">
      <w:pPr>
        <w:pStyle w:val="Lijstalinea"/>
        <w:numPr>
          <w:ilvl w:val="0"/>
          <w:numId w:val="25"/>
        </w:numPr>
        <w:spacing w:line="276" w:lineRule="auto"/>
        <w:ind w:left="567" w:hanging="567"/>
        <w:rPr>
          <w:rFonts w:cs="Arial"/>
          <w:sz w:val="18"/>
          <w:szCs w:val="18"/>
        </w:rPr>
      </w:pPr>
      <w:r w:rsidRPr="009652D4">
        <w:rPr>
          <w:rFonts w:cs="Arial"/>
          <w:b/>
          <w:bCs/>
          <w:sz w:val="18"/>
          <w:szCs w:val="18"/>
        </w:rPr>
        <w:t>“Potential</w:t>
      </w:r>
      <w:r w:rsidR="007A3D11" w:rsidRPr="009652D4">
        <w:rPr>
          <w:rFonts w:cs="Arial"/>
          <w:b/>
          <w:bCs/>
          <w:sz w:val="18"/>
          <w:szCs w:val="18"/>
        </w:rPr>
        <w:t xml:space="preserve"> groep</w:t>
      </w:r>
      <w:r w:rsidRPr="009652D4">
        <w:rPr>
          <w:rFonts w:cs="Arial"/>
          <w:b/>
          <w:bCs/>
          <w:sz w:val="18"/>
          <w:szCs w:val="18"/>
        </w:rPr>
        <w:t>”</w:t>
      </w:r>
      <w:r w:rsidRPr="009652D4">
        <w:rPr>
          <w:rFonts w:cs="Arial"/>
          <w:sz w:val="18"/>
          <w:szCs w:val="18"/>
        </w:rPr>
        <w:t>:</w:t>
      </w:r>
      <w:r>
        <w:rPr>
          <w:rFonts w:cs="Arial"/>
          <w:sz w:val="18"/>
          <w:szCs w:val="18"/>
        </w:rPr>
        <w:t xml:space="preserve"> </w:t>
      </w:r>
      <w:r w:rsidR="007A3D11">
        <w:rPr>
          <w:rFonts w:cs="Arial"/>
          <w:sz w:val="18"/>
          <w:szCs w:val="18"/>
        </w:rPr>
        <w:t>groep</w:t>
      </w:r>
      <w:r w:rsidR="007A3D11" w:rsidRPr="00440199">
        <w:rPr>
          <w:rFonts w:cs="Arial"/>
          <w:sz w:val="18"/>
          <w:szCs w:val="18"/>
        </w:rPr>
        <w:t xml:space="preserve"> (per discipline / categorie)</w:t>
      </w:r>
      <w:r w:rsidR="007A3D11">
        <w:rPr>
          <w:rFonts w:cs="Arial"/>
          <w:sz w:val="18"/>
          <w:szCs w:val="18"/>
        </w:rPr>
        <w:t xml:space="preserve">, </w:t>
      </w:r>
      <w:r w:rsidR="007A3D11" w:rsidRPr="00440199">
        <w:rPr>
          <w:rFonts w:cs="Arial"/>
          <w:sz w:val="18"/>
          <w:szCs w:val="18"/>
        </w:rPr>
        <w:t xml:space="preserve"> waarin ruiter en paard als combinatie worden opgenomen op basis van vastgestelde criteria</w:t>
      </w:r>
      <w:r w:rsidR="004B1D64">
        <w:rPr>
          <w:rFonts w:cs="Arial"/>
          <w:sz w:val="18"/>
          <w:szCs w:val="18"/>
        </w:rPr>
        <w:t xml:space="preserve"> en/of op voordracht van de </w:t>
      </w:r>
      <w:r w:rsidR="00EE2102">
        <w:rPr>
          <w:rFonts w:cs="Arial"/>
          <w:sz w:val="18"/>
          <w:szCs w:val="18"/>
        </w:rPr>
        <w:t>bondscoach</w:t>
      </w:r>
      <w:r w:rsidR="007A3D11">
        <w:rPr>
          <w:rFonts w:cs="Arial"/>
          <w:sz w:val="18"/>
          <w:szCs w:val="18"/>
        </w:rPr>
        <w:t xml:space="preserve"> en</w:t>
      </w:r>
      <w:r w:rsidR="007A3D11" w:rsidRPr="00440199">
        <w:rPr>
          <w:rFonts w:cs="Arial"/>
          <w:sz w:val="18"/>
          <w:szCs w:val="18"/>
        </w:rPr>
        <w:t xml:space="preserve"> kunnen deelnemen aan het Topsportprogramma</w:t>
      </w:r>
      <w:r w:rsidR="00D01701">
        <w:rPr>
          <w:rFonts w:cs="Arial"/>
          <w:sz w:val="18"/>
          <w:szCs w:val="18"/>
        </w:rPr>
        <w:t xml:space="preserve">, inclusief deelname aan </w:t>
      </w:r>
      <w:r w:rsidR="006B6E53">
        <w:rPr>
          <w:rFonts w:cs="Arial"/>
          <w:sz w:val="18"/>
          <w:szCs w:val="18"/>
        </w:rPr>
        <w:t>een landenwedstrijd</w:t>
      </w:r>
      <w:r w:rsidR="007A3D11" w:rsidRPr="00440199">
        <w:rPr>
          <w:rFonts w:cs="Arial"/>
          <w:sz w:val="18"/>
          <w:szCs w:val="18"/>
        </w:rPr>
        <w:t xml:space="preserve"> van de Sportbond</w:t>
      </w:r>
      <w:r w:rsidR="00880061">
        <w:rPr>
          <w:rFonts w:cs="Arial"/>
          <w:sz w:val="18"/>
          <w:szCs w:val="18"/>
        </w:rPr>
        <w:t xml:space="preserve">. Daarmee hebben zij dezelfde status </w:t>
      </w:r>
      <w:r w:rsidR="005160D7">
        <w:rPr>
          <w:rFonts w:cs="Arial"/>
          <w:sz w:val="18"/>
          <w:szCs w:val="18"/>
        </w:rPr>
        <w:t>als</w:t>
      </w:r>
      <w:r w:rsidR="00070A2D">
        <w:rPr>
          <w:rFonts w:cs="Arial"/>
          <w:sz w:val="18"/>
          <w:szCs w:val="18"/>
        </w:rPr>
        <w:t xml:space="preserve"> e</w:t>
      </w:r>
      <w:r w:rsidR="001A6ABD">
        <w:rPr>
          <w:rFonts w:cs="Arial"/>
          <w:sz w:val="18"/>
          <w:szCs w:val="18"/>
        </w:rPr>
        <w:t>e</w:t>
      </w:r>
      <w:r w:rsidR="00070A2D">
        <w:rPr>
          <w:rFonts w:cs="Arial"/>
          <w:sz w:val="18"/>
          <w:szCs w:val="18"/>
        </w:rPr>
        <w:t>n Top</w:t>
      </w:r>
      <w:r w:rsidR="000A3B32">
        <w:rPr>
          <w:rFonts w:cs="Arial"/>
          <w:sz w:val="18"/>
          <w:szCs w:val="18"/>
        </w:rPr>
        <w:t>sporter en/of</w:t>
      </w:r>
      <w:r w:rsidR="005160D7">
        <w:rPr>
          <w:rFonts w:cs="Arial"/>
          <w:sz w:val="18"/>
          <w:szCs w:val="18"/>
        </w:rPr>
        <w:t xml:space="preserve"> een lid van </w:t>
      </w:r>
      <w:r w:rsidR="00D30FA1">
        <w:rPr>
          <w:rFonts w:cs="Arial"/>
          <w:sz w:val="18"/>
          <w:szCs w:val="18"/>
        </w:rPr>
        <w:t>het</w:t>
      </w:r>
      <w:r w:rsidR="005160D7">
        <w:rPr>
          <w:rFonts w:cs="Arial"/>
          <w:sz w:val="18"/>
          <w:szCs w:val="18"/>
        </w:rPr>
        <w:t xml:space="preserve"> Nationale kader</w:t>
      </w:r>
      <w:r w:rsidR="00C17AB6">
        <w:rPr>
          <w:rFonts w:cs="Arial"/>
          <w:sz w:val="18"/>
          <w:szCs w:val="18"/>
        </w:rPr>
        <w:t>,</w:t>
      </w:r>
      <w:r w:rsidR="005160D7">
        <w:rPr>
          <w:rFonts w:cs="Arial"/>
          <w:sz w:val="18"/>
          <w:szCs w:val="18"/>
        </w:rPr>
        <w:t xml:space="preserve"> tenzij anders vermeld</w:t>
      </w:r>
      <w:r w:rsidR="007A3D11" w:rsidRPr="00440199">
        <w:rPr>
          <w:rFonts w:cs="Arial"/>
          <w:sz w:val="18"/>
          <w:szCs w:val="18"/>
        </w:rPr>
        <w:t>;</w:t>
      </w:r>
      <w:r w:rsidR="00FC6279">
        <w:rPr>
          <w:rFonts w:cs="Arial"/>
          <w:sz w:val="18"/>
          <w:szCs w:val="18"/>
        </w:rPr>
        <w:t xml:space="preserve"> </w:t>
      </w:r>
    </w:p>
    <w:p w14:paraId="51529C59" w14:textId="77777777" w:rsidR="00D11D11" w:rsidRPr="00440199" w:rsidRDefault="00D11D11" w:rsidP="00D34660">
      <w:pPr>
        <w:spacing w:line="276" w:lineRule="auto"/>
        <w:ind w:left="567" w:hanging="567"/>
        <w:rPr>
          <w:rFonts w:cs="Arial"/>
          <w:sz w:val="18"/>
          <w:szCs w:val="18"/>
        </w:rPr>
      </w:pPr>
    </w:p>
    <w:p w14:paraId="6944E563" w14:textId="77777777"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Prestatienorm</w:t>
      </w:r>
      <w:r w:rsidR="0025174C" w:rsidRPr="00440199">
        <w:rPr>
          <w:rFonts w:cs="Arial"/>
          <w:sz w:val="18"/>
          <w:szCs w:val="18"/>
        </w:rPr>
        <w:t>“:</w:t>
      </w:r>
      <w:r w:rsidRPr="00440199">
        <w:rPr>
          <w:rFonts w:cs="Arial"/>
          <w:sz w:val="18"/>
          <w:szCs w:val="18"/>
        </w:rPr>
        <w:t xml:space="preserve"> het geheel van prestaties dat een sporter gedurende een jaar moet leveren om het jaar daarna in aanmerking te komen voor een Status;</w:t>
      </w:r>
    </w:p>
    <w:p w14:paraId="1320E5C1" w14:textId="77777777" w:rsidR="002851EC" w:rsidRPr="00440199" w:rsidRDefault="002851EC" w:rsidP="00D34660">
      <w:pPr>
        <w:pStyle w:val="Lijstalinea"/>
        <w:spacing w:line="276" w:lineRule="auto"/>
        <w:ind w:left="567" w:hanging="567"/>
        <w:rPr>
          <w:rFonts w:cs="Arial"/>
          <w:sz w:val="18"/>
          <w:szCs w:val="18"/>
        </w:rPr>
      </w:pPr>
    </w:p>
    <w:p w14:paraId="701AC7F8" w14:textId="77777777" w:rsidR="002851EC" w:rsidRPr="00440199"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 xml:space="preserve">Privé </w:t>
      </w:r>
      <w:r w:rsidR="000829D5" w:rsidRPr="00440199">
        <w:rPr>
          <w:rFonts w:cs="Arial"/>
          <w:b/>
          <w:bCs/>
          <w:i/>
          <w:iCs/>
          <w:sz w:val="18"/>
          <w:szCs w:val="18"/>
        </w:rPr>
        <w:t>Trainer</w:t>
      </w:r>
      <w:r w:rsidR="005C0FD9" w:rsidRPr="00440199">
        <w:rPr>
          <w:rFonts w:cs="Arial"/>
          <w:sz w:val="18"/>
          <w:szCs w:val="18"/>
        </w:rPr>
        <w:t>”:</w:t>
      </w:r>
      <w:r w:rsidRPr="00440199">
        <w:rPr>
          <w:rFonts w:cs="Arial"/>
          <w:sz w:val="18"/>
          <w:szCs w:val="18"/>
        </w:rPr>
        <w:t xml:space="preserve"> de persoonlijke trainer van de Topsporte</w:t>
      </w:r>
      <w:r w:rsidR="00884085" w:rsidRPr="00440199">
        <w:rPr>
          <w:rFonts w:cs="Arial"/>
          <w:sz w:val="18"/>
          <w:szCs w:val="18"/>
        </w:rPr>
        <w:t>r, niet zijnde een trainer</w:t>
      </w:r>
      <w:r w:rsidRPr="00440199">
        <w:rPr>
          <w:rFonts w:cs="Arial"/>
          <w:sz w:val="18"/>
          <w:szCs w:val="18"/>
        </w:rPr>
        <w:t xml:space="preserve"> (in dienst van) van de Sportbond;</w:t>
      </w:r>
    </w:p>
    <w:p w14:paraId="4E767166" w14:textId="77777777" w:rsidR="002851EC" w:rsidRPr="00440199" w:rsidRDefault="002851EC" w:rsidP="00D34660">
      <w:pPr>
        <w:pStyle w:val="Lijstalinea"/>
        <w:spacing w:line="276" w:lineRule="auto"/>
        <w:ind w:left="567" w:hanging="567"/>
        <w:rPr>
          <w:rFonts w:cs="Arial"/>
          <w:sz w:val="18"/>
          <w:szCs w:val="18"/>
        </w:rPr>
      </w:pPr>
    </w:p>
    <w:p w14:paraId="30E93D15" w14:textId="77777777" w:rsidR="002851EC" w:rsidRDefault="002851EC"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Privé sponsor(en)</w:t>
      </w:r>
      <w:r w:rsidR="005C0FD9" w:rsidRPr="00440199">
        <w:rPr>
          <w:rFonts w:cs="Arial"/>
          <w:sz w:val="18"/>
          <w:szCs w:val="18"/>
        </w:rPr>
        <w:t>”:</w:t>
      </w:r>
      <w:r w:rsidRPr="00440199">
        <w:rPr>
          <w:rFonts w:cs="Arial"/>
          <w:sz w:val="18"/>
          <w:szCs w:val="18"/>
        </w:rPr>
        <w:t xml:space="preserve"> bedrijven, instellingen en/of organisaties die </w:t>
      </w:r>
      <w:r w:rsidR="00F766C9" w:rsidRPr="00440199">
        <w:rPr>
          <w:rFonts w:cs="Arial"/>
          <w:sz w:val="18"/>
          <w:szCs w:val="18"/>
        </w:rPr>
        <w:t>de</w:t>
      </w:r>
      <w:r w:rsidRPr="00440199">
        <w:rPr>
          <w:rFonts w:cs="Arial"/>
          <w:sz w:val="18"/>
          <w:szCs w:val="18"/>
        </w:rPr>
        <w:t xml:space="preserve"> Topsporter</w:t>
      </w:r>
      <w:r w:rsidRPr="00440199">
        <w:rPr>
          <w:rFonts w:cs="Arial"/>
          <w:b/>
          <w:bCs/>
          <w:sz w:val="18"/>
          <w:szCs w:val="18"/>
        </w:rPr>
        <w:t xml:space="preserve"> </w:t>
      </w:r>
      <w:r w:rsidRPr="00440199">
        <w:rPr>
          <w:rFonts w:cs="Arial"/>
          <w:sz w:val="18"/>
          <w:szCs w:val="18"/>
        </w:rPr>
        <w:t>op enigerlei wijze, met name materieel en/of financieel, ondersteunen</w:t>
      </w:r>
      <w:r w:rsidR="00284ACD" w:rsidRPr="00440199">
        <w:rPr>
          <w:rFonts w:cs="Arial"/>
          <w:sz w:val="18"/>
          <w:szCs w:val="18"/>
        </w:rPr>
        <w:t>. Deze ondersteuning moet structureel en substantieel van aard zijn</w:t>
      </w:r>
      <w:r w:rsidRPr="00440199">
        <w:rPr>
          <w:rFonts w:cs="Arial"/>
          <w:sz w:val="18"/>
          <w:szCs w:val="18"/>
        </w:rPr>
        <w:t>;</w:t>
      </w:r>
    </w:p>
    <w:p w14:paraId="32E30500" w14:textId="77777777" w:rsidR="00087203" w:rsidRPr="00087203" w:rsidRDefault="00087203" w:rsidP="00D34660">
      <w:pPr>
        <w:pStyle w:val="Lijstalinea"/>
        <w:spacing w:line="276" w:lineRule="auto"/>
        <w:rPr>
          <w:rFonts w:cs="Arial"/>
          <w:sz w:val="18"/>
          <w:szCs w:val="18"/>
        </w:rPr>
      </w:pPr>
    </w:p>
    <w:p w14:paraId="2684E2C0" w14:textId="0AF8AAD9" w:rsidR="009A37C9" w:rsidRDefault="00593043" w:rsidP="00D34660">
      <w:pPr>
        <w:pStyle w:val="Lijstalinea"/>
        <w:numPr>
          <w:ilvl w:val="0"/>
          <w:numId w:val="25"/>
        </w:numPr>
        <w:spacing w:line="276" w:lineRule="auto"/>
        <w:ind w:left="567" w:hanging="567"/>
        <w:rPr>
          <w:rFonts w:cs="Arial"/>
          <w:sz w:val="18"/>
          <w:szCs w:val="18"/>
        </w:rPr>
      </w:pPr>
      <w:r w:rsidRPr="00087203">
        <w:rPr>
          <w:rFonts w:cs="Arial"/>
          <w:b/>
          <w:i/>
          <w:sz w:val="18"/>
          <w:szCs w:val="18"/>
        </w:rPr>
        <w:lastRenderedPageBreak/>
        <w:t>“Seksuele intimidatie”</w:t>
      </w:r>
      <w:r w:rsidR="005C0FD9" w:rsidRPr="00087203">
        <w:rPr>
          <w:rFonts w:cs="Arial"/>
          <w:sz w:val="18"/>
          <w:szCs w:val="18"/>
        </w:rPr>
        <w:t>:</w:t>
      </w:r>
      <w:r w:rsidR="00982692" w:rsidRPr="00087203">
        <w:rPr>
          <w:rFonts w:cs="Arial"/>
          <w:sz w:val="18"/>
          <w:szCs w:val="18"/>
        </w:rPr>
        <w:t xml:space="preserve"> enige vorm van ongewenst</w:t>
      </w:r>
      <w:r w:rsidR="000E3382">
        <w:rPr>
          <w:rFonts w:cs="Arial"/>
          <w:sz w:val="18"/>
          <w:szCs w:val="18"/>
        </w:rPr>
        <w:t>¹</w:t>
      </w:r>
      <w:r w:rsidR="009A37C9" w:rsidRPr="00087203">
        <w:rPr>
          <w:rFonts w:cs="Arial"/>
          <w:sz w:val="18"/>
          <w:szCs w:val="18"/>
        </w:rPr>
        <w:t xml:space="preserve"> verbaal, non-verbaal of fysiek gedrag met een seksuele connotatie (duiding) dat als doel of gevolg heeft dat de waardigheid van de persoon wordt aangetast, in het bijzonder wanneer een bedreigende, vijandige, beledigende, vernederende of kwetsende situatie wordt gecreëerd, alsmede de in de artikelen 239 t/m 250 (Titel XIV: Misdrijven tegen de zeden) van het Wetboek van Strafrecht strafbaar gestelde feiten</w:t>
      </w:r>
      <w:r w:rsidR="00D37004">
        <w:rPr>
          <w:rFonts w:cs="Arial"/>
          <w:sz w:val="18"/>
          <w:szCs w:val="18"/>
        </w:rPr>
        <w:t>²</w:t>
      </w:r>
      <w:r w:rsidR="009A37C9" w:rsidRPr="00087203">
        <w:rPr>
          <w:rFonts w:cs="Arial"/>
          <w:sz w:val="18"/>
          <w:szCs w:val="18"/>
        </w:rPr>
        <w:t>;</w:t>
      </w:r>
    </w:p>
    <w:p w14:paraId="52FB95FF" w14:textId="77777777" w:rsidR="009A37C9" w:rsidRPr="008A7828" w:rsidRDefault="009A37C9" w:rsidP="008A7828">
      <w:pPr>
        <w:spacing w:line="276" w:lineRule="auto"/>
        <w:rPr>
          <w:rFonts w:cs="Arial"/>
          <w:sz w:val="18"/>
          <w:szCs w:val="18"/>
        </w:rPr>
      </w:pPr>
    </w:p>
    <w:p w14:paraId="18B644F6" w14:textId="77777777" w:rsidR="009A37C9" w:rsidRPr="00B011DC" w:rsidRDefault="009A37C9" w:rsidP="00D34660">
      <w:pPr>
        <w:pStyle w:val="Lijstalinea"/>
        <w:numPr>
          <w:ilvl w:val="0"/>
          <w:numId w:val="25"/>
        </w:numPr>
        <w:spacing w:line="276" w:lineRule="auto"/>
        <w:ind w:left="567" w:hanging="567"/>
        <w:rPr>
          <w:rFonts w:cs="Arial"/>
          <w:sz w:val="18"/>
          <w:szCs w:val="18"/>
        </w:rPr>
      </w:pPr>
      <w:r w:rsidRPr="008F0A4D">
        <w:rPr>
          <w:rFonts w:cs="Arial"/>
          <w:b/>
          <w:bCs/>
          <w:sz w:val="18"/>
          <w:szCs w:val="18"/>
        </w:rPr>
        <w:t>“Sport Medisch Onderzoek” (SMO</w:t>
      </w:r>
      <w:r w:rsidRPr="00B011DC">
        <w:rPr>
          <w:rFonts w:cs="Arial"/>
          <w:b/>
          <w:bCs/>
          <w:sz w:val="18"/>
          <w:szCs w:val="18"/>
        </w:rPr>
        <w:t>)</w:t>
      </w:r>
      <w:r w:rsidRPr="00B011DC">
        <w:rPr>
          <w:rFonts w:cs="Arial"/>
          <w:sz w:val="18"/>
          <w:szCs w:val="18"/>
        </w:rPr>
        <w:t>: een medisch onderzoek zoals aangegeven in deze Overeenkomst die elke Topsporter dient te laten plaatsvinden</w:t>
      </w:r>
    </w:p>
    <w:p w14:paraId="2380455F" w14:textId="77777777" w:rsidR="009A37C9" w:rsidRPr="005346FC" w:rsidRDefault="009A37C9" w:rsidP="00D34660">
      <w:pPr>
        <w:spacing w:line="276" w:lineRule="auto"/>
        <w:rPr>
          <w:rFonts w:cs="Arial"/>
          <w:sz w:val="18"/>
          <w:szCs w:val="18"/>
        </w:rPr>
      </w:pPr>
    </w:p>
    <w:p w14:paraId="0AF2033D" w14:textId="5505430F"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b/>
          <w:i/>
          <w:sz w:val="18"/>
          <w:szCs w:val="18"/>
        </w:rPr>
        <w:t>“Sportbond”</w:t>
      </w:r>
      <w:r w:rsidRPr="00440199">
        <w:rPr>
          <w:rFonts w:cs="Arial"/>
          <w:sz w:val="18"/>
          <w:szCs w:val="18"/>
        </w:rPr>
        <w:t>: hiermee wordt bedoeld de Koninklijke Nederlandse Hippische Sportfederatie (KNHS), gevestigd te Ermelo;</w:t>
      </w:r>
    </w:p>
    <w:p w14:paraId="0172F7B5" w14:textId="77777777" w:rsidR="009A37C9" w:rsidRPr="005346FC" w:rsidRDefault="009A37C9" w:rsidP="00D34660">
      <w:pPr>
        <w:spacing w:line="276" w:lineRule="auto"/>
        <w:rPr>
          <w:rFonts w:cs="Arial"/>
          <w:sz w:val="18"/>
          <w:szCs w:val="18"/>
        </w:rPr>
      </w:pPr>
    </w:p>
    <w:p w14:paraId="3295853D"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i/>
          <w:sz w:val="18"/>
          <w:szCs w:val="18"/>
        </w:rPr>
        <w:t>Sportweddenschap</w:t>
      </w:r>
      <w:r w:rsidRPr="00440199">
        <w:rPr>
          <w:rFonts w:cs="Arial"/>
          <w:sz w:val="18"/>
          <w:szCs w:val="18"/>
        </w:rPr>
        <w:t>”: elke inzet gebaseerd op geld of op geld waardeerbaar, in de verwachting van een prijs van geld, of op geld waardeerbaar, onder voorbehoud van een toekomstige en onzekere gebeurtenis in verband met een sportwedstrijd;</w:t>
      </w:r>
    </w:p>
    <w:p w14:paraId="2D254EA1" w14:textId="77777777" w:rsidR="009A37C9" w:rsidRPr="00440199" w:rsidRDefault="009A37C9" w:rsidP="00D34660">
      <w:pPr>
        <w:pStyle w:val="Lijstalinea"/>
        <w:spacing w:line="276" w:lineRule="auto"/>
        <w:ind w:left="567" w:hanging="567"/>
        <w:rPr>
          <w:rFonts w:cs="Arial"/>
          <w:sz w:val="18"/>
          <w:szCs w:val="18"/>
        </w:rPr>
      </w:pPr>
    </w:p>
    <w:p w14:paraId="0B4630D3"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sz w:val="18"/>
          <w:szCs w:val="18"/>
        </w:rPr>
        <w:t>Status</w:t>
      </w:r>
      <w:r w:rsidRPr="00440199">
        <w:rPr>
          <w:rFonts w:cs="Arial"/>
          <w:sz w:val="18"/>
          <w:szCs w:val="18"/>
        </w:rPr>
        <w:t>“</w:t>
      </w:r>
      <w:r w:rsidRPr="00440199">
        <w:rPr>
          <w:rFonts w:cs="Arial"/>
          <w:bCs/>
          <w:sz w:val="18"/>
          <w:szCs w:val="18"/>
        </w:rPr>
        <w:t>:</w:t>
      </w:r>
      <w:r w:rsidRPr="00440199">
        <w:rPr>
          <w:rFonts w:cs="Arial"/>
          <w:b/>
          <w:bCs/>
          <w:sz w:val="18"/>
          <w:szCs w:val="18"/>
        </w:rPr>
        <w:t xml:space="preserve"> </w:t>
      </w:r>
      <w:r w:rsidRPr="00440199">
        <w:rPr>
          <w:rFonts w:cs="Arial"/>
          <w:sz w:val="18"/>
          <w:szCs w:val="18"/>
        </w:rPr>
        <w:t>een titel die aan een Topsporter</w:t>
      </w:r>
      <w:r>
        <w:rPr>
          <w:rFonts w:cs="Arial"/>
          <w:sz w:val="18"/>
          <w:szCs w:val="18"/>
        </w:rPr>
        <w:t xml:space="preserve"> </w:t>
      </w:r>
      <w:r w:rsidRPr="00DD2938">
        <w:rPr>
          <w:rFonts w:cs="Arial"/>
          <w:sz w:val="18"/>
          <w:szCs w:val="18"/>
        </w:rPr>
        <w:t>(in de Olympische- en Paralympische disciplines</w:t>
      </w:r>
      <w:r>
        <w:rPr>
          <w:rFonts w:cs="Arial"/>
          <w:sz w:val="18"/>
          <w:szCs w:val="18"/>
        </w:rPr>
        <w:t>)</w:t>
      </w:r>
      <w:r w:rsidRPr="00440199">
        <w:rPr>
          <w:rFonts w:cs="Arial"/>
          <w:sz w:val="18"/>
          <w:szCs w:val="18"/>
        </w:rPr>
        <w:t xml:space="preserve"> wordt</w:t>
      </w:r>
      <w:r w:rsidRPr="00440199">
        <w:rPr>
          <w:rFonts w:cs="Arial"/>
          <w:b/>
          <w:bCs/>
          <w:i/>
          <w:iCs/>
          <w:sz w:val="18"/>
          <w:szCs w:val="18"/>
        </w:rPr>
        <w:t xml:space="preserve"> </w:t>
      </w:r>
      <w:r w:rsidRPr="00440199">
        <w:rPr>
          <w:rFonts w:cs="Arial"/>
          <w:sz w:val="18"/>
          <w:szCs w:val="18"/>
        </w:rPr>
        <w:t>verleend door NOC*NSF op basis van het van toepassing zijnde Statusreglement Topsporters, op grond waarvan hij in aanmerking kan komen voor bepaalde voorzieningen;</w:t>
      </w:r>
    </w:p>
    <w:p w14:paraId="1ECBBE92" w14:textId="77777777" w:rsidR="009A37C9" w:rsidRPr="00440199" w:rsidRDefault="009A37C9" w:rsidP="00D34660">
      <w:pPr>
        <w:pStyle w:val="Lijstalinea"/>
        <w:spacing w:line="276" w:lineRule="auto"/>
        <w:ind w:left="567" w:hanging="567"/>
        <w:rPr>
          <w:rFonts w:cs="Arial"/>
          <w:sz w:val="18"/>
          <w:szCs w:val="18"/>
        </w:rPr>
      </w:pPr>
    </w:p>
    <w:p w14:paraId="095AB3CF"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Statusreglement Topsporters</w:t>
      </w:r>
      <w:r w:rsidRPr="00440199">
        <w:rPr>
          <w:rFonts w:cs="Arial"/>
          <w:sz w:val="18"/>
          <w:szCs w:val="18"/>
        </w:rPr>
        <w:t xml:space="preserve">”: het reglement van NOC*NSF waarin de procedure en criteria worden beschreven op basis waarvan een Topsporter een Status kan verkrijgen; </w:t>
      </w:r>
    </w:p>
    <w:p w14:paraId="77B0AFF9" w14:textId="77777777" w:rsidR="009A37C9" w:rsidRPr="00440199" w:rsidRDefault="009A37C9" w:rsidP="00D34660">
      <w:pPr>
        <w:pStyle w:val="Lijstalinea"/>
        <w:spacing w:line="276" w:lineRule="auto"/>
        <w:rPr>
          <w:rFonts w:cs="Arial"/>
          <w:sz w:val="18"/>
          <w:szCs w:val="18"/>
        </w:rPr>
      </w:pPr>
    </w:p>
    <w:p w14:paraId="505BEC9D" w14:textId="78C516B5"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bCs/>
          <w:i/>
          <w:iCs/>
          <w:sz w:val="18"/>
          <w:szCs w:val="18"/>
        </w:rPr>
        <w:t>Teamkleding</w:t>
      </w:r>
      <w:r w:rsidRPr="00440199">
        <w:rPr>
          <w:rFonts w:cs="Arial"/>
          <w:sz w:val="18"/>
          <w:szCs w:val="18"/>
        </w:rPr>
        <w:t xml:space="preserve">”: vrijetijdskleding en (indien van toepassing) rijkleding, kostuums, zadeldekjes en paardendekens; </w:t>
      </w:r>
    </w:p>
    <w:p w14:paraId="71911CB9" w14:textId="77777777" w:rsidR="009A37C9" w:rsidRPr="00440199" w:rsidRDefault="009A37C9" w:rsidP="00D34660">
      <w:pPr>
        <w:spacing w:line="276" w:lineRule="auto"/>
        <w:rPr>
          <w:rFonts w:cs="Arial"/>
          <w:sz w:val="18"/>
          <w:szCs w:val="18"/>
        </w:rPr>
      </w:pPr>
    </w:p>
    <w:p w14:paraId="6707CF4E" w14:textId="6941CE61" w:rsidR="009A37C9" w:rsidRPr="00440199" w:rsidRDefault="009A37C9" w:rsidP="00D34660">
      <w:pPr>
        <w:pStyle w:val="Lijstalinea"/>
        <w:numPr>
          <w:ilvl w:val="0"/>
          <w:numId w:val="25"/>
        </w:numPr>
        <w:spacing w:line="276" w:lineRule="auto"/>
        <w:ind w:left="567" w:hanging="567"/>
        <w:rPr>
          <w:rFonts w:cs="Arial"/>
          <w:bCs/>
          <w:iCs/>
          <w:sz w:val="18"/>
          <w:szCs w:val="18"/>
        </w:rPr>
      </w:pPr>
      <w:r w:rsidRPr="00440199">
        <w:rPr>
          <w:rFonts w:cs="Arial"/>
          <w:b/>
          <w:i/>
          <w:iCs/>
          <w:sz w:val="18"/>
          <w:szCs w:val="18"/>
        </w:rPr>
        <w:t>“</w:t>
      </w:r>
      <w:r w:rsidR="00EE2102">
        <w:rPr>
          <w:rFonts w:cs="Arial"/>
          <w:b/>
          <w:i/>
          <w:iCs/>
          <w:sz w:val="18"/>
          <w:szCs w:val="18"/>
        </w:rPr>
        <w:t>Teammanager</w:t>
      </w:r>
      <w:r w:rsidRPr="00440199">
        <w:rPr>
          <w:rFonts w:cs="Arial"/>
          <w:b/>
          <w:i/>
          <w:iCs/>
          <w:sz w:val="18"/>
          <w:szCs w:val="18"/>
        </w:rPr>
        <w:t>”</w:t>
      </w:r>
      <w:r w:rsidRPr="00440199">
        <w:rPr>
          <w:rFonts w:cs="Arial"/>
          <w:iCs/>
          <w:sz w:val="18"/>
          <w:szCs w:val="18"/>
        </w:rPr>
        <w:t>:</w:t>
      </w:r>
      <w:r w:rsidRPr="00440199">
        <w:rPr>
          <w:rFonts w:cs="Arial"/>
          <w:bCs/>
          <w:iCs/>
          <w:sz w:val="18"/>
          <w:szCs w:val="18"/>
        </w:rPr>
        <w:t xml:space="preserve"> aangesteld door de Sportbond voor de uitvoering van het Topsportbeleid / Topsportprogramma en directe (facilitaire) begeleiding van de nationale teams en kaders</w:t>
      </w:r>
      <w:r>
        <w:rPr>
          <w:rFonts w:cs="Arial"/>
          <w:bCs/>
          <w:iCs/>
          <w:sz w:val="18"/>
          <w:szCs w:val="18"/>
        </w:rPr>
        <w:t>;</w:t>
      </w:r>
    </w:p>
    <w:p w14:paraId="31A8C4F8" w14:textId="77777777" w:rsidR="009A37C9" w:rsidRPr="00440199" w:rsidRDefault="009A37C9" w:rsidP="00D34660">
      <w:pPr>
        <w:pStyle w:val="Lijstalinea"/>
        <w:spacing w:line="276" w:lineRule="auto"/>
        <w:rPr>
          <w:rFonts w:cs="Arial"/>
          <w:sz w:val="18"/>
          <w:szCs w:val="18"/>
        </w:rPr>
      </w:pPr>
    </w:p>
    <w:p w14:paraId="32992B92" w14:textId="3B92BB7A" w:rsidR="009A37C9" w:rsidRPr="00440199" w:rsidRDefault="009A37C9" w:rsidP="00D34660">
      <w:pPr>
        <w:pStyle w:val="Lijstalinea"/>
        <w:numPr>
          <w:ilvl w:val="0"/>
          <w:numId w:val="25"/>
        </w:numPr>
        <w:spacing w:line="276" w:lineRule="auto"/>
        <w:ind w:left="567" w:hanging="567"/>
        <w:rPr>
          <w:rFonts w:cs="Arial"/>
          <w:bCs/>
          <w:iCs/>
          <w:sz w:val="18"/>
          <w:szCs w:val="18"/>
        </w:rPr>
      </w:pPr>
      <w:r w:rsidRPr="00440199">
        <w:rPr>
          <w:rFonts w:cs="Arial"/>
          <w:sz w:val="18"/>
          <w:szCs w:val="18"/>
        </w:rPr>
        <w:t>“</w:t>
      </w:r>
      <w:r w:rsidRPr="00440199">
        <w:rPr>
          <w:rFonts w:cs="Arial"/>
          <w:b/>
          <w:bCs/>
          <w:i/>
          <w:iCs/>
          <w:sz w:val="18"/>
          <w:szCs w:val="18"/>
        </w:rPr>
        <w:t>TeamNL</w:t>
      </w:r>
      <w:r w:rsidRPr="00440199">
        <w:rPr>
          <w:rFonts w:cs="Arial"/>
          <w:sz w:val="18"/>
          <w:szCs w:val="18"/>
        </w:rPr>
        <w:t xml:space="preserve">”, het team van Topsporters, dat Nederland 365 dagen per jaar vertegenwoordigt, </w:t>
      </w:r>
      <w:r w:rsidRPr="00440199">
        <w:rPr>
          <w:rFonts w:cs="Arial"/>
          <w:bCs/>
          <w:iCs/>
          <w:sz w:val="18"/>
          <w:szCs w:val="18"/>
        </w:rPr>
        <w:t>als ook de</w:t>
      </w:r>
      <w:r w:rsidRPr="00440199">
        <w:rPr>
          <w:rFonts w:cs="Arial"/>
          <w:sz w:val="18"/>
          <w:szCs w:val="18"/>
        </w:rPr>
        <w:t xml:space="preserve"> topsportcoaches en staf van de Sportbonden en NOC*NSF,</w:t>
      </w:r>
      <w:r w:rsidRPr="00440199">
        <w:rPr>
          <w:rFonts w:cs="Arial"/>
          <w:bCs/>
          <w:iCs/>
          <w:sz w:val="18"/>
          <w:szCs w:val="18"/>
        </w:rPr>
        <w:t xml:space="preserve"> op weg naar het hoogst mogelijke doel, waaronder deelname aan een Internationaal Kampioenschap</w:t>
      </w:r>
      <w:r w:rsidRPr="00440199">
        <w:rPr>
          <w:rFonts w:cs="Arial"/>
          <w:sz w:val="18"/>
          <w:szCs w:val="18"/>
        </w:rPr>
        <w:t>. TeamNL</w:t>
      </w:r>
      <w:r w:rsidRPr="00440199">
        <w:rPr>
          <w:rFonts w:cs="Arial"/>
          <w:bCs/>
          <w:iCs/>
          <w:sz w:val="18"/>
          <w:szCs w:val="18"/>
        </w:rPr>
        <w:t xml:space="preserve"> is een samenwerking van NOC*NSF en deelnemende Sportbonden</w:t>
      </w:r>
      <w:r w:rsidR="007D20CB">
        <w:rPr>
          <w:rFonts w:cs="Arial"/>
          <w:bCs/>
          <w:iCs/>
          <w:sz w:val="18"/>
          <w:szCs w:val="18"/>
        </w:rPr>
        <w:t>³</w:t>
      </w:r>
      <w:r w:rsidR="00E72A25" w:rsidRPr="00440199">
        <w:rPr>
          <w:rFonts w:cs="Arial"/>
          <w:bCs/>
          <w:iCs/>
          <w:sz w:val="18"/>
          <w:szCs w:val="18"/>
        </w:rPr>
        <w:t xml:space="preserve"> </w:t>
      </w:r>
      <w:r w:rsidRPr="00440199">
        <w:rPr>
          <w:rFonts w:cs="Arial"/>
          <w:bCs/>
          <w:iCs/>
          <w:sz w:val="18"/>
          <w:szCs w:val="18"/>
        </w:rPr>
        <w:t xml:space="preserve">om samen de Nederlandse maatschappij te inspireren. TeamNL streeft naar meer impact van topsport via de media en een eigen TeamNL platform/website en door zichtbaarheid op o.a. kleding. TeamNL handelt vanuit de teamwaarden excelleren, respect en samen; </w:t>
      </w:r>
    </w:p>
    <w:p w14:paraId="392952D6" w14:textId="77777777" w:rsidR="009A37C9" w:rsidRPr="005346FC" w:rsidRDefault="009A37C9" w:rsidP="00D34660">
      <w:pPr>
        <w:spacing w:line="276" w:lineRule="auto"/>
        <w:rPr>
          <w:rFonts w:cs="Arial"/>
          <w:bCs/>
          <w:iCs/>
          <w:sz w:val="18"/>
          <w:szCs w:val="18"/>
        </w:rPr>
      </w:pPr>
    </w:p>
    <w:p w14:paraId="015BAA92" w14:textId="5E72AF39" w:rsidR="009A37C9" w:rsidRPr="00440199" w:rsidRDefault="009A37C9" w:rsidP="00D34660">
      <w:pPr>
        <w:pStyle w:val="Lijstalinea"/>
        <w:numPr>
          <w:ilvl w:val="0"/>
          <w:numId w:val="25"/>
        </w:numPr>
        <w:spacing w:line="276" w:lineRule="auto"/>
        <w:ind w:left="567" w:hanging="567"/>
        <w:rPr>
          <w:rFonts w:cs="Arial"/>
          <w:bCs/>
          <w:iCs/>
          <w:sz w:val="18"/>
          <w:szCs w:val="18"/>
        </w:rPr>
      </w:pPr>
      <w:r w:rsidRPr="00440199">
        <w:rPr>
          <w:rFonts w:cs="Arial"/>
          <w:b/>
          <w:i/>
          <w:iCs/>
          <w:sz w:val="18"/>
          <w:szCs w:val="18"/>
        </w:rPr>
        <w:t>“</w:t>
      </w:r>
      <w:r w:rsidR="00EE2102">
        <w:rPr>
          <w:rFonts w:cs="Arial"/>
          <w:b/>
          <w:i/>
          <w:iCs/>
          <w:sz w:val="18"/>
          <w:szCs w:val="18"/>
        </w:rPr>
        <w:t>Teamveterinair</w:t>
      </w:r>
      <w:r w:rsidRPr="00440199">
        <w:rPr>
          <w:rFonts w:cs="Arial"/>
          <w:b/>
          <w:i/>
          <w:iCs/>
          <w:sz w:val="18"/>
          <w:szCs w:val="18"/>
        </w:rPr>
        <w:t>”</w:t>
      </w:r>
      <w:r w:rsidRPr="00440199">
        <w:rPr>
          <w:rFonts w:cs="Arial"/>
          <w:iCs/>
          <w:sz w:val="18"/>
          <w:szCs w:val="18"/>
        </w:rPr>
        <w:t>:</w:t>
      </w:r>
      <w:r w:rsidRPr="00440199">
        <w:rPr>
          <w:rFonts w:cs="Arial"/>
          <w:bCs/>
          <w:iCs/>
          <w:sz w:val="18"/>
          <w:szCs w:val="18"/>
        </w:rPr>
        <w:t xml:space="preserve"> </w:t>
      </w:r>
      <w:r w:rsidRPr="00440199">
        <w:rPr>
          <w:rFonts w:cs="Arial"/>
          <w:sz w:val="18"/>
          <w:szCs w:val="18"/>
        </w:rPr>
        <w:t>een veterinair die een overeenkomst met de Sportbond heeft afgesloten voor de veterinaire begeleiding van de (kader)paarden;</w:t>
      </w:r>
    </w:p>
    <w:p w14:paraId="34AB59D0" w14:textId="77777777" w:rsidR="009A37C9" w:rsidRPr="005346FC" w:rsidRDefault="009A37C9" w:rsidP="00D34660">
      <w:pPr>
        <w:spacing w:line="276" w:lineRule="auto"/>
        <w:rPr>
          <w:rFonts w:cs="Arial"/>
          <w:b/>
          <w:iCs/>
          <w:sz w:val="18"/>
          <w:szCs w:val="18"/>
        </w:rPr>
      </w:pPr>
    </w:p>
    <w:p w14:paraId="2CA151F0" w14:textId="77777777" w:rsidR="009A37C9" w:rsidRPr="00440199" w:rsidRDefault="009A37C9" w:rsidP="00D34660">
      <w:pPr>
        <w:pStyle w:val="Lijstalinea"/>
        <w:numPr>
          <w:ilvl w:val="0"/>
          <w:numId w:val="25"/>
        </w:numPr>
        <w:spacing w:line="276" w:lineRule="auto"/>
        <w:ind w:left="567" w:hanging="567"/>
        <w:rPr>
          <w:rFonts w:cs="Arial"/>
          <w:bCs/>
          <w:iCs/>
          <w:sz w:val="18"/>
          <w:szCs w:val="18"/>
        </w:rPr>
      </w:pPr>
      <w:r w:rsidRPr="00440199">
        <w:rPr>
          <w:rFonts w:cs="Arial"/>
          <w:b/>
          <w:i/>
          <w:iCs/>
          <w:sz w:val="18"/>
          <w:szCs w:val="18"/>
        </w:rPr>
        <w:t>“Testing Veterinair”</w:t>
      </w:r>
      <w:r w:rsidRPr="00440199">
        <w:rPr>
          <w:rFonts w:cs="Arial"/>
          <w:iCs/>
          <w:sz w:val="18"/>
          <w:szCs w:val="18"/>
        </w:rPr>
        <w:t>:</w:t>
      </w:r>
      <w:r w:rsidRPr="00440199">
        <w:rPr>
          <w:rFonts w:cs="Arial"/>
          <w:bCs/>
          <w:iCs/>
          <w:sz w:val="18"/>
          <w:szCs w:val="18"/>
        </w:rPr>
        <w:t xml:space="preserve"> </w:t>
      </w:r>
      <w:r w:rsidRPr="00440199">
        <w:rPr>
          <w:rFonts w:cs="Arial"/>
          <w:sz w:val="18"/>
          <w:szCs w:val="18"/>
        </w:rPr>
        <w:t>een veterinair die een overeenkomst met de Sportbond heeft afgesloten voor het uitvoeren van bloedafnames en/ of urine;</w:t>
      </w:r>
    </w:p>
    <w:p w14:paraId="43D12D35" w14:textId="77777777" w:rsidR="009A37C9" w:rsidRPr="005346FC" w:rsidRDefault="009A37C9" w:rsidP="00D34660">
      <w:pPr>
        <w:spacing w:line="276" w:lineRule="auto"/>
        <w:rPr>
          <w:rFonts w:cs="Arial"/>
          <w:b/>
          <w:bCs/>
          <w:iCs/>
          <w:sz w:val="18"/>
          <w:szCs w:val="18"/>
        </w:rPr>
      </w:pPr>
    </w:p>
    <w:p w14:paraId="4AC01140" w14:textId="0AE163E9" w:rsidR="009A37C9" w:rsidRPr="001962DE" w:rsidRDefault="009A37C9" w:rsidP="00D34660">
      <w:pPr>
        <w:pStyle w:val="Lijstalinea"/>
        <w:numPr>
          <w:ilvl w:val="0"/>
          <w:numId w:val="25"/>
        </w:numPr>
        <w:spacing w:line="276" w:lineRule="auto"/>
        <w:ind w:left="567" w:hanging="567"/>
        <w:rPr>
          <w:rFonts w:cs="Arial"/>
          <w:bCs/>
          <w:iCs/>
          <w:sz w:val="18"/>
          <w:szCs w:val="18"/>
        </w:rPr>
      </w:pPr>
      <w:r w:rsidRPr="00440199">
        <w:rPr>
          <w:rFonts w:cs="Arial"/>
          <w:b/>
          <w:bCs/>
          <w:i/>
          <w:iCs/>
          <w:sz w:val="18"/>
          <w:szCs w:val="18"/>
        </w:rPr>
        <w:t>“Technisch Kader”</w:t>
      </w:r>
      <w:r w:rsidRPr="00440199">
        <w:rPr>
          <w:rFonts w:cs="Arial"/>
          <w:bCs/>
          <w:iCs/>
          <w:sz w:val="18"/>
          <w:szCs w:val="18"/>
        </w:rPr>
        <w:t xml:space="preserve">: </w:t>
      </w:r>
      <w:r w:rsidRPr="00440199">
        <w:rPr>
          <w:rFonts w:cs="Arial"/>
          <w:sz w:val="18"/>
          <w:szCs w:val="18"/>
        </w:rPr>
        <w:t xml:space="preserve">door de Sportbond aangestelde </w:t>
      </w:r>
      <w:r w:rsidR="00EE2102">
        <w:rPr>
          <w:rFonts w:cs="Arial"/>
          <w:sz w:val="18"/>
          <w:szCs w:val="18"/>
        </w:rPr>
        <w:t>teammanager</w:t>
      </w:r>
      <w:r w:rsidRPr="00440199">
        <w:rPr>
          <w:rFonts w:cs="Arial"/>
          <w:sz w:val="18"/>
          <w:szCs w:val="18"/>
        </w:rPr>
        <w:t xml:space="preserve">, </w:t>
      </w:r>
      <w:r w:rsidR="00EE2102">
        <w:rPr>
          <w:rFonts w:cs="Arial"/>
          <w:sz w:val="18"/>
          <w:szCs w:val="18"/>
        </w:rPr>
        <w:t>bondscoach</w:t>
      </w:r>
      <w:r w:rsidRPr="00440199">
        <w:rPr>
          <w:rFonts w:cs="Arial"/>
          <w:sz w:val="18"/>
          <w:szCs w:val="18"/>
        </w:rPr>
        <w:t xml:space="preserve">, </w:t>
      </w:r>
      <w:r w:rsidR="00EE2102">
        <w:rPr>
          <w:rFonts w:cs="Arial"/>
          <w:sz w:val="18"/>
          <w:szCs w:val="18"/>
        </w:rPr>
        <w:t>Teamveterinair</w:t>
      </w:r>
      <w:r w:rsidRPr="00440199">
        <w:rPr>
          <w:rFonts w:cs="Arial"/>
          <w:sz w:val="18"/>
          <w:szCs w:val="18"/>
        </w:rPr>
        <w:t xml:space="preserve"> en overige experts die de </w:t>
      </w:r>
      <w:r w:rsidR="00EE2102">
        <w:rPr>
          <w:rFonts w:cs="Arial"/>
          <w:sz w:val="18"/>
          <w:szCs w:val="18"/>
        </w:rPr>
        <w:t>bondscoach</w:t>
      </w:r>
      <w:r w:rsidRPr="00440199">
        <w:rPr>
          <w:rFonts w:cs="Arial"/>
          <w:sz w:val="18"/>
          <w:szCs w:val="18"/>
        </w:rPr>
        <w:t xml:space="preserve"> adviseren op hun vakgebied om de Topsporter optimaal te begeleiden ten behoeve van diens excellente topsportprestaties;</w:t>
      </w:r>
    </w:p>
    <w:p w14:paraId="36162EB3" w14:textId="77777777" w:rsidR="001962DE" w:rsidRPr="001962DE" w:rsidRDefault="001962DE" w:rsidP="001962DE">
      <w:pPr>
        <w:pStyle w:val="Lijstalinea"/>
        <w:ind w:left="0"/>
        <w:rPr>
          <w:rFonts w:cs="Arial"/>
          <w:bCs/>
          <w:iCs/>
          <w:sz w:val="18"/>
          <w:szCs w:val="18"/>
        </w:rPr>
      </w:pPr>
    </w:p>
    <w:p w14:paraId="45628EE1" w14:textId="77777777" w:rsidR="009A37C9" w:rsidRPr="001962DE" w:rsidRDefault="009A37C9" w:rsidP="001962DE">
      <w:pPr>
        <w:pStyle w:val="Lijstalinea"/>
        <w:numPr>
          <w:ilvl w:val="0"/>
          <w:numId w:val="25"/>
        </w:numPr>
        <w:spacing w:line="276" w:lineRule="auto"/>
        <w:ind w:left="567" w:hanging="567"/>
        <w:rPr>
          <w:rFonts w:cs="Arial"/>
          <w:bCs/>
          <w:iCs/>
          <w:sz w:val="18"/>
          <w:szCs w:val="18"/>
        </w:rPr>
      </w:pPr>
      <w:r w:rsidRPr="001962DE">
        <w:rPr>
          <w:rFonts w:cs="Arial"/>
          <w:sz w:val="18"/>
          <w:szCs w:val="18"/>
        </w:rPr>
        <w:t>“</w:t>
      </w:r>
      <w:r w:rsidRPr="001962DE">
        <w:rPr>
          <w:rFonts w:cs="Arial"/>
          <w:b/>
          <w:i/>
          <w:sz w:val="18"/>
          <w:szCs w:val="18"/>
        </w:rPr>
        <w:t>Topsportarts</w:t>
      </w:r>
      <w:r w:rsidRPr="001962DE">
        <w:rPr>
          <w:rFonts w:cs="Arial"/>
          <w:sz w:val="18"/>
          <w:szCs w:val="18"/>
        </w:rPr>
        <w:t>”, onder meer – maar niet uitsluitend – geregistreerde sportartsen, tevens lid van de Vereniging voor Sportgeneeskunde, waarvan de relevante patiëntenpopulatie primair Topsporters betreft;</w:t>
      </w:r>
    </w:p>
    <w:p w14:paraId="71102447" w14:textId="77777777" w:rsidR="009A37C9" w:rsidRPr="005346FC" w:rsidRDefault="009A37C9" w:rsidP="00D34660">
      <w:pPr>
        <w:spacing w:line="276" w:lineRule="auto"/>
        <w:rPr>
          <w:rFonts w:cs="Arial"/>
          <w:sz w:val="18"/>
          <w:szCs w:val="18"/>
        </w:rPr>
      </w:pPr>
    </w:p>
    <w:p w14:paraId="134CB022"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b/>
          <w:sz w:val="18"/>
          <w:szCs w:val="18"/>
        </w:rPr>
        <w:t>“Topsportcommissie”</w:t>
      </w:r>
      <w:r w:rsidRPr="00440199">
        <w:rPr>
          <w:rFonts w:cs="Arial"/>
          <w:sz w:val="18"/>
          <w:szCs w:val="18"/>
        </w:rPr>
        <w:t xml:space="preserve">: de door de Sportbond benoemde commissie welke gevraagd en ongevraagd de Sportbond adviseert over Topsport gerelateerde zaken in de breedste zijn van het woord; </w:t>
      </w:r>
    </w:p>
    <w:p w14:paraId="000DB10B" w14:textId="77777777" w:rsidR="009A37C9" w:rsidRPr="005346FC" w:rsidRDefault="009A37C9" w:rsidP="00D34660">
      <w:pPr>
        <w:spacing w:line="276" w:lineRule="auto"/>
        <w:rPr>
          <w:rFonts w:cs="Arial"/>
          <w:sz w:val="18"/>
          <w:szCs w:val="18"/>
        </w:rPr>
      </w:pPr>
    </w:p>
    <w:p w14:paraId="284D9850"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b/>
          <w:i/>
          <w:sz w:val="18"/>
          <w:szCs w:val="18"/>
        </w:rPr>
        <w:t>“Topsporter”</w:t>
      </w:r>
      <w:r w:rsidRPr="00440199">
        <w:rPr>
          <w:rFonts w:cs="Arial"/>
          <w:sz w:val="18"/>
          <w:szCs w:val="18"/>
        </w:rPr>
        <w:t xml:space="preserve">: een door de </w:t>
      </w:r>
      <w:r>
        <w:rPr>
          <w:rFonts w:cs="Arial"/>
          <w:sz w:val="18"/>
          <w:szCs w:val="18"/>
        </w:rPr>
        <w:t>Sportbond</w:t>
      </w:r>
      <w:r w:rsidRPr="00440199">
        <w:rPr>
          <w:rFonts w:cs="Arial"/>
          <w:sz w:val="18"/>
          <w:szCs w:val="18"/>
        </w:rPr>
        <w:t xml:space="preserve"> geselecteerde ruiter op basis van de vastgestelde kadercriteria en opgenomen in het Nationaal Kader;</w:t>
      </w:r>
    </w:p>
    <w:p w14:paraId="43D8FA13" w14:textId="77777777" w:rsidR="009A37C9" w:rsidRPr="00011D19" w:rsidRDefault="009A37C9" w:rsidP="00D34660">
      <w:pPr>
        <w:spacing w:line="276" w:lineRule="auto"/>
        <w:rPr>
          <w:rFonts w:cs="Arial"/>
          <w:sz w:val="18"/>
          <w:szCs w:val="18"/>
        </w:rPr>
      </w:pPr>
    </w:p>
    <w:p w14:paraId="75FE772D"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sz w:val="18"/>
          <w:szCs w:val="18"/>
        </w:rPr>
        <w:t>“</w:t>
      </w:r>
      <w:r w:rsidRPr="00440199">
        <w:rPr>
          <w:rFonts w:cs="Arial"/>
          <w:b/>
          <w:i/>
          <w:sz w:val="18"/>
          <w:szCs w:val="18"/>
        </w:rPr>
        <w:t>Topsportprogramma</w:t>
      </w:r>
      <w:r w:rsidRPr="00440199">
        <w:rPr>
          <w:rFonts w:cs="Arial"/>
          <w:sz w:val="18"/>
          <w:szCs w:val="18"/>
        </w:rPr>
        <w:t xml:space="preserve">”: topsport technische - en topsport gerelateerde activiteiten ter voorbereiding op een Internationaal Kampioenschap en Landenwedstrijd waaraan de Topsporter deelneemt met als doel het winnen van medailles;  </w:t>
      </w:r>
    </w:p>
    <w:p w14:paraId="3E2EF61B" w14:textId="77777777" w:rsidR="009A37C9" w:rsidRPr="00440199" w:rsidRDefault="009A37C9" w:rsidP="00D34660">
      <w:pPr>
        <w:spacing w:line="276" w:lineRule="auto"/>
        <w:ind w:left="567" w:hanging="567"/>
        <w:rPr>
          <w:rFonts w:cs="Arial"/>
          <w:sz w:val="18"/>
          <w:szCs w:val="18"/>
        </w:rPr>
      </w:pPr>
    </w:p>
    <w:p w14:paraId="2AA42DEC" w14:textId="77777777" w:rsidR="009A37C9" w:rsidRPr="00440199" w:rsidRDefault="009A37C9" w:rsidP="00D34660">
      <w:pPr>
        <w:pStyle w:val="Lijstalinea"/>
        <w:numPr>
          <w:ilvl w:val="0"/>
          <w:numId w:val="25"/>
        </w:numPr>
        <w:spacing w:line="276" w:lineRule="auto"/>
        <w:ind w:left="567" w:hanging="567"/>
        <w:rPr>
          <w:rFonts w:cs="Arial"/>
          <w:sz w:val="18"/>
          <w:szCs w:val="18"/>
          <w:lang w:val="en-US"/>
        </w:rPr>
      </w:pPr>
      <w:r w:rsidRPr="00440199">
        <w:rPr>
          <w:rFonts w:cs="Arial"/>
          <w:sz w:val="18"/>
          <w:szCs w:val="18"/>
          <w:lang w:val="en-US"/>
        </w:rPr>
        <w:t>“</w:t>
      </w:r>
      <w:r w:rsidRPr="00440199">
        <w:rPr>
          <w:rFonts w:cs="Arial"/>
          <w:b/>
          <w:i/>
          <w:sz w:val="18"/>
          <w:szCs w:val="18"/>
          <w:lang w:val="en-US"/>
        </w:rPr>
        <w:t>WADA</w:t>
      </w:r>
      <w:r w:rsidRPr="00440199">
        <w:rPr>
          <w:rFonts w:cs="Arial"/>
          <w:sz w:val="18"/>
          <w:szCs w:val="18"/>
          <w:lang w:val="en-US"/>
        </w:rPr>
        <w:t>”: World Anti-Doping Agency (humaan), gevestigd te Montreal, Canada;</w:t>
      </w:r>
    </w:p>
    <w:p w14:paraId="77826E7A" w14:textId="77777777" w:rsidR="009A37C9" w:rsidRPr="00440199" w:rsidRDefault="009A37C9" w:rsidP="00D34660">
      <w:pPr>
        <w:pStyle w:val="Lijstalinea"/>
        <w:spacing w:line="276" w:lineRule="auto"/>
        <w:ind w:left="567" w:hanging="567"/>
        <w:rPr>
          <w:rFonts w:cs="Arial"/>
          <w:sz w:val="18"/>
          <w:szCs w:val="18"/>
          <w:lang w:val="en-US"/>
        </w:rPr>
      </w:pPr>
    </w:p>
    <w:p w14:paraId="61D543EA" w14:textId="77777777" w:rsidR="009A37C9" w:rsidRPr="00440199" w:rsidRDefault="009A37C9" w:rsidP="00D34660">
      <w:pPr>
        <w:pStyle w:val="Lijstalinea"/>
        <w:numPr>
          <w:ilvl w:val="0"/>
          <w:numId w:val="25"/>
        </w:numPr>
        <w:spacing w:line="276" w:lineRule="auto"/>
        <w:ind w:left="567" w:hanging="567"/>
        <w:rPr>
          <w:rFonts w:cs="Arial"/>
          <w:sz w:val="18"/>
          <w:szCs w:val="18"/>
        </w:rPr>
      </w:pPr>
      <w:r w:rsidRPr="00440199">
        <w:rPr>
          <w:rFonts w:cs="Arial"/>
          <w:sz w:val="18"/>
          <w:szCs w:val="18"/>
          <w:lang w:val="en-US"/>
        </w:rPr>
        <w:t xml:space="preserve"> </w:t>
      </w:r>
      <w:r w:rsidRPr="00440199">
        <w:rPr>
          <w:rFonts w:cs="Arial"/>
          <w:sz w:val="18"/>
          <w:szCs w:val="18"/>
        </w:rPr>
        <w:t>“</w:t>
      </w:r>
      <w:r w:rsidRPr="00440199">
        <w:rPr>
          <w:rFonts w:cs="Arial"/>
          <w:b/>
          <w:bCs/>
          <w:i/>
          <w:iCs/>
          <w:sz w:val="18"/>
          <w:szCs w:val="18"/>
        </w:rPr>
        <w:t>Website</w:t>
      </w:r>
      <w:r w:rsidRPr="00440199">
        <w:rPr>
          <w:rFonts w:cs="Arial"/>
          <w:sz w:val="18"/>
          <w:szCs w:val="18"/>
        </w:rPr>
        <w:t>”,</w:t>
      </w:r>
      <w:r w:rsidRPr="00440199">
        <w:rPr>
          <w:rFonts w:cs="Arial"/>
          <w:b/>
          <w:bCs/>
          <w:sz w:val="18"/>
          <w:szCs w:val="18"/>
        </w:rPr>
        <w:t xml:space="preserve"> </w:t>
      </w:r>
      <w:r w:rsidRPr="00440199">
        <w:rPr>
          <w:rFonts w:cs="Arial"/>
          <w:sz w:val="18"/>
          <w:szCs w:val="18"/>
        </w:rPr>
        <w:t>de officiële website van de Sportbond;</w:t>
      </w:r>
    </w:p>
    <w:p w14:paraId="4D9B631D" w14:textId="77777777" w:rsidR="009A37C9" w:rsidRDefault="009A37C9" w:rsidP="00D34660">
      <w:pPr>
        <w:spacing w:line="276" w:lineRule="auto"/>
        <w:rPr>
          <w:rFonts w:cs="Arial"/>
          <w:sz w:val="18"/>
          <w:szCs w:val="18"/>
        </w:rPr>
      </w:pPr>
    </w:p>
    <w:p w14:paraId="5D363A15" w14:textId="77777777" w:rsidR="009A37C9" w:rsidRDefault="009A37C9" w:rsidP="00D34660">
      <w:pPr>
        <w:spacing w:line="276" w:lineRule="auto"/>
        <w:rPr>
          <w:rFonts w:cs="Arial"/>
          <w:sz w:val="18"/>
          <w:szCs w:val="18"/>
        </w:rPr>
      </w:pPr>
    </w:p>
    <w:p w14:paraId="48060866" w14:textId="77777777" w:rsidR="00034546" w:rsidRDefault="00034546" w:rsidP="00D34660">
      <w:pPr>
        <w:spacing w:line="276" w:lineRule="auto"/>
        <w:rPr>
          <w:rFonts w:cs="Arial"/>
          <w:sz w:val="18"/>
          <w:szCs w:val="18"/>
        </w:rPr>
      </w:pPr>
    </w:p>
    <w:p w14:paraId="19824B97" w14:textId="77777777" w:rsidR="00034546" w:rsidRDefault="00034546" w:rsidP="00D34660">
      <w:pPr>
        <w:spacing w:line="276" w:lineRule="auto"/>
        <w:rPr>
          <w:rFonts w:cs="Arial"/>
          <w:sz w:val="18"/>
          <w:szCs w:val="18"/>
        </w:rPr>
      </w:pPr>
    </w:p>
    <w:p w14:paraId="34D53AF5" w14:textId="77777777" w:rsidR="00264DE0" w:rsidRDefault="00264DE0" w:rsidP="00D34660">
      <w:pPr>
        <w:spacing w:line="276" w:lineRule="auto"/>
        <w:rPr>
          <w:rFonts w:cs="Arial"/>
          <w:sz w:val="18"/>
          <w:szCs w:val="18"/>
        </w:rPr>
      </w:pPr>
    </w:p>
    <w:p w14:paraId="05BC7F48" w14:textId="77777777" w:rsidR="00264DE0" w:rsidRDefault="00264DE0" w:rsidP="00D34660">
      <w:pPr>
        <w:spacing w:line="276" w:lineRule="auto"/>
        <w:rPr>
          <w:rFonts w:cs="Arial"/>
          <w:sz w:val="18"/>
          <w:szCs w:val="18"/>
        </w:rPr>
      </w:pPr>
    </w:p>
    <w:p w14:paraId="5AD03A97" w14:textId="77777777" w:rsidR="00264DE0" w:rsidRDefault="00264DE0" w:rsidP="00D34660">
      <w:pPr>
        <w:spacing w:line="276" w:lineRule="auto"/>
        <w:rPr>
          <w:rFonts w:cs="Arial"/>
          <w:sz w:val="18"/>
          <w:szCs w:val="18"/>
        </w:rPr>
      </w:pPr>
    </w:p>
    <w:p w14:paraId="0D86EB86" w14:textId="77777777" w:rsidR="00264DE0" w:rsidRDefault="00264DE0" w:rsidP="00D34660">
      <w:pPr>
        <w:spacing w:line="276" w:lineRule="auto"/>
        <w:rPr>
          <w:rFonts w:cs="Arial"/>
          <w:sz w:val="18"/>
          <w:szCs w:val="18"/>
        </w:rPr>
      </w:pPr>
    </w:p>
    <w:p w14:paraId="63AE7FFA" w14:textId="77777777" w:rsidR="00264DE0" w:rsidRDefault="00264DE0" w:rsidP="00D34660">
      <w:pPr>
        <w:spacing w:line="276" w:lineRule="auto"/>
        <w:rPr>
          <w:rFonts w:cs="Arial"/>
          <w:sz w:val="18"/>
          <w:szCs w:val="18"/>
        </w:rPr>
      </w:pPr>
    </w:p>
    <w:p w14:paraId="5194082E" w14:textId="77777777" w:rsidR="00264DE0" w:rsidRDefault="00264DE0" w:rsidP="00D34660">
      <w:pPr>
        <w:spacing w:line="276" w:lineRule="auto"/>
        <w:rPr>
          <w:rFonts w:cs="Arial"/>
          <w:sz w:val="18"/>
          <w:szCs w:val="18"/>
        </w:rPr>
      </w:pPr>
    </w:p>
    <w:p w14:paraId="2E598442" w14:textId="77777777" w:rsidR="00264DE0" w:rsidRDefault="00264DE0" w:rsidP="00D34660">
      <w:pPr>
        <w:spacing w:line="276" w:lineRule="auto"/>
        <w:rPr>
          <w:rFonts w:cs="Arial"/>
          <w:sz w:val="18"/>
          <w:szCs w:val="18"/>
        </w:rPr>
      </w:pPr>
    </w:p>
    <w:p w14:paraId="47F77F15" w14:textId="77777777" w:rsidR="00264DE0" w:rsidRDefault="00264DE0" w:rsidP="00D34660">
      <w:pPr>
        <w:spacing w:line="276" w:lineRule="auto"/>
        <w:rPr>
          <w:rFonts w:cs="Arial"/>
          <w:sz w:val="18"/>
          <w:szCs w:val="18"/>
        </w:rPr>
      </w:pPr>
    </w:p>
    <w:p w14:paraId="4AFAE5F9" w14:textId="77777777" w:rsidR="00264DE0" w:rsidRDefault="00264DE0" w:rsidP="00D34660">
      <w:pPr>
        <w:spacing w:line="276" w:lineRule="auto"/>
        <w:rPr>
          <w:rFonts w:cs="Arial"/>
          <w:sz w:val="18"/>
          <w:szCs w:val="18"/>
        </w:rPr>
      </w:pPr>
    </w:p>
    <w:p w14:paraId="2D61BE00" w14:textId="77777777" w:rsidR="00264DE0" w:rsidRDefault="00264DE0" w:rsidP="00D34660">
      <w:pPr>
        <w:spacing w:line="276" w:lineRule="auto"/>
        <w:rPr>
          <w:rFonts w:cs="Arial"/>
          <w:sz w:val="18"/>
          <w:szCs w:val="18"/>
        </w:rPr>
      </w:pPr>
    </w:p>
    <w:p w14:paraId="622F2281" w14:textId="77777777" w:rsidR="00264DE0" w:rsidRDefault="00264DE0" w:rsidP="00D34660">
      <w:pPr>
        <w:spacing w:line="276" w:lineRule="auto"/>
        <w:rPr>
          <w:rFonts w:cs="Arial"/>
          <w:sz w:val="18"/>
          <w:szCs w:val="18"/>
        </w:rPr>
      </w:pPr>
    </w:p>
    <w:p w14:paraId="7DFBF0BB" w14:textId="77777777" w:rsidR="00264DE0" w:rsidRDefault="00264DE0" w:rsidP="00D34660">
      <w:pPr>
        <w:spacing w:line="276" w:lineRule="auto"/>
        <w:rPr>
          <w:rFonts w:cs="Arial"/>
          <w:sz w:val="18"/>
          <w:szCs w:val="18"/>
        </w:rPr>
      </w:pPr>
    </w:p>
    <w:p w14:paraId="0B2D2AD8" w14:textId="77777777" w:rsidR="00264DE0" w:rsidRDefault="00264DE0" w:rsidP="00D34660">
      <w:pPr>
        <w:spacing w:line="276" w:lineRule="auto"/>
        <w:rPr>
          <w:rFonts w:cs="Arial"/>
          <w:sz w:val="18"/>
          <w:szCs w:val="18"/>
        </w:rPr>
      </w:pPr>
    </w:p>
    <w:p w14:paraId="207CD1DB" w14:textId="77777777" w:rsidR="00264DE0" w:rsidRDefault="00264DE0" w:rsidP="00D34660">
      <w:pPr>
        <w:spacing w:line="276" w:lineRule="auto"/>
        <w:rPr>
          <w:rFonts w:cs="Arial"/>
          <w:sz w:val="18"/>
          <w:szCs w:val="18"/>
        </w:rPr>
      </w:pPr>
    </w:p>
    <w:p w14:paraId="540CF028" w14:textId="77777777" w:rsidR="00264DE0" w:rsidRDefault="00264DE0" w:rsidP="00D34660">
      <w:pPr>
        <w:spacing w:line="276" w:lineRule="auto"/>
        <w:rPr>
          <w:rFonts w:cs="Arial"/>
          <w:sz w:val="18"/>
          <w:szCs w:val="18"/>
        </w:rPr>
      </w:pPr>
    </w:p>
    <w:p w14:paraId="5872F526" w14:textId="77777777" w:rsidR="00264DE0" w:rsidRDefault="00264DE0" w:rsidP="00D34660">
      <w:pPr>
        <w:spacing w:line="276" w:lineRule="auto"/>
        <w:rPr>
          <w:rFonts w:cs="Arial"/>
          <w:sz w:val="18"/>
          <w:szCs w:val="18"/>
        </w:rPr>
      </w:pPr>
    </w:p>
    <w:p w14:paraId="4E651F14" w14:textId="77777777" w:rsidR="00264DE0" w:rsidRDefault="00264DE0" w:rsidP="00D34660">
      <w:pPr>
        <w:spacing w:line="276" w:lineRule="auto"/>
        <w:rPr>
          <w:rFonts w:cs="Arial"/>
          <w:sz w:val="18"/>
          <w:szCs w:val="18"/>
        </w:rPr>
      </w:pPr>
    </w:p>
    <w:p w14:paraId="1FBB9035" w14:textId="77777777" w:rsidR="00264DE0" w:rsidRDefault="00264DE0" w:rsidP="00D34660">
      <w:pPr>
        <w:spacing w:line="276" w:lineRule="auto"/>
        <w:rPr>
          <w:rFonts w:cs="Arial"/>
          <w:sz w:val="18"/>
          <w:szCs w:val="18"/>
        </w:rPr>
      </w:pPr>
    </w:p>
    <w:p w14:paraId="58E19595" w14:textId="77777777" w:rsidR="00264DE0" w:rsidRDefault="00264DE0" w:rsidP="00D34660">
      <w:pPr>
        <w:spacing w:line="276" w:lineRule="auto"/>
        <w:rPr>
          <w:rFonts w:cs="Arial"/>
          <w:sz w:val="18"/>
          <w:szCs w:val="18"/>
        </w:rPr>
      </w:pPr>
    </w:p>
    <w:p w14:paraId="311C36DE" w14:textId="77777777" w:rsidR="00264DE0" w:rsidRDefault="00264DE0" w:rsidP="00D34660">
      <w:pPr>
        <w:spacing w:line="276" w:lineRule="auto"/>
        <w:rPr>
          <w:rFonts w:cs="Arial"/>
          <w:sz w:val="18"/>
          <w:szCs w:val="18"/>
        </w:rPr>
      </w:pPr>
    </w:p>
    <w:p w14:paraId="7E4DB09E" w14:textId="77777777" w:rsidR="00264DE0" w:rsidRDefault="00264DE0" w:rsidP="00D34660">
      <w:pPr>
        <w:spacing w:line="276" w:lineRule="auto"/>
        <w:rPr>
          <w:rFonts w:cs="Arial"/>
          <w:sz w:val="18"/>
          <w:szCs w:val="18"/>
        </w:rPr>
      </w:pPr>
    </w:p>
    <w:p w14:paraId="3C6D8D37" w14:textId="77777777" w:rsidR="00264DE0" w:rsidRDefault="00264DE0" w:rsidP="00D34660">
      <w:pPr>
        <w:spacing w:line="276" w:lineRule="auto"/>
        <w:rPr>
          <w:rFonts w:cs="Arial"/>
          <w:sz w:val="18"/>
          <w:szCs w:val="18"/>
        </w:rPr>
      </w:pPr>
    </w:p>
    <w:p w14:paraId="169C19A6" w14:textId="77777777" w:rsidR="00264DE0" w:rsidRDefault="00264DE0" w:rsidP="00D34660">
      <w:pPr>
        <w:spacing w:line="276" w:lineRule="auto"/>
        <w:rPr>
          <w:rFonts w:cs="Arial"/>
          <w:sz w:val="18"/>
          <w:szCs w:val="18"/>
        </w:rPr>
      </w:pPr>
    </w:p>
    <w:p w14:paraId="336B1E06" w14:textId="77777777" w:rsidR="00264DE0" w:rsidRDefault="00264DE0" w:rsidP="00D34660">
      <w:pPr>
        <w:spacing w:line="276" w:lineRule="auto"/>
        <w:rPr>
          <w:rFonts w:cs="Arial"/>
          <w:sz w:val="18"/>
          <w:szCs w:val="18"/>
        </w:rPr>
      </w:pPr>
    </w:p>
    <w:p w14:paraId="5084D736" w14:textId="77777777" w:rsidR="00264DE0" w:rsidRDefault="00264DE0" w:rsidP="00D34660">
      <w:pPr>
        <w:spacing w:line="276" w:lineRule="auto"/>
        <w:rPr>
          <w:rFonts w:cs="Arial"/>
          <w:sz w:val="18"/>
          <w:szCs w:val="18"/>
        </w:rPr>
      </w:pPr>
    </w:p>
    <w:p w14:paraId="096B91E6" w14:textId="77777777" w:rsidR="00264DE0" w:rsidRDefault="00264DE0" w:rsidP="00D34660">
      <w:pPr>
        <w:spacing w:line="276" w:lineRule="auto"/>
        <w:rPr>
          <w:rFonts w:cs="Arial"/>
          <w:sz w:val="18"/>
          <w:szCs w:val="18"/>
        </w:rPr>
      </w:pPr>
    </w:p>
    <w:p w14:paraId="7A2B7B8A" w14:textId="77777777" w:rsidR="00264DE0" w:rsidRDefault="00264DE0" w:rsidP="00D34660">
      <w:pPr>
        <w:spacing w:line="276" w:lineRule="auto"/>
        <w:rPr>
          <w:rFonts w:cs="Arial"/>
          <w:sz w:val="18"/>
          <w:szCs w:val="18"/>
        </w:rPr>
      </w:pPr>
    </w:p>
    <w:p w14:paraId="41DFF532" w14:textId="77777777" w:rsidR="00264DE0" w:rsidRDefault="00264DE0" w:rsidP="00D34660">
      <w:pPr>
        <w:spacing w:line="276" w:lineRule="auto"/>
        <w:rPr>
          <w:rFonts w:cs="Arial"/>
          <w:sz w:val="18"/>
          <w:szCs w:val="18"/>
        </w:rPr>
      </w:pPr>
    </w:p>
    <w:p w14:paraId="5175D5D4" w14:textId="77777777" w:rsidR="00264DE0" w:rsidRDefault="00264DE0" w:rsidP="00D34660">
      <w:pPr>
        <w:spacing w:line="276" w:lineRule="auto"/>
        <w:rPr>
          <w:rFonts w:cs="Arial"/>
          <w:sz w:val="18"/>
          <w:szCs w:val="18"/>
        </w:rPr>
      </w:pPr>
    </w:p>
    <w:p w14:paraId="7A4B72D4" w14:textId="77777777" w:rsidR="00264DE0" w:rsidRDefault="00264DE0" w:rsidP="00D34660">
      <w:pPr>
        <w:spacing w:line="276" w:lineRule="auto"/>
        <w:rPr>
          <w:rFonts w:cs="Arial"/>
          <w:sz w:val="18"/>
          <w:szCs w:val="18"/>
        </w:rPr>
      </w:pPr>
    </w:p>
    <w:p w14:paraId="6545515E" w14:textId="77777777" w:rsidR="00264DE0" w:rsidRDefault="00264DE0" w:rsidP="00D34660">
      <w:pPr>
        <w:spacing w:line="276" w:lineRule="auto"/>
        <w:rPr>
          <w:rFonts w:cs="Arial"/>
          <w:sz w:val="18"/>
          <w:szCs w:val="18"/>
        </w:rPr>
      </w:pPr>
    </w:p>
    <w:p w14:paraId="12F1449C" w14:textId="77777777" w:rsidR="00264DE0" w:rsidRDefault="00264DE0" w:rsidP="00D34660">
      <w:pPr>
        <w:spacing w:line="276" w:lineRule="auto"/>
        <w:rPr>
          <w:rFonts w:cs="Arial"/>
          <w:sz w:val="18"/>
          <w:szCs w:val="18"/>
        </w:rPr>
      </w:pPr>
    </w:p>
    <w:p w14:paraId="7B0D6A63" w14:textId="77777777" w:rsidR="00264DE0" w:rsidRDefault="00264DE0" w:rsidP="00D34660">
      <w:pPr>
        <w:spacing w:line="276" w:lineRule="auto"/>
        <w:rPr>
          <w:rFonts w:cs="Arial"/>
          <w:sz w:val="18"/>
          <w:szCs w:val="18"/>
        </w:rPr>
      </w:pPr>
    </w:p>
    <w:p w14:paraId="422E6EAD" w14:textId="77777777" w:rsidR="00264DE0" w:rsidRDefault="00264DE0" w:rsidP="00D34660">
      <w:pPr>
        <w:spacing w:line="276" w:lineRule="auto"/>
        <w:rPr>
          <w:rFonts w:cs="Arial"/>
          <w:sz w:val="18"/>
          <w:szCs w:val="18"/>
        </w:rPr>
      </w:pPr>
    </w:p>
    <w:p w14:paraId="07E70DA6" w14:textId="77777777" w:rsidR="00264DE0" w:rsidRDefault="00264DE0" w:rsidP="00D34660">
      <w:pPr>
        <w:spacing w:line="276" w:lineRule="auto"/>
        <w:rPr>
          <w:rFonts w:cs="Arial"/>
          <w:sz w:val="18"/>
          <w:szCs w:val="18"/>
        </w:rPr>
      </w:pPr>
    </w:p>
    <w:p w14:paraId="631DC9F8" w14:textId="77777777" w:rsidR="00264DE0" w:rsidRDefault="00264DE0" w:rsidP="00D34660">
      <w:pPr>
        <w:spacing w:line="276" w:lineRule="auto"/>
        <w:rPr>
          <w:rFonts w:cs="Arial"/>
          <w:sz w:val="18"/>
          <w:szCs w:val="18"/>
        </w:rPr>
      </w:pPr>
    </w:p>
    <w:p w14:paraId="0E409778" w14:textId="28DDB95F" w:rsidR="00034546" w:rsidRPr="006217E0" w:rsidRDefault="00CB2DA4" w:rsidP="00034546">
      <w:pPr>
        <w:pStyle w:val="Voetnoottekst"/>
        <w:rPr>
          <w:rFonts w:ascii="Segoe UI" w:hAnsi="Segoe UI" w:cs="Segoe UI"/>
          <w:sz w:val="16"/>
          <w:szCs w:val="16"/>
          <w:lang w:val="nl-NL"/>
        </w:rPr>
      </w:pPr>
      <w:r>
        <w:rPr>
          <w:rFonts w:ascii="Segoe UI" w:hAnsi="Segoe UI" w:cs="Segoe UI"/>
          <w:sz w:val="16"/>
          <w:szCs w:val="16"/>
          <w:lang w:val="nl-NL"/>
        </w:rPr>
        <w:t>¹</w:t>
      </w:r>
      <w:r w:rsidR="00034546" w:rsidRPr="006217E0">
        <w:rPr>
          <w:rFonts w:ascii="Segoe UI" w:hAnsi="Segoe UI" w:cs="Segoe UI"/>
          <w:sz w:val="16"/>
          <w:szCs w:val="16"/>
          <w:lang w:val="nl-NL"/>
        </w:rPr>
        <w:t xml:space="preserve"> De definitie van seksuele intimidatie omvat gedragingen die als ongewenst ervaren kunnen worden. Een ervaring van een persoon is echter moeilijk te objectiveren. Het gaat in dit geval om een ervaring die valt buiten wat algemeen maatschappelijk wordt aanvaard als een normale omgangsnorm, inclusief verbaal, non-verbaal of fysiek gedrag.</w:t>
      </w:r>
    </w:p>
    <w:p w14:paraId="5EFF9FDF" w14:textId="43ECBAE4" w:rsidR="00034546" w:rsidRPr="006217E0" w:rsidRDefault="00CB2DA4" w:rsidP="00034546">
      <w:pPr>
        <w:pStyle w:val="Voetnoottekst"/>
        <w:rPr>
          <w:rFonts w:ascii="Segoe UI" w:hAnsi="Segoe UI" w:cs="Segoe UI"/>
          <w:sz w:val="16"/>
          <w:szCs w:val="16"/>
          <w:lang w:val="nl-NL"/>
        </w:rPr>
      </w:pPr>
      <w:r>
        <w:rPr>
          <w:rFonts w:ascii="Segoe UI" w:hAnsi="Segoe UI" w:cs="Segoe UI"/>
          <w:sz w:val="16"/>
          <w:szCs w:val="16"/>
          <w:lang w:val="nl-NL"/>
        </w:rPr>
        <w:t>²</w:t>
      </w:r>
      <w:r w:rsidR="00034546" w:rsidRPr="006217E0">
        <w:rPr>
          <w:rFonts w:ascii="Segoe UI" w:hAnsi="Segoe UI" w:cs="Segoe UI"/>
          <w:sz w:val="16"/>
          <w:szCs w:val="16"/>
          <w:lang w:val="nl-NL"/>
        </w:rPr>
        <w:t xml:space="preserve"> ‘Blauwdruk tuchtrecht seksuele intimidatie in de sport’ en vastgesteld in de Algemene Vergadering van NOC*NSF d.d. 4 mei 2018</w:t>
      </w:r>
    </w:p>
    <w:p w14:paraId="0FA52095" w14:textId="54DDBCFC" w:rsidR="00034546" w:rsidRPr="006217E0" w:rsidRDefault="00CB2DA4" w:rsidP="00034546">
      <w:pPr>
        <w:pStyle w:val="Voetnoottekst"/>
        <w:rPr>
          <w:rFonts w:ascii="Segoe UI" w:hAnsi="Segoe UI" w:cs="Segoe UI"/>
          <w:sz w:val="16"/>
          <w:szCs w:val="16"/>
          <w:lang w:val="nl-NL"/>
        </w:rPr>
      </w:pPr>
      <w:r>
        <w:rPr>
          <w:rFonts w:ascii="Segoe UI" w:hAnsi="Segoe UI" w:cs="Segoe UI"/>
          <w:sz w:val="16"/>
          <w:szCs w:val="16"/>
          <w:lang w:val="nl-NL"/>
        </w:rPr>
        <w:t>³</w:t>
      </w:r>
      <w:r w:rsidR="00034546" w:rsidRPr="006217E0">
        <w:rPr>
          <w:rFonts w:ascii="Segoe UI" w:hAnsi="Segoe UI" w:cs="Segoe UI"/>
          <w:sz w:val="16"/>
          <w:szCs w:val="16"/>
          <w:lang w:val="nl-NL"/>
        </w:rPr>
        <w:t xml:space="preserve"> Indien de Sportbond een Samenwerkingsovereenkomst Sponsorpropositie 2017+ met NOC*NSF is overeengekomen.</w:t>
      </w:r>
    </w:p>
    <w:p w14:paraId="045F1CB6" w14:textId="77777777" w:rsidR="009A37C9" w:rsidRDefault="009A37C9" w:rsidP="00D34660">
      <w:pPr>
        <w:spacing w:line="276" w:lineRule="auto"/>
        <w:rPr>
          <w:rFonts w:cs="Arial"/>
          <w:sz w:val="18"/>
          <w:szCs w:val="18"/>
        </w:rPr>
      </w:pPr>
    </w:p>
    <w:p w14:paraId="7DB434CD" w14:textId="77777777" w:rsidR="009A37C9" w:rsidRPr="00440199" w:rsidRDefault="009A37C9" w:rsidP="00D34660">
      <w:pPr>
        <w:spacing w:after="160" w:line="276" w:lineRule="auto"/>
        <w:rPr>
          <w:rFonts w:cs="Arial"/>
          <w:sz w:val="18"/>
          <w:szCs w:val="18"/>
        </w:rPr>
      </w:pPr>
      <w:r>
        <w:rPr>
          <w:rFonts w:cs="Arial"/>
          <w:sz w:val="18"/>
          <w:szCs w:val="18"/>
        </w:rPr>
        <w:br w:type="page"/>
      </w:r>
    </w:p>
    <w:p w14:paraId="055AA811" w14:textId="77777777" w:rsidR="009A37C9" w:rsidRPr="00440199" w:rsidRDefault="009A37C9" w:rsidP="00D34660">
      <w:pPr>
        <w:pStyle w:val="Lijstalinea"/>
        <w:numPr>
          <w:ilvl w:val="0"/>
          <w:numId w:val="27"/>
        </w:numPr>
        <w:shd w:val="clear" w:color="auto" w:fill="C0C0C0"/>
        <w:spacing w:line="276" w:lineRule="auto"/>
        <w:outlineLvl w:val="0"/>
        <w:rPr>
          <w:rFonts w:eastAsia="Arial Unicode MS" w:cs="Arial"/>
          <w:b/>
          <w:w w:val="0"/>
          <w:sz w:val="18"/>
          <w:szCs w:val="18"/>
          <w:bdr w:val="nil"/>
        </w:rPr>
      </w:pPr>
      <w:bookmarkStart w:id="3" w:name="_Toc18494104"/>
      <w:r w:rsidRPr="00440199">
        <w:rPr>
          <w:rStyle w:val="DeltaViewInsertion"/>
          <w:rFonts w:cs="Arial"/>
          <w:b/>
          <w:color w:val="auto"/>
          <w:w w:val="0"/>
          <w:sz w:val="18"/>
          <w:szCs w:val="18"/>
          <w:u w:val="none"/>
        </w:rPr>
        <w:lastRenderedPageBreak/>
        <w:t>DOEL</w:t>
      </w:r>
      <w:bookmarkEnd w:id="3"/>
    </w:p>
    <w:p w14:paraId="01EE56F1" w14:textId="77777777" w:rsidR="009A37C9" w:rsidRPr="00440199" w:rsidRDefault="009A37C9" w:rsidP="00D34660">
      <w:pPr>
        <w:spacing w:line="276" w:lineRule="auto"/>
        <w:ind w:left="720" w:hanging="720"/>
        <w:rPr>
          <w:rFonts w:cs="Arial"/>
          <w:sz w:val="18"/>
          <w:szCs w:val="18"/>
        </w:rPr>
      </w:pPr>
    </w:p>
    <w:p w14:paraId="2F8A08F5" w14:textId="77777777" w:rsidR="009A37C9" w:rsidRPr="00440199" w:rsidRDefault="009A37C9" w:rsidP="00D34660">
      <w:pPr>
        <w:spacing w:line="276" w:lineRule="auto"/>
        <w:rPr>
          <w:rFonts w:cs="Arial"/>
          <w:sz w:val="18"/>
          <w:szCs w:val="18"/>
        </w:rPr>
      </w:pPr>
      <w:r w:rsidRPr="00440199">
        <w:rPr>
          <w:rFonts w:cs="Arial"/>
          <w:sz w:val="18"/>
          <w:szCs w:val="18"/>
        </w:rPr>
        <w:t xml:space="preserve">Het doel van de Overeenkomst is het leveren van een bijdrage aan de kwaliteit van het Topsportprogramma en indien van toepassing van TeamNL, door het respecteren en beschermen van de belangen van de Topsporter en de Sportbond door middel van het vastleggen van wederzijdse rechten, verantwoordelijkheden en plichten. </w:t>
      </w:r>
    </w:p>
    <w:p w14:paraId="5D867BB1" w14:textId="77777777" w:rsidR="009A37C9" w:rsidRPr="00440199" w:rsidRDefault="009A37C9" w:rsidP="00D34660">
      <w:pPr>
        <w:spacing w:line="276" w:lineRule="auto"/>
        <w:rPr>
          <w:rFonts w:cs="Arial"/>
          <w:sz w:val="18"/>
          <w:szCs w:val="18"/>
        </w:rPr>
      </w:pPr>
    </w:p>
    <w:p w14:paraId="0B441A3C" w14:textId="77777777" w:rsidR="009A37C9" w:rsidRPr="00440199" w:rsidRDefault="009A37C9" w:rsidP="00D34660">
      <w:pPr>
        <w:spacing w:line="276" w:lineRule="auto"/>
        <w:rPr>
          <w:rFonts w:cs="Arial"/>
          <w:sz w:val="18"/>
          <w:szCs w:val="18"/>
        </w:rPr>
      </w:pPr>
    </w:p>
    <w:p w14:paraId="4EAF169C" w14:textId="77777777" w:rsidR="009A37C9" w:rsidRPr="00440199" w:rsidRDefault="009A37C9" w:rsidP="00D34660">
      <w:pPr>
        <w:pStyle w:val="Lijstalinea"/>
        <w:numPr>
          <w:ilvl w:val="0"/>
          <w:numId w:val="27"/>
        </w:numPr>
        <w:shd w:val="clear" w:color="auto" w:fill="C0C0C0"/>
        <w:spacing w:line="276" w:lineRule="auto"/>
        <w:outlineLvl w:val="0"/>
        <w:rPr>
          <w:rFonts w:cs="Arial"/>
          <w:b/>
          <w:bCs/>
          <w:sz w:val="18"/>
          <w:szCs w:val="18"/>
        </w:rPr>
      </w:pPr>
      <w:bookmarkStart w:id="4" w:name="_Toc18494105"/>
      <w:r w:rsidRPr="00440199">
        <w:rPr>
          <w:rFonts w:cs="Arial"/>
          <w:b/>
          <w:bCs/>
          <w:sz w:val="18"/>
          <w:szCs w:val="18"/>
        </w:rPr>
        <w:t>DUUR EN (TUSSENTIJDSE) BEËINDIGING</w:t>
      </w:r>
      <w:bookmarkEnd w:id="4"/>
    </w:p>
    <w:p w14:paraId="2E033BF6" w14:textId="77777777" w:rsidR="009A37C9" w:rsidRPr="00440199" w:rsidRDefault="009A37C9" w:rsidP="00D34660">
      <w:pPr>
        <w:spacing w:line="276" w:lineRule="auto"/>
        <w:ind w:left="720" w:hanging="720"/>
        <w:rPr>
          <w:rFonts w:cs="Arial"/>
          <w:sz w:val="18"/>
          <w:szCs w:val="18"/>
        </w:rPr>
      </w:pPr>
    </w:p>
    <w:p w14:paraId="4D200550" w14:textId="77777777" w:rsidR="009A37C9" w:rsidRPr="00440199" w:rsidRDefault="009A37C9" w:rsidP="00D34660">
      <w:pPr>
        <w:spacing w:line="276" w:lineRule="auto"/>
        <w:ind w:left="720" w:hanging="720"/>
        <w:rPr>
          <w:rFonts w:cs="Arial"/>
          <w:b/>
          <w:sz w:val="18"/>
          <w:szCs w:val="18"/>
        </w:rPr>
      </w:pPr>
      <w:r w:rsidRPr="00440199">
        <w:rPr>
          <w:rFonts w:cs="Arial"/>
          <w:b/>
          <w:sz w:val="18"/>
          <w:szCs w:val="18"/>
        </w:rPr>
        <w:t xml:space="preserve">Duur </w:t>
      </w:r>
    </w:p>
    <w:p w14:paraId="6078A9B3" w14:textId="77777777" w:rsidR="009A37C9" w:rsidRPr="00440199" w:rsidRDefault="009A37C9" w:rsidP="00D34660">
      <w:pPr>
        <w:spacing w:line="276" w:lineRule="auto"/>
        <w:ind w:left="720" w:hanging="720"/>
        <w:rPr>
          <w:rFonts w:cs="Arial"/>
          <w:sz w:val="18"/>
          <w:szCs w:val="18"/>
        </w:rPr>
      </w:pPr>
    </w:p>
    <w:p w14:paraId="1013177D" w14:textId="77777777" w:rsidR="009A37C9" w:rsidRPr="00440199" w:rsidRDefault="009A37C9" w:rsidP="00D34660">
      <w:pPr>
        <w:pStyle w:val="Lijstalinea"/>
        <w:widowControl w:val="0"/>
        <w:numPr>
          <w:ilvl w:val="1"/>
          <w:numId w:val="72"/>
        </w:numPr>
        <w:spacing w:line="276" w:lineRule="auto"/>
        <w:ind w:left="709" w:hanging="709"/>
        <w:rPr>
          <w:rFonts w:cs="Arial"/>
          <w:sz w:val="18"/>
          <w:szCs w:val="18"/>
        </w:rPr>
      </w:pPr>
      <w:r w:rsidRPr="00440199">
        <w:rPr>
          <w:rFonts w:cs="Arial"/>
          <w:sz w:val="18"/>
          <w:szCs w:val="18"/>
        </w:rPr>
        <w:t>De Overeenkomst wordt aangegaan voor bepaalde tijd. De Overeenkomst vangt aan op</w:t>
      </w:r>
      <w:r>
        <w:rPr>
          <w:rFonts w:cs="Arial"/>
          <w:sz w:val="18"/>
          <w:szCs w:val="18"/>
        </w:rPr>
        <w:t xml:space="preserve"> 1 januari 2025</w:t>
      </w:r>
      <w:r w:rsidRPr="00440199">
        <w:rPr>
          <w:rFonts w:cs="Arial"/>
          <w:sz w:val="18"/>
          <w:szCs w:val="18"/>
        </w:rPr>
        <w:t xml:space="preserve"> en duurt voort tot </w:t>
      </w:r>
      <w:r>
        <w:rPr>
          <w:rFonts w:cs="Arial"/>
          <w:sz w:val="18"/>
          <w:szCs w:val="18"/>
        </w:rPr>
        <w:t>en met 3</w:t>
      </w:r>
      <w:r w:rsidRPr="00440199">
        <w:rPr>
          <w:rFonts w:cs="Arial"/>
          <w:sz w:val="18"/>
          <w:szCs w:val="18"/>
        </w:rPr>
        <w:t>1</w:t>
      </w:r>
      <w:r>
        <w:rPr>
          <w:rFonts w:cs="Arial"/>
          <w:sz w:val="18"/>
          <w:szCs w:val="18"/>
        </w:rPr>
        <w:t xml:space="preserve"> december 2028. De discipline </w:t>
      </w:r>
      <w:r w:rsidRPr="00440199">
        <w:rPr>
          <w:rFonts w:cs="Arial"/>
          <w:sz w:val="18"/>
          <w:szCs w:val="18"/>
        </w:rPr>
        <w:t xml:space="preserve">bijlage </w:t>
      </w:r>
      <w:r>
        <w:rPr>
          <w:rFonts w:cs="Arial"/>
          <w:sz w:val="18"/>
          <w:szCs w:val="18"/>
        </w:rPr>
        <w:t xml:space="preserve">kan jaarlijks worden aangepast. De laatste versie van deze discipline bijlage zal worden gepubliceerd op de KNHS website. </w:t>
      </w:r>
    </w:p>
    <w:p w14:paraId="4778D99F" w14:textId="77777777" w:rsidR="009A37C9" w:rsidRPr="00440199" w:rsidRDefault="009A37C9" w:rsidP="00D34660">
      <w:pPr>
        <w:pStyle w:val="Lijstalinea"/>
        <w:widowControl w:val="0"/>
        <w:spacing w:line="276" w:lineRule="auto"/>
        <w:ind w:left="709" w:hanging="709"/>
        <w:rPr>
          <w:rFonts w:cs="Arial"/>
          <w:sz w:val="18"/>
          <w:szCs w:val="18"/>
        </w:rPr>
      </w:pPr>
    </w:p>
    <w:p w14:paraId="02417FFB" w14:textId="77777777" w:rsidR="009A37C9" w:rsidRPr="00440199" w:rsidRDefault="009A37C9" w:rsidP="00D34660">
      <w:pPr>
        <w:pStyle w:val="Lijstalinea"/>
        <w:widowControl w:val="0"/>
        <w:numPr>
          <w:ilvl w:val="1"/>
          <w:numId w:val="72"/>
        </w:numPr>
        <w:spacing w:line="276" w:lineRule="auto"/>
        <w:ind w:left="709" w:hanging="709"/>
        <w:rPr>
          <w:rFonts w:cs="Arial"/>
          <w:sz w:val="18"/>
          <w:szCs w:val="18"/>
        </w:rPr>
      </w:pPr>
      <w:r w:rsidRPr="00440199">
        <w:rPr>
          <w:rFonts w:cs="Arial"/>
          <w:sz w:val="18"/>
          <w:szCs w:val="18"/>
        </w:rPr>
        <w:t>De Overeenkomst eindigt van rechtswege, zonder dat opzegging is vereist, door het enkele verloop van de overeengekomen termijn als opgenomen in artikel 3.1. en / of als niet aan de herkwalificatie norm is voldaan of kan worden voldaan.</w:t>
      </w:r>
    </w:p>
    <w:p w14:paraId="25D78425" w14:textId="77777777" w:rsidR="009A37C9" w:rsidRPr="00440199" w:rsidRDefault="009A37C9" w:rsidP="00D34660">
      <w:pPr>
        <w:spacing w:line="276" w:lineRule="auto"/>
        <w:ind w:left="567" w:hanging="567"/>
        <w:rPr>
          <w:rFonts w:cs="Arial"/>
          <w:bCs/>
          <w:sz w:val="18"/>
          <w:szCs w:val="18"/>
        </w:rPr>
      </w:pPr>
    </w:p>
    <w:p w14:paraId="57F54F9E" w14:textId="77777777" w:rsidR="009A37C9" w:rsidRPr="00440199" w:rsidRDefault="009A37C9" w:rsidP="00D34660">
      <w:pPr>
        <w:spacing w:line="276" w:lineRule="auto"/>
        <w:ind w:left="720" w:hanging="720"/>
        <w:rPr>
          <w:rFonts w:cs="Arial"/>
          <w:b/>
          <w:bCs/>
          <w:sz w:val="18"/>
          <w:szCs w:val="18"/>
        </w:rPr>
      </w:pPr>
      <w:r w:rsidRPr="00440199">
        <w:rPr>
          <w:rFonts w:cs="Arial"/>
          <w:b/>
          <w:bCs/>
          <w:sz w:val="18"/>
          <w:szCs w:val="18"/>
        </w:rPr>
        <w:t>Tussentijdse beëindiging door de Sportbond</w:t>
      </w:r>
    </w:p>
    <w:p w14:paraId="78FC3883" w14:textId="77777777" w:rsidR="009A37C9" w:rsidRPr="00440199" w:rsidRDefault="009A37C9" w:rsidP="00D34660">
      <w:pPr>
        <w:spacing w:line="276" w:lineRule="auto"/>
        <w:ind w:left="567" w:hanging="567"/>
        <w:rPr>
          <w:rFonts w:cs="Arial"/>
          <w:bCs/>
          <w:sz w:val="18"/>
          <w:szCs w:val="18"/>
        </w:rPr>
      </w:pPr>
    </w:p>
    <w:p w14:paraId="7F10EACE" w14:textId="77777777" w:rsidR="009A37C9" w:rsidRPr="00440199" w:rsidRDefault="009A37C9" w:rsidP="00D34660">
      <w:pPr>
        <w:pStyle w:val="Lijstalinea"/>
        <w:widowControl w:val="0"/>
        <w:numPr>
          <w:ilvl w:val="1"/>
          <w:numId w:val="72"/>
        </w:numPr>
        <w:spacing w:line="276" w:lineRule="auto"/>
        <w:ind w:left="709" w:hanging="709"/>
        <w:rPr>
          <w:rFonts w:cs="Arial"/>
          <w:sz w:val="18"/>
          <w:szCs w:val="18"/>
        </w:rPr>
      </w:pPr>
      <w:r w:rsidRPr="00440199">
        <w:rPr>
          <w:rFonts w:cs="Arial"/>
          <w:sz w:val="18"/>
          <w:szCs w:val="18"/>
        </w:rPr>
        <w:t>Deelname door de Topsporter aan het Topsportprogramma op basis waarvan de Overeenkomst is aangegaan, is afhankelijk van:</w:t>
      </w:r>
    </w:p>
    <w:p w14:paraId="470CCC5C" w14:textId="77777777" w:rsidR="009A37C9" w:rsidRPr="00440199" w:rsidRDefault="009A37C9" w:rsidP="00D34660">
      <w:pPr>
        <w:pStyle w:val="Lijstalinea"/>
        <w:widowControl w:val="0"/>
        <w:numPr>
          <w:ilvl w:val="0"/>
          <w:numId w:val="59"/>
        </w:numPr>
        <w:spacing w:line="276" w:lineRule="auto"/>
        <w:ind w:left="993" w:hanging="284"/>
        <w:rPr>
          <w:rFonts w:cs="Arial"/>
          <w:sz w:val="18"/>
          <w:szCs w:val="18"/>
        </w:rPr>
      </w:pPr>
      <w:r w:rsidRPr="00440199">
        <w:rPr>
          <w:rFonts w:cs="Arial"/>
          <w:sz w:val="18"/>
          <w:szCs w:val="18"/>
        </w:rPr>
        <w:t>Voldoen aan de (her)kwalificatie van de (algemene) kadercriteria om voor kaderopname in aanmerking te komen. Bij het niet her kwalificeren zal een eventuele NOC*NSF toegekende status per direct worden stopgezet;</w:t>
      </w:r>
    </w:p>
    <w:p w14:paraId="5108B213" w14:textId="77777777" w:rsidR="009A37C9" w:rsidRPr="00440199" w:rsidRDefault="009A37C9" w:rsidP="00D34660">
      <w:pPr>
        <w:pStyle w:val="Lijstalinea"/>
        <w:widowControl w:val="0"/>
        <w:numPr>
          <w:ilvl w:val="0"/>
          <w:numId w:val="59"/>
        </w:numPr>
        <w:spacing w:line="276" w:lineRule="auto"/>
        <w:ind w:left="993" w:hanging="284"/>
        <w:rPr>
          <w:rFonts w:cs="Arial"/>
          <w:sz w:val="18"/>
          <w:szCs w:val="18"/>
        </w:rPr>
      </w:pPr>
      <w:r w:rsidRPr="00440199">
        <w:rPr>
          <w:rFonts w:cs="Arial"/>
          <w:sz w:val="18"/>
          <w:szCs w:val="18"/>
        </w:rPr>
        <w:t xml:space="preserve">voldoen aan de overeengekomen Topsportprogramma’s, verslagleggingsvereisten, beleid, procedures en redelijke verzoeken van de Sportbond, door de Topsporter. </w:t>
      </w:r>
    </w:p>
    <w:p w14:paraId="55A455C6" w14:textId="77777777" w:rsidR="009A37C9" w:rsidRPr="00440199" w:rsidRDefault="009A37C9" w:rsidP="00D34660">
      <w:pPr>
        <w:widowControl w:val="0"/>
        <w:spacing w:line="276" w:lineRule="auto"/>
        <w:rPr>
          <w:rFonts w:cs="Arial"/>
          <w:sz w:val="18"/>
          <w:szCs w:val="18"/>
        </w:rPr>
      </w:pPr>
    </w:p>
    <w:p w14:paraId="1C7B62BA" w14:textId="77777777" w:rsidR="009A37C9" w:rsidRPr="00440199" w:rsidRDefault="009A37C9" w:rsidP="00D34660">
      <w:pPr>
        <w:pStyle w:val="Lijstalinea"/>
        <w:widowControl w:val="0"/>
        <w:numPr>
          <w:ilvl w:val="1"/>
          <w:numId w:val="72"/>
        </w:numPr>
        <w:spacing w:line="276" w:lineRule="auto"/>
        <w:ind w:left="709" w:hanging="709"/>
        <w:rPr>
          <w:rFonts w:cs="Arial"/>
          <w:sz w:val="18"/>
          <w:szCs w:val="18"/>
        </w:rPr>
      </w:pPr>
      <w:r w:rsidRPr="00440199">
        <w:rPr>
          <w:rFonts w:cs="Arial"/>
          <w:sz w:val="18"/>
          <w:szCs w:val="18"/>
        </w:rPr>
        <w:t>De Sportbond kan de Overeenkomst te allen tijde en met een opzegtermijn van een maand opzeggen</w:t>
      </w:r>
      <w:r w:rsidRPr="00440199">
        <w:rPr>
          <w:rFonts w:cs="Arial"/>
          <w:w w:val="0"/>
          <w:sz w:val="18"/>
          <w:szCs w:val="18"/>
        </w:rPr>
        <w:t xml:space="preserve"> door middel van een schriftelijke kennisgeving aan de Topsporter </w:t>
      </w:r>
      <w:r w:rsidRPr="00440199">
        <w:rPr>
          <w:rFonts w:cs="Arial"/>
          <w:sz w:val="18"/>
          <w:szCs w:val="18"/>
        </w:rPr>
        <w:t xml:space="preserve">indien de Topsporter het gestelde in artikel 3.3 niet nakomt. </w:t>
      </w:r>
    </w:p>
    <w:p w14:paraId="44872C39" w14:textId="77777777" w:rsidR="009A37C9" w:rsidRPr="00440199" w:rsidRDefault="009A37C9" w:rsidP="00D34660">
      <w:pPr>
        <w:widowControl w:val="0"/>
        <w:spacing w:line="276" w:lineRule="auto"/>
        <w:ind w:left="709" w:hanging="1"/>
        <w:rPr>
          <w:rFonts w:cs="Arial"/>
          <w:sz w:val="18"/>
          <w:szCs w:val="18"/>
        </w:rPr>
      </w:pPr>
      <w:r w:rsidRPr="00440199">
        <w:rPr>
          <w:rFonts w:cs="Arial"/>
          <w:sz w:val="18"/>
          <w:szCs w:val="18"/>
        </w:rPr>
        <w:t>Alvorens over te gaan tot opzegging van de Overeenkomst, zal de Sportbond de Topsporter tijdig en vooraf waarschuwen en hem de mogelijkheid bieden alsnog aan de genoemde eisen te voldoen.</w:t>
      </w:r>
    </w:p>
    <w:p w14:paraId="10B85875" w14:textId="77777777" w:rsidR="009A37C9" w:rsidRPr="00440199" w:rsidRDefault="009A37C9" w:rsidP="00D34660">
      <w:pPr>
        <w:widowControl w:val="0"/>
        <w:spacing w:line="276" w:lineRule="auto"/>
        <w:rPr>
          <w:rFonts w:cs="Arial"/>
          <w:sz w:val="18"/>
          <w:szCs w:val="18"/>
        </w:rPr>
      </w:pPr>
    </w:p>
    <w:p w14:paraId="0B263A81" w14:textId="77777777" w:rsidR="009A37C9" w:rsidRPr="00440199" w:rsidRDefault="009A37C9" w:rsidP="00D34660">
      <w:pPr>
        <w:pStyle w:val="Lijstalinea"/>
        <w:widowControl w:val="0"/>
        <w:numPr>
          <w:ilvl w:val="1"/>
          <w:numId w:val="72"/>
        </w:numPr>
        <w:spacing w:line="276" w:lineRule="auto"/>
        <w:ind w:left="709" w:hanging="709"/>
        <w:rPr>
          <w:rFonts w:eastAsia="Arial Unicode MS" w:cs="Arial"/>
          <w:sz w:val="18"/>
          <w:szCs w:val="18"/>
          <w:u w:color="000000"/>
          <w:bdr w:val="nil"/>
        </w:rPr>
      </w:pPr>
      <w:r w:rsidRPr="00440199">
        <w:rPr>
          <w:rFonts w:cs="Arial"/>
          <w:w w:val="0"/>
          <w:sz w:val="18"/>
          <w:szCs w:val="18"/>
        </w:rPr>
        <w:t>De Sportbond</w:t>
      </w:r>
      <w:bookmarkStart w:id="5" w:name="_DV_M315"/>
      <w:bookmarkEnd w:id="5"/>
      <w:r w:rsidRPr="00440199">
        <w:rPr>
          <w:rFonts w:cs="Arial"/>
          <w:w w:val="0"/>
          <w:sz w:val="18"/>
          <w:szCs w:val="18"/>
        </w:rPr>
        <w:t xml:space="preserve"> kan de Overeenkomst te allen tijde en met onmiddellijke ingang beëindigen door middel van een schriftelijke kennisgeving aan de </w:t>
      </w:r>
      <w:bookmarkStart w:id="6" w:name="_DV_M316"/>
      <w:bookmarkEnd w:id="6"/>
      <w:r w:rsidRPr="00440199">
        <w:rPr>
          <w:rFonts w:cs="Arial"/>
          <w:w w:val="0"/>
          <w:sz w:val="18"/>
          <w:szCs w:val="18"/>
        </w:rPr>
        <w:t xml:space="preserve">Topsporter </w:t>
      </w:r>
      <w:bookmarkStart w:id="7" w:name="_DV_C347"/>
      <w:r w:rsidRPr="00440199">
        <w:rPr>
          <w:rFonts w:cs="Arial"/>
          <w:w w:val="0"/>
          <w:sz w:val="18"/>
          <w:szCs w:val="18"/>
        </w:rPr>
        <w:t>indien</w:t>
      </w:r>
      <w:bookmarkStart w:id="8" w:name="_DV_M318"/>
      <w:bookmarkEnd w:id="7"/>
      <w:bookmarkEnd w:id="8"/>
      <w:r w:rsidRPr="00440199">
        <w:rPr>
          <w:rFonts w:cs="Arial"/>
          <w:w w:val="0"/>
          <w:sz w:val="18"/>
          <w:szCs w:val="18"/>
        </w:rPr>
        <w:t>:</w:t>
      </w:r>
    </w:p>
    <w:p w14:paraId="549F0A9A" w14:textId="77777777" w:rsidR="009A37C9" w:rsidRPr="00440199" w:rsidRDefault="009A37C9" w:rsidP="00D34660">
      <w:pPr>
        <w:pStyle w:val="Lijstalinea"/>
        <w:widowControl w:val="0"/>
        <w:numPr>
          <w:ilvl w:val="0"/>
          <w:numId w:val="64"/>
        </w:numPr>
        <w:spacing w:line="276" w:lineRule="auto"/>
        <w:ind w:left="993" w:hanging="284"/>
        <w:rPr>
          <w:rFonts w:cs="Arial"/>
          <w:sz w:val="18"/>
          <w:szCs w:val="18"/>
        </w:rPr>
      </w:pPr>
      <w:bookmarkStart w:id="9" w:name="_Hlk179555968"/>
      <w:r w:rsidRPr="00440199">
        <w:rPr>
          <w:rFonts w:cs="Arial"/>
          <w:sz w:val="18"/>
          <w:szCs w:val="18"/>
        </w:rPr>
        <w:t xml:space="preserve">is </w:t>
      </w:r>
      <w:r>
        <w:rPr>
          <w:rFonts w:cs="Arial"/>
          <w:sz w:val="18"/>
          <w:szCs w:val="18"/>
        </w:rPr>
        <w:t>vastgesteld</w:t>
      </w:r>
      <w:r w:rsidRPr="00440199">
        <w:rPr>
          <w:rFonts w:cs="Arial"/>
          <w:sz w:val="18"/>
          <w:szCs w:val="18"/>
        </w:rPr>
        <w:t xml:space="preserve"> dat de Topsporter de humane en / of veterinaire Anti-dopingregels heeft overtreden</w:t>
      </w:r>
      <w:bookmarkEnd w:id="9"/>
      <w:r w:rsidRPr="00440199">
        <w:rPr>
          <w:rFonts w:cs="Arial"/>
          <w:sz w:val="18"/>
          <w:szCs w:val="18"/>
        </w:rPr>
        <w:t>;</w:t>
      </w:r>
    </w:p>
    <w:p w14:paraId="7466A86F" w14:textId="77777777" w:rsidR="009A37C9" w:rsidRDefault="009A37C9" w:rsidP="00D34660">
      <w:pPr>
        <w:pStyle w:val="Lijstalinea"/>
        <w:widowControl w:val="0"/>
        <w:numPr>
          <w:ilvl w:val="0"/>
          <w:numId w:val="64"/>
        </w:numPr>
        <w:spacing w:line="276" w:lineRule="auto"/>
        <w:ind w:left="993" w:hanging="284"/>
        <w:rPr>
          <w:rFonts w:cs="Arial"/>
          <w:sz w:val="18"/>
          <w:szCs w:val="18"/>
        </w:rPr>
      </w:pPr>
      <w:r w:rsidRPr="00440199">
        <w:rPr>
          <w:rFonts w:cs="Arial"/>
          <w:sz w:val="18"/>
          <w:szCs w:val="18"/>
        </w:rPr>
        <w:t xml:space="preserve">is </w:t>
      </w:r>
      <w:r>
        <w:rPr>
          <w:rFonts w:cs="Arial"/>
          <w:sz w:val="18"/>
          <w:szCs w:val="18"/>
        </w:rPr>
        <w:t>vastgesteld</w:t>
      </w:r>
      <w:r w:rsidRPr="00440199">
        <w:rPr>
          <w:rFonts w:cs="Arial"/>
          <w:sz w:val="18"/>
          <w:szCs w:val="18"/>
        </w:rPr>
        <w:t xml:space="preserve"> dat de Topsporter de regels met betrekking tot Matchfixing en Sportweddenschappen heeft overtreden;</w:t>
      </w:r>
    </w:p>
    <w:p w14:paraId="3D717145" w14:textId="4A40EA9B" w:rsidR="00DA6661" w:rsidRPr="009A71C6" w:rsidRDefault="009A37C9" w:rsidP="00D34660">
      <w:pPr>
        <w:pStyle w:val="Lijstalinea"/>
        <w:widowControl w:val="0"/>
        <w:numPr>
          <w:ilvl w:val="0"/>
          <w:numId w:val="64"/>
        </w:numPr>
        <w:spacing w:line="276" w:lineRule="auto"/>
        <w:ind w:left="993" w:hanging="284"/>
        <w:rPr>
          <w:rFonts w:cs="Arial"/>
          <w:sz w:val="18"/>
          <w:szCs w:val="18"/>
        </w:rPr>
      </w:pPr>
      <w:r w:rsidRPr="009A71C6">
        <w:rPr>
          <w:rFonts w:cs="Arial"/>
          <w:sz w:val="18"/>
          <w:szCs w:val="18"/>
        </w:rPr>
        <w:t>is vastgesteld dat de Topsporter de ‘Gedragsregels sporters onderling’</w:t>
      </w:r>
      <w:r w:rsidR="006A05F2" w:rsidRPr="009A71C6">
        <w:rPr>
          <w:rFonts w:cs="Arial"/>
          <w:sz w:val="18"/>
          <w:szCs w:val="18"/>
        </w:rPr>
        <w:t xml:space="preserve"> </w:t>
      </w:r>
      <w:r w:rsidR="00D82E0F" w:rsidRPr="009A71C6">
        <w:rPr>
          <w:rFonts w:cs="Arial"/>
          <w:sz w:val="18"/>
          <w:szCs w:val="18"/>
        </w:rPr>
        <w:t>inzake grensoverschrijdend gedrag en seksuele intimidatie heeft overtreden;</w:t>
      </w:r>
    </w:p>
    <w:p w14:paraId="61C78863" w14:textId="29EB6938" w:rsidR="00C10D8E" w:rsidRPr="009A71C6" w:rsidRDefault="00C10D8E" w:rsidP="00D34660">
      <w:pPr>
        <w:pStyle w:val="Lijstalinea"/>
        <w:widowControl w:val="0"/>
        <w:numPr>
          <w:ilvl w:val="0"/>
          <w:numId w:val="64"/>
        </w:numPr>
        <w:spacing w:line="276" w:lineRule="auto"/>
        <w:ind w:left="993" w:hanging="284"/>
        <w:rPr>
          <w:rFonts w:cs="Arial"/>
          <w:sz w:val="18"/>
          <w:szCs w:val="18"/>
        </w:rPr>
      </w:pPr>
      <w:r w:rsidRPr="009A71C6">
        <w:rPr>
          <w:rFonts w:cs="Arial"/>
          <w:sz w:val="18"/>
          <w:szCs w:val="18"/>
        </w:rPr>
        <w:t xml:space="preserve">is </w:t>
      </w:r>
      <w:r w:rsidR="00366CD2" w:rsidRPr="009A71C6">
        <w:rPr>
          <w:rFonts w:cs="Arial"/>
          <w:sz w:val="18"/>
          <w:szCs w:val="18"/>
        </w:rPr>
        <w:t>vastgesteld</w:t>
      </w:r>
      <w:r w:rsidRPr="009A71C6">
        <w:rPr>
          <w:rFonts w:cs="Arial"/>
          <w:sz w:val="18"/>
          <w:szCs w:val="18"/>
        </w:rPr>
        <w:t xml:space="preserve"> dat de Topsporter de </w:t>
      </w:r>
      <w:r>
        <w:t>KNHS</w:t>
      </w:r>
      <w:r w:rsidR="009A71C6">
        <w:t xml:space="preserve"> </w:t>
      </w:r>
      <w:r>
        <w:t>Welzijnscode</w:t>
      </w:r>
      <w:r w:rsidR="00366CD2">
        <w:t xml:space="preserve"> en/of de </w:t>
      </w:r>
      <w:r w:rsidR="00AF4748">
        <w:t>8 beloften aan mijn paard</w:t>
      </w:r>
      <w:r>
        <w:t xml:space="preserve"> heeft overtreden;</w:t>
      </w:r>
    </w:p>
    <w:p w14:paraId="441333A4" w14:textId="77777777" w:rsidR="00DE7DBA" w:rsidRPr="00440199" w:rsidRDefault="002851EC" w:rsidP="00D34660">
      <w:pPr>
        <w:pStyle w:val="Lijstalinea"/>
        <w:widowControl w:val="0"/>
        <w:numPr>
          <w:ilvl w:val="0"/>
          <w:numId w:val="64"/>
        </w:numPr>
        <w:spacing w:line="276" w:lineRule="auto"/>
        <w:ind w:left="993" w:hanging="284"/>
        <w:rPr>
          <w:rFonts w:cs="Arial"/>
          <w:sz w:val="18"/>
          <w:szCs w:val="18"/>
        </w:rPr>
      </w:pPr>
      <w:r w:rsidRPr="00440199">
        <w:rPr>
          <w:rFonts w:cs="Arial"/>
          <w:sz w:val="18"/>
          <w:szCs w:val="18"/>
        </w:rPr>
        <w:t xml:space="preserve">de Topsporter </w:t>
      </w:r>
      <w:r w:rsidR="003B752A" w:rsidRPr="00440199">
        <w:rPr>
          <w:rFonts w:cs="Arial"/>
          <w:sz w:val="18"/>
          <w:szCs w:val="18"/>
        </w:rPr>
        <w:t>éé</w:t>
      </w:r>
      <w:r w:rsidRPr="00440199">
        <w:rPr>
          <w:rFonts w:cs="Arial"/>
          <w:sz w:val="18"/>
          <w:szCs w:val="18"/>
        </w:rPr>
        <w:t>n van de overige verplichtingen uit de Overeenkomst niet, niet volledig of niet tijdig nakomt, nadat de Topsporter de mogelijkheid is geboden deze verplichtinge</w:t>
      </w:r>
      <w:r w:rsidR="002A2EDF" w:rsidRPr="00440199">
        <w:rPr>
          <w:rFonts w:cs="Arial"/>
          <w:sz w:val="18"/>
          <w:szCs w:val="18"/>
        </w:rPr>
        <w:t xml:space="preserve">n alsnog behoorlijk na te komen behoudens </w:t>
      </w:r>
      <w:r w:rsidR="00AC2343">
        <w:rPr>
          <w:rFonts w:cs="Arial"/>
          <w:sz w:val="18"/>
          <w:szCs w:val="18"/>
        </w:rPr>
        <w:t>indien</w:t>
      </w:r>
      <w:r w:rsidR="002534A2" w:rsidRPr="00440199">
        <w:rPr>
          <w:rFonts w:cs="Arial"/>
          <w:sz w:val="18"/>
          <w:szCs w:val="18"/>
        </w:rPr>
        <w:t xml:space="preserve"> </w:t>
      </w:r>
      <w:r w:rsidR="002A2EDF" w:rsidRPr="00440199">
        <w:rPr>
          <w:rFonts w:cs="Arial"/>
          <w:sz w:val="18"/>
          <w:szCs w:val="18"/>
        </w:rPr>
        <w:t>redelijkerwijs van de Sportbond niet gevergd kan worden de mogelijkheid te bieden de verplichtingen alsnog na te komen.</w:t>
      </w:r>
    </w:p>
    <w:p w14:paraId="2FB0F0AC" w14:textId="77777777" w:rsidR="0057703D" w:rsidRDefault="0057703D" w:rsidP="00D34660">
      <w:pPr>
        <w:spacing w:line="276" w:lineRule="auto"/>
        <w:rPr>
          <w:rFonts w:cs="Arial"/>
          <w:bCs/>
          <w:sz w:val="18"/>
          <w:szCs w:val="18"/>
        </w:rPr>
      </w:pPr>
    </w:p>
    <w:p w14:paraId="320DC503" w14:textId="0D777172" w:rsidR="00F26021" w:rsidRPr="00440199" w:rsidRDefault="00F26021" w:rsidP="00D34660">
      <w:pPr>
        <w:spacing w:line="276" w:lineRule="auto"/>
        <w:rPr>
          <w:rFonts w:cs="Arial"/>
          <w:b/>
          <w:bCs/>
          <w:sz w:val="18"/>
          <w:szCs w:val="18"/>
        </w:rPr>
      </w:pPr>
      <w:r w:rsidRPr="00440199">
        <w:rPr>
          <w:rFonts w:cs="Arial"/>
          <w:b/>
          <w:bCs/>
          <w:sz w:val="18"/>
          <w:szCs w:val="18"/>
        </w:rPr>
        <w:t>Tussentijdse beëindiging door de Topsporter</w:t>
      </w:r>
    </w:p>
    <w:p w14:paraId="554BC55A" w14:textId="77777777" w:rsidR="00F26021" w:rsidRPr="00440199" w:rsidRDefault="00F26021" w:rsidP="00D34660">
      <w:pPr>
        <w:spacing w:line="276" w:lineRule="auto"/>
        <w:rPr>
          <w:rFonts w:cs="Arial"/>
          <w:bCs/>
          <w:sz w:val="18"/>
          <w:szCs w:val="18"/>
        </w:rPr>
      </w:pPr>
    </w:p>
    <w:p w14:paraId="56DEEF8D" w14:textId="633DAA08" w:rsidR="00B42060" w:rsidRPr="00440199" w:rsidRDefault="0071751B" w:rsidP="00D34660">
      <w:pPr>
        <w:pStyle w:val="Lijstalinea"/>
        <w:widowControl w:val="0"/>
        <w:numPr>
          <w:ilvl w:val="1"/>
          <w:numId w:val="72"/>
        </w:numPr>
        <w:spacing w:line="276" w:lineRule="auto"/>
        <w:ind w:left="709" w:hanging="709"/>
        <w:rPr>
          <w:rFonts w:cs="Arial"/>
          <w:sz w:val="18"/>
          <w:szCs w:val="18"/>
        </w:rPr>
      </w:pPr>
      <w:r w:rsidRPr="00440199">
        <w:rPr>
          <w:rFonts w:cs="Arial"/>
          <w:sz w:val="18"/>
          <w:szCs w:val="18"/>
        </w:rPr>
        <w:t>De Topsporter heeft het recht om de Overeenkomst</w:t>
      </w:r>
      <w:r w:rsidR="000D4626">
        <w:rPr>
          <w:rFonts w:cs="Arial"/>
          <w:sz w:val="18"/>
          <w:szCs w:val="18"/>
        </w:rPr>
        <w:t xml:space="preserve"> tussentijds </w:t>
      </w:r>
      <w:r w:rsidR="00373355">
        <w:rPr>
          <w:rFonts w:cs="Arial"/>
          <w:sz w:val="18"/>
          <w:szCs w:val="18"/>
        </w:rPr>
        <w:t>op te zeggen</w:t>
      </w:r>
      <w:r w:rsidRPr="00440199">
        <w:rPr>
          <w:rFonts w:cs="Arial"/>
          <w:sz w:val="18"/>
          <w:szCs w:val="18"/>
        </w:rPr>
        <w:t xml:space="preserve"> en derhalve zijn deelname aan het Topsportprogramma te beëindigen</w:t>
      </w:r>
      <w:r w:rsidR="00772F91">
        <w:rPr>
          <w:rFonts w:cs="Arial"/>
          <w:sz w:val="18"/>
          <w:szCs w:val="18"/>
        </w:rPr>
        <w:t xml:space="preserve">. Indien de Topsporter de overeenkomst </w:t>
      </w:r>
      <w:r w:rsidR="00772F91">
        <w:rPr>
          <w:rFonts w:cs="Arial"/>
          <w:sz w:val="18"/>
          <w:szCs w:val="18"/>
        </w:rPr>
        <w:lastRenderedPageBreak/>
        <w:t xml:space="preserve">tussentijds wil opzeggen dan </w:t>
      </w:r>
      <w:r w:rsidR="00ED50FE">
        <w:rPr>
          <w:rFonts w:cs="Arial"/>
          <w:sz w:val="18"/>
          <w:szCs w:val="18"/>
        </w:rPr>
        <w:t xml:space="preserve">dient hij het voornemen om op te zeggen </w:t>
      </w:r>
      <w:r w:rsidRPr="00440199">
        <w:rPr>
          <w:rFonts w:cs="Arial"/>
          <w:sz w:val="18"/>
          <w:szCs w:val="18"/>
        </w:rPr>
        <w:t xml:space="preserve"> uiterlijk een maan</w:t>
      </w:r>
      <w:r w:rsidR="00F62A40" w:rsidRPr="00440199">
        <w:rPr>
          <w:rFonts w:cs="Arial"/>
          <w:sz w:val="18"/>
          <w:szCs w:val="18"/>
        </w:rPr>
        <w:t xml:space="preserve">d </w:t>
      </w:r>
      <w:r w:rsidR="00ED50FE">
        <w:rPr>
          <w:rFonts w:cs="Arial"/>
          <w:sz w:val="18"/>
          <w:szCs w:val="18"/>
        </w:rPr>
        <w:t>voor de daadwerkelijke opzegging</w:t>
      </w:r>
      <w:r w:rsidR="00F62A40" w:rsidRPr="00440199">
        <w:rPr>
          <w:rFonts w:cs="Arial"/>
          <w:sz w:val="18"/>
          <w:szCs w:val="18"/>
        </w:rPr>
        <w:t xml:space="preserve"> met de </w:t>
      </w:r>
      <w:r w:rsidR="00EE2102">
        <w:rPr>
          <w:rFonts w:cs="Arial"/>
          <w:sz w:val="18"/>
          <w:szCs w:val="18"/>
        </w:rPr>
        <w:t>Technisch directeur</w:t>
      </w:r>
      <w:r w:rsidRPr="00440199">
        <w:rPr>
          <w:rFonts w:cs="Arial"/>
          <w:sz w:val="18"/>
          <w:szCs w:val="18"/>
        </w:rPr>
        <w:t xml:space="preserve"> </w:t>
      </w:r>
      <w:r w:rsidR="00EC5D98">
        <w:rPr>
          <w:rFonts w:cs="Arial"/>
          <w:sz w:val="18"/>
          <w:szCs w:val="18"/>
        </w:rPr>
        <w:t>kenbaar te maken en te bespreken en</w:t>
      </w:r>
      <w:r w:rsidRPr="00440199">
        <w:rPr>
          <w:rFonts w:cs="Arial"/>
          <w:sz w:val="18"/>
          <w:szCs w:val="18"/>
        </w:rPr>
        <w:t xml:space="preserve"> de Overeenkomst daarna schriftelijk op</w:t>
      </w:r>
      <w:r w:rsidR="00EC5D98">
        <w:rPr>
          <w:rFonts w:cs="Arial"/>
          <w:sz w:val="18"/>
          <w:szCs w:val="18"/>
        </w:rPr>
        <w:t xml:space="preserve"> te </w:t>
      </w:r>
      <w:r w:rsidRPr="00440199">
        <w:rPr>
          <w:rFonts w:cs="Arial"/>
          <w:sz w:val="18"/>
          <w:szCs w:val="18"/>
        </w:rPr>
        <w:t>zeg</w:t>
      </w:r>
      <w:r w:rsidR="00EC5D98">
        <w:rPr>
          <w:rFonts w:cs="Arial"/>
          <w:sz w:val="18"/>
          <w:szCs w:val="18"/>
        </w:rPr>
        <w:t xml:space="preserve">gen </w:t>
      </w:r>
      <w:r w:rsidRPr="00440199">
        <w:rPr>
          <w:rFonts w:cs="Arial"/>
          <w:sz w:val="18"/>
          <w:szCs w:val="18"/>
        </w:rPr>
        <w:t xml:space="preserve">met inachtneming van een opzegtermijn van </w:t>
      </w:r>
      <w:r w:rsidR="002A2EDF" w:rsidRPr="00440199">
        <w:rPr>
          <w:rFonts w:cs="Arial"/>
          <w:sz w:val="18"/>
          <w:szCs w:val="18"/>
        </w:rPr>
        <w:t>een</w:t>
      </w:r>
      <w:r w:rsidR="00F009DB" w:rsidRPr="00440199">
        <w:rPr>
          <w:rFonts w:cs="Arial"/>
          <w:sz w:val="18"/>
          <w:szCs w:val="18"/>
        </w:rPr>
        <w:t xml:space="preserve"> </w:t>
      </w:r>
      <w:r w:rsidR="002A2EDF" w:rsidRPr="00440199">
        <w:rPr>
          <w:rFonts w:cs="Arial"/>
          <w:sz w:val="18"/>
          <w:szCs w:val="18"/>
        </w:rPr>
        <w:t>maand.</w:t>
      </w:r>
    </w:p>
    <w:p w14:paraId="4198D69B" w14:textId="77777777" w:rsidR="003B752A" w:rsidRPr="00440199" w:rsidRDefault="003B752A" w:rsidP="00D34660">
      <w:pPr>
        <w:widowControl w:val="0"/>
        <w:spacing w:line="276" w:lineRule="auto"/>
        <w:rPr>
          <w:rFonts w:cs="Arial"/>
          <w:sz w:val="18"/>
          <w:szCs w:val="18"/>
        </w:rPr>
      </w:pPr>
    </w:p>
    <w:p w14:paraId="1F6DBEBE" w14:textId="77777777" w:rsidR="00A406ED" w:rsidRPr="00440199" w:rsidRDefault="00A406ED" w:rsidP="00D34660">
      <w:pPr>
        <w:widowControl w:val="0"/>
        <w:spacing w:line="276" w:lineRule="auto"/>
        <w:rPr>
          <w:rFonts w:cs="Arial"/>
          <w:sz w:val="18"/>
          <w:szCs w:val="18"/>
        </w:rPr>
      </w:pPr>
    </w:p>
    <w:p w14:paraId="503B4EF9" w14:textId="77777777" w:rsidR="002851EC" w:rsidRPr="00440199" w:rsidRDefault="002851EC" w:rsidP="00D34660">
      <w:pPr>
        <w:pStyle w:val="Lijstalinea"/>
        <w:numPr>
          <w:ilvl w:val="0"/>
          <w:numId w:val="27"/>
        </w:numPr>
        <w:shd w:val="clear" w:color="auto" w:fill="C0C0C0"/>
        <w:spacing w:line="276" w:lineRule="auto"/>
        <w:outlineLvl w:val="0"/>
        <w:rPr>
          <w:rFonts w:cs="Arial"/>
          <w:b/>
          <w:sz w:val="18"/>
          <w:szCs w:val="18"/>
        </w:rPr>
      </w:pPr>
      <w:bookmarkStart w:id="10" w:name="_Toc18494106"/>
      <w:r w:rsidRPr="00440199">
        <w:rPr>
          <w:rFonts w:cs="Arial"/>
          <w:b/>
          <w:bCs/>
          <w:sz w:val="18"/>
          <w:szCs w:val="18"/>
        </w:rPr>
        <w:t xml:space="preserve">REGELGEVING IOC/IPC, </w:t>
      </w:r>
      <w:r w:rsidR="009873E5" w:rsidRPr="00440199">
        <w:rPr>
          <w:rFonts w:cs="Arial"/>
          <w:b/>
          <w:bCs/>
          <w:sz w:val="18"/>
          <w:szCs w:val="18"/>
        </w:rPr>
        <w:t xml:space="preserve">EOC, </w:t>
      </w:r>
      <w:r w:rsidR="003008A4" w:rsidRPr="00440199">
        <w:rPr>
          <w:rFonts w:cs="Arial"/>
          <w:b/>
          <w:bCs/>
          <w:sz w:val="18"/>
          <w:szCs w:val="18"/>
        </w:rPr>
        <w:t>FEI</w:t>
      </w:r>
      <w:r w:rsidRPr="00440199">
        <w:rPr>
          <w:rFonts w:cs="Arial"/>
          <w:b/>
          <w:bCs/>
          <w:sz w:val="18"/>
          <w:szCs w:val="18"/>
        </w:rPr>
        <w:t>, WADA, NOC*NSF</w:t>
      </w:r>
      <w:r w:rsidR="00764A3B" w:rsidRPr="00440199">
        <w:rPr>
          <w:rFonts w:cs="Arial"/>
          <w:b/>
          <w:bCs/>
          <w:sz w:val="18"/>
          <w:szCs w:val="18"/>
        </w:rPr>
        <w:t xml:space="preserve">, </w:t>
      </w:r>
      <w:r w:rsidR="006D06F8" w:rsidRPr="00440199">
        <w:rPr>
          <w:rFonts w:cs="Arial"/>
          <w:b/>
          <w:bCs/>
          <w:sz w:val="18"/>
          <w:szCs w:val="18"/>
        </w:rPr>
        <w:t>SPORTBOND</w:t>
      </w:r>
      <w:bookmarkEnd w:id="10"/>
    </w:p>
    <w:p w14:paraId="0E517908" w14:textId="77777777" w:rsidR="002851EC" w:rsidRPr="00440199" w:rsidRDefault="002851EC" w:rsidP="00D34660">
      <w:pPr>
        <w:spacing w:line="276" w:lineRule="auto"/>
        <w:rPr>
          <w:rFonts w:cs="Arial"/>
          <w:sz w:val="18"/>
          <w:szCs w:val="18"/>
        </w:rPr>
      </w:pPr>
    </w:p>
    <w:p w14:paraId="669CE1D3" w14:textId="77777777" w:rsidR="00FF57FA" w:rsidRPr="00440199" w:rsidRDefault="00FF57FA" w:rsidP="00D34660">
      <w:pPr>
        <w:widowControl w:val="0"/>
        <w:spacing w:line="276" w:lineRule="auto"/>
        <w:rPr>
          <w:rFonts w:cs="Arial"/>
          <w:b/>
          <w:sz w:val="18"/>
          <w:szCs w:val="18"/>
        </w:rPr>
      </w:pPr>
      <w:r w:rsidRPr="00440199">
        <w:rPr>
          <w:rFonts w:cs="Arial"/>
          <w:b/>
          <w:sz w:val="18"/>
          <w:szCs w:val="18"/>
        </w:rPr>
        <w:t>Algemeen</w:t>
      </w:r>
    </w:p>
    <w:p w14:paraId="2B904527" w14:textId="77777777" w:rsidR="00C506E6" w:rsidRPr="00440199" w:rsidRDefault="00C506E6" w:rsidP="00D34660">
      <w:pPr>
        <w:widowControl w:val="0"/>
        <w:spacing w:line="276" w:lineRule="auto"/>
        <w:rPr>
          <w:rFonts w:cs="Arial"/>
          <w:sz w:val="18"/>
          <w:szCs w:val="18"/>
        </w:rPr>
      </w:pPr>
    </w:p>
    <w:p w14:paraId="58B9B96A" w14:textId="77777777" w:rsidR="00FF57FA" w:rsidRPr="00440199" w:rsidRDefault="002851EC" w:rsidP="00D34660">
      <w:pPr>
        <w:pStyle w:val="Lijstalinea"/>
        <w:widowControl w:val="0"/>
        <w:numPr>
          <w:ilvl w:val="2"/>
          <w:numId w:val="73"/>
        </w:numPr>
        <w:spacing w:line="276" w:lineRule="auto"/>
        <w:ind w:left="709" w:hanging="709"/>
        <w:rPr>
          <w:rFonts w:cs="Arial"/>
          <w:sz w:val="18"/>
          <w:szCs w:val="18"/>
        </w:rPr>
      </w:pPr>
      <w:r w:rsidRPr="00440199">
        <w:rPr>
          <w:rFonts w:cs="Arial"/>
          <w:sz w:val="18"/>
          <w:szCs w:val="18"/>
        </w:rPr>
        <w:t xml:space="preserve">Zowel de Sportbond als de Topsporter </w:t>
      </w:r>
      <w:r w:rsidR="001465F9" w:rsidRPr="00440199">
        <w:rPr>
          <w:rFonts w:cs="Arial"/>
          <w:sz w:val="18"/>
          <w:szCs w:val="18"/>
        </w:rPr>
        <w:t>zijn bekend met</w:t>
      </w:r>
      <w:r w:rsidRPr="00440199">
        <w:rPr>
          <w:rFonts w:cs="Arial"/>
          <w:sz w:val="18"/>
          <w:szCs w:val="18"/>
        </w:rPr>
        <w:t xml:space="preserve"> het beleid en de regels van de </w:t>
      </w:r>
      <w:r w:rsidR="003008A4" w:rsidRPr="00440199">
        <w:rPr>
          <w:rFonts w:cs="Arial"/>
          <w:sz w:val="18"/>
          <w:szCs w:val="18"/>
        </w:rPr>
        <w:t>FEI</w:t>
      </w:r>
      <w:r w:rsidRPr="00440199">
        <w:rPr>
          <w:rFonts w:cs="Arial"/>
          <w:sz w:val="18"/>
          <w:szCs w:val="18"/>
        </w:rPr>
        <w:t xml:space="preserve"> en het </w:t>
      </w:r>
      <w:r w:rsidRPr="00440199">
        <w:rPr>
          <w:rFonts w:cs="Arial"/>
          <w:iCs/>
          <w:sz w:val="18"/>
          <w:szCs w:val="18"/>
        </w:rPr>
        <w:t>IOC</w:t>
      </w:r>
      <w:r w:rsidR="0072341F" w:rsidRPr="00440199">
        <w:rPr>
          <w:rFonts w:cs="Arial"/>
          <w:iCs/>
          <w:sz w:val="18"/>
          <w:szCs w:val="18"/>
        </w:rPr>
        <w:t xml:space="preserve"> (Olympic Charter) </w:t>
      </w:r>
      <w:r w:rsidRPr="00440199">
        <w:rPr>
          <w:rFonts w:cs="Arial"/>
          <w:iCs/>
          <w:sz w:val="18"/>
          <w:szCs w:val="18"/>
        </w:rPr>
        <w:t>/</w:t>
      </w:r>
      <w:r w:rsidR="0072341F" w:rsidRPr="00440199">
        <w:rPr>
          <w:rFonts w:cs="Arial"/>
          <w:iCs/>
          <w:sz w:val="18"/>
          <w:szCs w:val="18"/>
        </w:rPr>
        <w:t xml:space="preserve"> </w:t>
      </w:r>
      <w:r w:rsidRPr="00440199">
        <w:rPr>
          <w:rFonts w:cs="Arial"/>
          <w:iCs/>
          <w:sz w:val="18"/>
          <w:szCs w:val="18"/>
        </w:rPr>
        <w:t>IPC</w:t>
      </w:r>
      <w:r w:rsidR="0072341F" w:rsidRPr="00440199">
        <w:rPr>
          <w:rFonts w:cs="Arial"/>
          <w:iCs/>
          <w:sz w:val="18"/>
          <w:szCs w:val="18"/>
        </w:rPr>
        <w:t xml:space="preserve"> (</w:t>
      </w:r>
      <w:proofErr w:type="spellStart"/>
      <w:r w:rsidR="0072341F" w:rsidRPr="00440199">
        <w:rPr>
          <w:rFonts w:cs="Arial"/>
          <w:iCs/>
          <w:sz w:val="18"/>
          <w:szCs w:val="18"/>
        </w:rPr>
        <w:t>Paralympic</w:t>
      </w:r>
      <w:proofErr w:type="spellEnd"/>
      <w:r w:rsidR="0072341F" w:rsidRPr="00440199">
        <w:rPr>
          <w:rFonts w:cs="Arial"/>
          <w:iCs/>
          <w:sz w:val="18"/>
          <w:szCs w:val="18"/>
        </w:rPr>
        <w:t xml:space="preserve"> </w:t>
      </w:r>
      <w:proofErr w:type="spellStart"/>
      <w:r w:rsidR="0072341F" w:rsidRPr="00440199">
        <w:rPr>
          <w:rFonts w:cs="Arial"/>
          <w:iCs/>
          <w:sz w:val="18"/>
          <w:szCs w:val="18"/>
        </w:rPr>
        <w:t>Handbook</w:t>
      </w:r>
      <w:proofErr w:type="spellEnd"/>
      <w:r w:rsidR="0072341F" w:rsidRPr="00440199">
        <w:rPr>
          <w:rFonts w:cs="Arial"/>
          <w:iCs/>
          <w:sz w:val="18"/>
          <w:szCs w:val="18"/>
        </w:rPr>
        <w:t>)</w:t>
      </w:r>
      <w:r w:rsidRPr="00440199">
        <w:rPr>
          <w:rFonts w:cs="Arial"/>
          <w:iCs/>
          <w:sz w:val="18"/>
          <w:szCs w:val="18"/>
        </w:rPr>
        <w:t xml:space="preserve">, </w:t>
      </w:r>
      <w:r w:rsidR="001465F9" w:rsidRPr="00440199">
        <w:rPr>
          <w:rFonts w:cs="Arial"/>
          <w:iCs/>
          <w:sz w:val="18"/>
          <w:szCs w:val="18"/>
        </w:rPr>
        <w:t xml:space="preserve">EOC, </w:t>
      </w:r>
      <w:r w:rsidRPr="00440199">
        <w:rPr>
          <w:rFonts w:cs="Arial"/>
          <w:iCs/>
          <w:sz w:val="18"/>
          <w:szCs w:val="18"/>
        </w:rPr>
        <w:t>WADA en NOC*NSF</w:t>
      </w:r>
      <w:r w:rsidRPr="00440199">
        <w:rPr>
          <w:rFonts w:cs="Arial"/>
          <w:sz w:val="18"/>
          <w:szCs w:val="18"/>
        </w:rPr>
        <w:t xml:space="preserve">. </w:t>
      </w:r>
      <w:r w:rsidRPr="00440199">
        <w:rPr>
          <w:rFonts w:cs="Arial"/>
          <w:iCs/>
          <w:sz w:val="18"/>
          <w:szCs w:val="18"/>
        </w:rPr>
        <w:t>Indi</w:t>
      </w:r>
      <w:r w:rsidR="00313AD3" w:rsidRPr="00440199">
        <w:rPr>
          <w:rFonts w:cs="Arial"/>
          <w:iCs/>
          <w:sz w:val="18"/>
          <w:szCs w:val="18"/>
        </w:rPr>
        <w:t xml:space="preserve">en de Topsporter deelneemt aan </w:t>
      </w:r>
      <w:r w:rsidRPr="00440199">
        <w:rPr>
          <w:rFonts w:cs="Arial"/>
          <w:iCs/>
          <w:sz w:val="18"/>
          <w:szCs w:val="18"/>
        </w:rPr>
        <w:t xml:space="preserve">Paralympische </w:t>
      </w:r>
      <w:r w:rsidR="00AF5390" w:rsidRPr="00440199">
        <w:rPr>
          <w:rFonts w:cs="Arial"/>
          <w:iCs/>
          <w:sz w:val="18"/>
          <w:szCs w:val="18"/>
        </w:rPr>
        <w:t>evenementen</w:t>
      </w:r>
      <w:r w:rsidRPr="00440199">
        <w:rPr>
          <w:rFonts w:cs="Arial"/>
          <w:iCs/>
          <w:sz w:val="18"/>
          <w:szCs w:val="18"/>
        </w:rPr>
        <w:t xml:space="preserve"> dient de Topsporter zich tevens te houden aan de Classificatie Code</w:t>
      </w:r>
      <w:r w:rsidR="00AF5390" w:rsidRPr="00440199">
        <w:rPr>
          <w:rFonts w:cs="Arial"/>
          <w:iCs/>
          <w:sz w:val="18"/>
          <w:szCs w:val="18"/>
        </w:rPr>
        <w:t xml:space="preserve"> van het IP</w:t>
      </w:r>
      <w:r w:rsidR="00291A06" w:rsidRPr="00440199">
        <w:rPr>
          <w:rFonts w:cs="Arial"/>
          <w:iCs/>
          <w:sz w:val="18"/>
          <w:szCs w:val="18"/>
        </w:rPr>
        <w:t>C.</w:t>
      </w:r>
    </w:p>
    <w:p w14:paraId="680B05F3" w14:textId="77777777" w:rsidR="00F52239" w:rsidRPr="00440199" w:rsidRDefault="00F52239" w:rsidP="00D34660">
      <w:pPr>
        <w:pStyle w:val="Lijstalinea"/>
        <w:widowControl w:val="0"/>
        <w:spacing w:line="276" w:lineRule="auto"/>
        <w:ind w:left="709" w:hanging="709"/>
        <w:rPr>
          <w:rFonts w:cs="Arial"/>
          <w:sz w:val="18"/>
          <w:szCs w:val="18"/>
        </w:rPr>
      </w:pPr>
    </w:p>
    <w:p w14:paraId="09F03171" w14:textId="77777777" w:rsidR="002806C0" w:rsidRPr="00440199" w:rsidRDefault="001465F9" w:rsidP="00D34660">
      <w:pPr>
        <w:pStyle w:val="Lijstalinea"/>
        <w:widowControl w:val="0"/>
        <w:numPr>
          <w:ilvl w:val="2"/>
          <w:numId w:val="73"/>
        </w:numPr>
        <w:spacing w:line="276" w:lineRule="auto"/>
        <w:ind w:left="709" w:hanging="709"/>
        <w:rPr>
          <w:rFonts w:cs="Arial"/>
          <w:sz w:val="18"/>
          <w:szCs w:val="18"/>
        </w:rPr>
      </w:pPr>
      <w:r w:rsidRPr="00440199">
        <w:rPr>
          <w:rFonts w:cs="Arial"/>
          <w:sz w:val="18"/>
          <w:szCs w:val="18"/>
        </w:rPr>
        <w:t>De Topsporter is tevens bekend met de van toepassing zijnde statuten</w:t>
      </w:r>
      <w:r w:rsidR="00220F94" w:rsidRPr="00440199">
        <w:rPr>
          <w:rFonts w:cs="Arial"/>
          <w:sz w:val="18"/>
          <w:szCs w:val="18"/>
        </w:rPr>
        <w:t>,</w:t>
      </w:r>
      <w:r w:rsidRPr="00440199">
        <w:rPr>
          <w:rFonts w:cs="Arial"/>
          <w:sz w:val="18"/>
          <w:szCs w:val="18"/>
        </w:rPr>
        <w:t xml:space="preserve"> reglementen </w:t>
      </w:r>
      <w:r w:rsidR="00220F94" w:rsidRPr="00440199">
        <w:rPr>
          <w:rFonts w:cs="Arial"/>
          <w:sz w:val="18"/>
          <w:szCs w:val="18"/>
        </w:rPr>
        <w:t xml:space="preserve">en het beleid </w:t>
      </w:r>
      <w:r w:rsidRPr="00440199">
        <w:rPr>
          <w:rFonts w:cs="Arial"/>
          <w:sz w:val="18"/>
          <w:szCs w:val="18"/>
        </w:rPr>
        <w:t>van de Sportbond.</w:t>
      </w:r>
    </w:p>
    <w:p w14:paraId="5EA580AF" w14:textId="77777777" w:rsidR="00D542A0" w:rsidRPr="00440199" w:rsidRDefault="00D542A0" w:rsidP="00D34660">
      <w:pPr>
        <w:widowControl w:val="0"/>
        <w:spacing w:line="276" w:lineRule="auto"/>
        <w:rPr>
          <w:rFonts w:cs="Arial"/>
          <w:sz w:val="18"/>
          <w:szCs w:val="18"/>
        </w:rPr>
      </w:pPr>
    </w:p>
    <w:p w14:paraId="0E46A21A" w14:textId="77777777" w:rsidR="00FF57FA" w:rsidRPr="00440199" w:rsidRDefault="0049663E" w:rsidP="00D34660">
      <w:pPr>
        <w:spacing w:line="276" w:lineRule="auto"/>
        <w:rPr>
          <w:rFonts w:cs="Arial"/>
          <w:b/>
          <w:sz w:val="18"/>
          <w:szCs w:val="18"/>
        </w:rPr>
      </w:pPr>
      <w:r w:rsidRPr="00440199">
        <w:rPr>
          <w:rFonts w:cs="Arial"/>
          <w:b/>
          <w:sz w:val="18"/>
          <w:szCs w:val="18"/>
        </w:rPr>
        <w:t>A</w:t>
      </w:r>
      <w:r w:rsidR="00FF57FA" w:rsidRPr="00440199">
        <w:rPr>
          <w:rFonts w:cs="Arial"/>
          <w:b/>
          <w:sz w:val="18"/>
          <w:szCs w:val="18"/>
        </w:rPr>
        <w:t>nti-dopingregels</w:t>
      </w:r>
    </w:p>
    <w:p w14:paraId="46C581D5" w14:textId="77777777" w:rsidR="00C506E6" w:rsidRPr="00440199" w:rsidRDefault="00C506E6" w:rsidP="00D34660">
      <w:pPr>
        <w:spacing w:line="276" w:lineRule="auto"/>
        <w:rPr>
          <w:rFonts w:cs="Arial"/>
          <w:b/>
          <w:sz w:val="18"/>
          <w:szCs w:val="18"/>
        </w:rPr>
      </w:pPr>
    </w:p>
    <w:p w14:paraId="22129FAC" w14:textId="77777777" w:rsidR="002806C0" w:rsidRPr="00440199" w:rsidRDefault="002806C0" w:rsidP="00D34660">
      <w:pPr>
        <w:pStyle w:val="Lijstalinea"/>
        <w:widowControl w:val="0"/>
        <w:numPr>
          <w:ilvl w:val="2"/>
          <w:numId w:val="79"/>
        </w:numPr>
        <w:spacing w:line="276" w:lineRule="auto"/>
        <w:ind w:left="709" w:hanging="709"/>
        <w:rPr>
          <w:rFonts w:cs="Arial"/>
          <w:sz w:val="18"/>
          <w:szCs w:val="18"/>
        </w:rPr>
      </w:pPr>
      <w:r w:rsidRPr="00440199">
        <w:rPr>
          <w:rFonts w:cs="Arial"/>
          <w:sz w:val="18"/>
          <w:szCs w:val="18"/>
        </w:rPr>
        <w:t>De To</w:t>
      </w:r>
      <w:r w:rsidR="00224B42" w:rsidRPr="00440199">
        <w:rPr>
          <w:rFonts w:cs="Arial"/>
          <w:sz w:val="18"/>
          <w:szCs w:val="18"/>
        </w:rPr>
        <w:t xml:space="preserve">psporter is bekend met de </w:t>
      </w:r>
      <w:r w:rsidR="0049663E" w:rsidRPr="00440199">
        <w:rPr>
          <w:rFonts w:cs="Arial"/>
          <w:sz w:val="18"/>
          <w:szCs w:val="18"/>
        </w:rPr>
        <w:t xml:space="preserve">humane </w:t>
      </w:r>
      <w:r w:rsidR="00224B42" w:rsidRPr="00440199">
        <w:rPr>
          <w:rFonts w:cs="Arial"/>
          <w:sz w:val="18"/>
          <w:szCs w:val="18"/>
        </w:rPr>
        <w:t>Anti-d</w:t>
      </w:r>
      <w:r w:rsidRPr="00440199">
        <w:rPr>
          <w:rFonts w:cs="Arial"/>
          <w:sz w:val="18"/>
          <w:szCs w:val="18"/>
        </w:rPr>
        <w:t xml:space="preserve">opingregels. Dit houdt onder andere in dat de Topsporter: </w:t>
      </w:r>
    </w:p>
    <w:p w14:paraId="3F84546A" w14:textId="77777777" w:rsidR="002806C0" w:rsidRDefault="002806C0" w:rsidP="00D34660">
      <w:pPr>
        <w:pStyle w:val="Lijstalinea"/>
        <w:widowControl w:val="0"/>
        <w:numPr>
          <w:ilvl w:val="0"/>
          <w:numId w:val="69"/>
        </w:numPr>
        <w:spacing w:line="276" w:lineRule="auto"/>
        <w:ind w:left="993" w:hanging="283"/>
        <w:rPr>
          <w:rFonts w:cs="Arial"/>
          <w:sz w:val="18"/>
          <w:szCs w:val="18"/>
        </w:rPr>
      </w:pPr>
      <w:r w:rsidRPr="00440199">
        <w:rPr>
          <w:rFonts w:cs="Arial"/>
          <w:sz w:val="18"/>
          <w:szCs w:val="18"/>
        </w:rPr>
        <w:t xml:space="preserve">toestemming geeft </w:t>
      </w:r>
      <w:r w:rsidR="00DB16DD" w:rsidRPr="00440199">
        <w:rPr>
          <w:rFonts w:cs="Arial"/>
          <w:sz w:val="18"/>
          <w:szCs w:val="18"/>
        </w:rPr>
        <w:t xml:space="preserve">aan de Sportbond </w:t>
      </w:r>
      <w:r w:rsidRPr="00440199">
        <w:rPr>
          <w:rFonts w:cs="Arial"/>
          <w:sz w:val="18"/>
          <w:szCs w:val="18"/>
        </w:rPr>
        <w:t>voor het verwerken van persoonsgegevens</w:t>
      </w:r>
      <w:r w:rsidR="00757293" w:rsidRPr="00440199">
        <w:rPr>
          <w:rFonts w:cs="Arial"/>
          <w:sz w:val="18"/>
          <w:szCs w:val="18"/>
        </w:rPr>
        <w:t xml:space="preserve"> in dit kader;</w:t>
      </w:r>
    </w:p>
    <w:p w14:paraId="37715AD9" w14:textId="1754B28F" w:rsidR="00AE437C" w:rsidRPr="00880B5A" w:rsidRDefault="00C85945" w:rsidP="00D34660">
      <w:pPr>
        <w:pStyle w:val="Lijstalinea"/>
        <w:widowControl w:val="0"/>
        <w:numPr>
          <w:ilvl w:val="0"/>
          <w:numId w:val="69"/>
        </w:numPr>
        <w:spacing w:line="276" w:lineRule="auto"/>
        <w:ind w:left="993" w:hanging="283"/>
        <w:rPr>
          <w:rFonts w:cs="Arial"/>
          <w:sz w:val="18"/>
          <w:szCs w:val="18"/>
        </w:rPr>
      </w:pPr>
      <w:r>
        <w:rPr>
          <w:rFonts w:cs="Arial"/>
          <w:sz w:val="18"/>
          <w:szCs w:val="18"/>
        </w:rPr>
        <w:t xml:space="preserve">De e-learning </w:t>
      </w:r>
      <w:r w:rsidRPr="00C85945">
        <w:rPr>
          <w:rFonts w:cs="Arial"/>
          <w:sz w:val="18"/>
          <w:szCs w:val="18"/>
        </w:rPr>
        <w:t xml:space="preserve">modules  </w:t>
      </w:r>
      <w:hyperlink r:id="rId12" w:anchor="/home" w:history="1">
        <w:r w:rsidRPr="00C85945">
          <w:rPr>
            <w:rStyle w:val="Hyperlink"/>
            <w:sz w:val="18"/>
            <w:szCs w:val="18"/>
          </w:rPr>
          <w:t>https://elearning.dopingautoriteit.nl/#/home</w:t>
        </w:r>
      </w:hyperlink>
      <w:r w:rsidRPr="00C85945">
        <w:rPr>
          <w:sz w:val="18"/>
          <w:szCs w:val="18"/>
        </w:rPr>
        <w:t xml:space="preserve"> van de dopingautoriteit heeft gevolgd</w:t>
      </w:r>
      <w:r w:rsidR="00E96B0D">
        <w:rPr>
          <w:sz w:val="18"/>
          <w:szCs w:val="18"/>
        </w:rPr>
        <w:t>.</w:t>
      </w:r>
      <w:r w:rsidR="0098422D">
        <w:rPr>
          <w:sz w:val="18"/>
          <w:szCs w:val="18"/>
        </w:rPr>
        <w:t xml:space="preserve"> Het Certif</w:t>
      </w:r>
      <w:r w:rsidR="001058EC">
        <w:rPr>
          <w:sz w:val="18"/>
          <w:szCs w:val="18"/>
        </w:rPr>
        <w:t>icaat</w:t>
      </w:r>
      <w:r w:rsidR="00947672">
        <w:rPr>
          <w:sz w:val="18"/>
          <w:szCs w:val="18"/>
        </w:rPr>
        <w:t xml:space="preserve"> behorende bij het succesvol afronden van de e</w:t>
      </w:r>
      <w:r w:rsidR="00B3413E">
        <w:rPr>
          <w:sz w:val="18"/>
          <w:szCs w:val="18"/>
        </w:rPr>
        <w:t>-</w:t>
      </w:r>
      <w:r w:rsidR="00947672">
        <w:rPr>
          <w:sz w:val="18"/>
          <w:szCs w:val="18"/>
        </w:rPr>
        <w:t>learning</w:t>
      </w:r>
      <w:r w:rsidR="00214A0E">
        <w:rPr>
          <w:sz w:val="18"/>
          <w:szCs w:val="18"/>
        </w:rPr>
        <w:t xml:space="preserve"> module</w:t>
      </w:r>
      <w:r w:rsidR="00B3413E">
        <w:rPr>
          <w:sz w:val="18"/>
          <w:szCs w:val="18"/>
        </w:rPr>
        <w:t xml:space="preserve"> voor aanvang van het Internationaal Kampioenschap</w:t>
      </w:r>
      <w:r w:rsidR="001058EC">
        <w:rPr>
          <w:sz w:val="18"/>
          <w:szCs w:val="18"/>
        </w:rPr>
        <w:t xml:space="preserve"> niet ouder dan 24 </w:t>
      </w:r>
      <w:r w:rsidR="00A55581">
        <w:rPr>
          <w:sz w:val="18"/>
          <w:szCs w:val="18"/>
        </w:rPr>
        <w:t>maanden</w:t>
      </w:r>
      <w:r w:rsidR="00690E2D">
        <w:rPr>
          <w:sz w:val="18"/>
          <w:szCs w:val="18"/>
        </w:rPr>
        <w:t xml:space="preserve">. Het Certificaat </w:t>
      </w:r>
      <w:r w:rsidR="001058EC">
        <w:rPr>
          <w:sz w:val="18"/>
          <w:szCs w:val="18"/>
        </w:rPr>
        <w:t xml:space="preserve"> dient</w:t>
      </w:r>
      <w:r w:rsidR="00690E2D">
        <w:rPr>
          <w:sz w:val="18"/>
          <w:szCs w:val="18"/>
        </w:rPr>
        <w:t xml:space="preserve"> tijdig</w:t>
      </w:r>
      <w:r w:rsidR="001058EC">
        <w:rPr>
          <w:sz w:val="18"/>
          <w:szCs w:val="18"/>
        </w:rPr>
        <w:t xml:space="preserve"> te worden gemaild na</w:t>
      </w:r>
      <w:r w:rsidR="00A55581">
        <w:rPr>
          <w:sz w:val="18"/>
          <w:szCs w:val="18"/>
        </w:rPr>
        <w:t>a</w:t>
      </w:r>
      <w:r w:rsidR="001058EC">
        <w:rPr>
          <w:sz w:val="18"/>
          <w:szCs w:val="18"/>
        </w:rPr>
        <w:t>r de</w:t>
      </w:r>
      <w:r w:rsidR="00EA3747">
        <w:rPr>
          <w:sz w:val="18"/>
          <w:szCs w:val="18"/>
        </w:rPr>
        <w:t xml:space="preserve"> </w:t>
      </w:r>
      <w:r w:rsidR="00690E2D">
        <w:rPr>
          <w:sz w:val="18"/>
          <w:szCs w:val="18"/>
        </w:rPr>
        <w:t>Sportbond</w:t>
      </w:r>
      <w:r w:rsidR="001058EC">
        <w:rPr>
          <w:sz w:val="18"/>
          <w:szCs w:val="18"/>
        </w:rPr>
        <w:t xml:space="preserve"> (</w:t>
      </w:r>
      <w:hyperlink r:id="rId13" w:history="1">
        <w:r w:rsidR="00AE437C" w:rsidRPr="00AE437C">
          <w:rPr>
            <w:rStyle w:val="Hyperlink"/>
            <w:sz w:val="18"/>
            <w:szCs w:val="18"/>
          </w:rPr>
          <w:t>topsport@knhs.nl</w:t>
        </w:r>
      </w:hyperlink>
      <w:r w:rsidR="00827E8A">
        <w:rPr>
          <w:sz w:val="18"/>
          <w:szCs w:val="18"/>
        </w:rPr>
        <w:t>)</w:t>
      </w:r>
      <w:r w:rsidR="00AE437C">
        <w:rPr>
          <w:sz w:val="18"/>
          <w:szCs w:val="18"/>
        </w:rPr>
        <w:t xml:space="preserve">. </w:t>
      </w:r>
    </w:p>
    <w:p w14:paraId="734B7FCC" w14:textId="77777777" w:rsidR="00772008" w:rsidRPr="00440199" w:rsidRDefault="002806C0" w:rsidP="00D34660">
      <w:pPr>
        <w:pStyle w:val="Lijstalinea"/>
        <w:widowControl w:val="0"/>
        <w:numPr>
          <w:ilvl w:val="0"/>
          <w:numId w:val="69"/>
        </w:numPr>
        <w:spacing w:line="276" w:lineRule="auto"/>
        <w:ind w:left="993" w:hanging="283"/>
        <w:rPr>
          <w:rFonts w:cs="Arial"/>
          <w:sz w:val="18"/>
          <w:szCs w:val="18"/>
        </w:rPr>
      </w:pPr>
      <w:r w:rsidRPr="00440199">
        <w:rPr>
          <w:rFonts w:cs="Arial"/>
          <w:sz w:val="18"/>
          <w:szCs w:val="18"/>
        </w:rPr>
        <w:t xml:space="preserve">ervoor zorgt dat (indien hem een </w:t>
      </w:r>
      <w:proofErr w:type="spellStart"/>
      <w:r w:rsidRPr="00440199">
        <w:rPr>
          <w:rFonts w:cs="Arial"/>
          <w:i/>
          <w:sz w:val="18"/>
          <w:szCs w:val="18"/>
        </w:rPr>
        <w:t>whereabouts</w:t>
      </w:r>
      <w:proofErr w:type="spellEnd"/>
      <w:r w:rsidRPr="00440199">
        <w:rPr>
          <w:rFonts w:cs="Arial"/>
          <w:sz w:val="18"/>
          <w:szCs w:val="18"/>
        </w:rPr>
        <w:t xml:space="preserve">-verplichting is opgelegd) zijn </w:t>
      </w:r>
      <w:proofErr w:type="spellStart"/>
      <w:r w:rsidRPr="00440199">
        <w:rPr>
          <w:rFonts w:cs="Arial"/>
          <w:i/>
          <w:sz w:val="18"/>
          <w:szCs w:val="18"/>
        </w:rPr>
        <w:t>whereabouts</w:t>
      </w:r>
      <w:proofErr w:type="spellEnd"/>
      <w:r w:rsidRPr="00440199">
        <w:rPr>
          <w:rFonts w:cs="Arial"/>
          <w:i/>
          <w:sz w:val="18"/>
          <w:szCs w:val="18"/>
        </w:rPr>
        <w:t xml:space="preserve"> </w:t>
      </w:r>
      <w:r w:rsidRPr="00440199">
        <w:rPr>
          <w:rFonts w:cs="Arial"/>
          <w:sz w:val="18"/>
          <w:szCs w:val="18"/>
        </w:rPr>
        <w:t xml:space="preserve">tijdig en correct </w:t>
      </w:r>
      <w:r w:rsidR="003466CB" w:rsidRPr="00440199">
        <w:rPr>
          <w:rFonts w:cs="Arial"/>
          <w:sz w:val="18"/>
          <w:szCs w:val="18"/>
        </w:rPr>
        <w:t xml:space="preserve">worden </w:t>
      </w:r>
      <w:r w:rsidRPr="00440199">
        <w:rPr>
          <w:rFonts w:cs="Arial"/>
          <w:sz w:val="18"/>
          <w:szCs w:val="18"/>
        </w:rPr>
        <w:t>aangeleverd bij de organisatie</w:t>
      </w:r>
      <w:r w:rsidR="00086B27" w:rsidRPr="00440199">
        <w:rPr>
          <w:rFonts w:cs="Arial"/>
          <w:sz w:val="18"/>
          <w:szCs w:val="18"/>
        </w:rPr>
        <w:t>(s)</w:t>
      </w:r>
      <w:r w:rsidRPr="00440199">
        <w:rPr>
          <w:rFonts w:cs="Arial"/>
          <w:sz w:val="18"/>
          <w:szCs w:val="18"/>
        </w:rPr>
        <w:t xml:space="preserve"> belast met de uitvoering van de Anti-dopingregels, waaronder ook de Dopingautoriteit. </w:t>
      </w:r>
    </w:p>
    <w:p w14:paraId="3272ABDF" w14:textId="77777777" w:rsidR="00F52239" w:rsidRPr="00440199" w:rsidRDefault="00F52239" w:rsidP="00D34660">
      <w:pPr>
        <w:widowControl w:val="0"/>
        <w:spacing w:line="276" w:lineRule="auto"/>
        <w:ind w:left="709" w:hanging="709"/>
        <w:rPr>
          <w:rFonts w:cs="Arial"/>
          <w:sz w:val="18"/>
          <w:szCs w:val="18"/>
        </w:rPr>
      </w:pPr>
    </w:p>
    <w:p w14:paraId="7438601A" w14:textId="4E1C3378" w:rsidR="00B04E18" w:rsidRPr="00440199" w:rsidRDefault="002806C0" w:rsidP="00D34660">
      <w:pPr>
        <w:pStyle w:val="Lijstalinea"/>
        <w:widowControl w:val="0"/>
        <w:numPr>
          <w:ilvl w:val="2"/>
          <w:numId w:val="79"/>
        </w:numPr>
        <w:spacing w:line="276" w:lineRule="auto"/>
        <w:ind w:left="709" w:hanging="709"/>
        <w:rPr>
          <w:rFonts w:cs="Arial"/>
          <w:sz w:val="18"/>
          <w:szCs w:val="18"/>
        </w:rPr>
      </w:pPr>
      <w:r w:rsidRPr="00440199">
        <w:rPr>
          <w:rFonts w:cs="Arial"/>
          <w:sz w:val="18"/>
          <w:szCs w:val="18"/>
        </w:rPr>
        <w:t>De Sportbond geeft voor zover mogelijk en bekend de To</w:t>
      </w:r>
      <w:r w:rsidR="00245A90" w:rsidRPr="00440199">
        <w:rPr>
          <w:rFonts w:cs="Arial"/>
          <w:sz w:val="18"/>
          <w:szCs w:val="18"/>
        </w:rPr>
        <w:t xml:space="preserve">psporter gevraagd en ongevraagd </w:t>
      </w:r>
      <w:r w:rsidRPr="00440199">
        <w:rPr>
          <w:rFonts w:cs="Arial"/>
          <w:sz w:val="18"/>
          <w:szCs w:val="18"/>
        </w:rPr>
        <w:t xml:space="preserve">hulp, assistentie en advies over aspecten van de Anti-dopingregels. De Topsporter kan hiervoor tevens terecht bij de Dopingautoriteit. Informatie is te vinden op </w:t>
      </w:r>
      <w:hyperlink r:id="rId14" w:history="1">
        <w:r w:rsidRPr="00440199">
          <w:rPr>
            <w:rStyle w:val="Hyperlink"/>
            <w:rFonts w:eastAsia="Arial Unicode MS" w:cs="Arial"/>
            <w:color w:val="auto"/>
            <w:sz w:val="18"/>
            <w:szCs w:val="18"/>
          </w:rPr>
          <w:t>www.dopingautoriteit.nl</w:t>
        </w:r>
      </w:hyperlink>
      <w:r w:rsidRPr="00440199">
        <w:rPr>
          <w:rFonts w:cs="Arial"/>
          <w:sz w:val="18"/>
          <w:szCs w:val="18"/>
        </w:rPr>
        <w:t>.</w:t>
      </w:r>
    </w:p>
    <w:p w14:paraId="31CBBA56" w14:textId="77777777" w:rsidR="001C2BA6" w:rsidRPr="00440199" w:rsidRDefault="001C2BA6" w:rsidP="00D34660">
      <w:pPr>
        <w:widowControl w:val="0"/>
        <w:spacing w:line="276" w:lineRule="auto"/>
        <w:rPr>
          <w:rFonts w:cs="Arial"/>
          <w:sz w:val="18"/>
          <w:szCs w:val="18"/>
        </w:rPr>
      </w:pPr>
    </w:p>
    <w:p w14:paraId="0AB298A8" w14:textId="5EE9D610" w:rsidR="00E411BF" w:rsidRPr="0065787D" w:rsidRDefault="00A41575" w:rsidP="00D34660">
      <w:pPr>
        <w:pStyle w:val="Lijstalinea"/>
        <w:widowControl w:val="0"/>
        <w:numPr>
          <w:ilvl w:val="2"/>
          <w:numId w:val="79"/>
        </w:numPr>
        <w:spacing w:line="276" w:lineRule="auto"/>
        <w:ind w:left="709" w:hanging="709"/>
        <w:rPr>
          <w:rFonts w:cs="Arial"/>
          <w:sz w:val="18"/>
          <w:szCs w:val="18"/>
        </w:rPr>
      </w:pPr>
      <w:r w:rsidRPr="0065787D">
        <w:rPr>
          <w:rFonts w:cs="Arial"/>
          <w:sz w:val="18"/>
          <w:szCs w:val="18"/>
        </w:rPr>
        <w:t xml:space="preserve">Indien de </w:t>
      </w:r>
      <w:r w:rsidR="008F2684" w:rsidRPr="0065787D">
        <w:rPr>
          <w:rFonts w:cs="Arial"/>
          <w:sz w:val="18"/>
          <w:szCs w:val="18"/>
        </w:rPr>
        <w:t>Topsporter</w:t>
      </w:r>
      <w:r w:rsidR="003F74AB" w:rsidRPr="0065787D">
        <w:rPr>
          <w:rFonts w:cs="Arial"/>
          <w:sz w:val="18"/>
          <w:szCs w:val="18"/>
        </w:rPr>
        <w:t xml:space="preserve"> gebruik </w:t>
      </w:r>
      <w:r w:rsidRPr="0065787D">
        <w:rPr>
          <w:rFonts w:cs="Arial"/>
          <w:sz w:val="18"/>
          <w:szCs w:val="18"/>
        </w:rPr>
        <w:t xml:space="preserve">maakt </w:t>
      </w:r>
      <w:r w:rsidR="003F74AB" w:rsidRPr="0065787D">
        <w:rPr>
          <w:rFonts w:cs="Arial"/>
          <w:sz w:val="18"/>
          <w:szCs w:val="18"/>
        </w:rPr>
        <w:t>van geneesmiddelen en/of voedingssupplementen</w:t>
      </w:r>
      <w:r w:rsidR="00A86246" w:rsidRPr="0065787D">
        <w:rPr>
          <w:rFonts w:cs="Arial"/>
          <w:sz w:val="18"/>
          <w:szCs w:val="18"/>
        </w:rPr>
        <w:t xml:space="preserve"> dan dient de Topsporter vooraf te checken </w:t>
      </w:r>
      <w:r w:rsidR="003F74AB" w:rsidRPr="0065787D">
        <w:rPr>
          <w:rFonts w:cs="Arial"/>
          <w:sz w:val="18"/>
          <w:szCs w:val="18"/>
        </w:rPr>
        <w:t xml:space="preserve"> of de geneesmiddelen </w:t>
      </w:r>
      <w:r w:rsidR="00A86246" w:rsidRPr="0065787D">
        <w:rPr>
          <w:rFonts w:cs="Arial"/>
          <w:sz w:val="18"/>
          <w:szCs w:val="18"/>
        </w:rPr>
        <w:t>en/</w:t>
      </w:r>
      <w:r w:rsidR="003F74AB" w:rsidRPr="0065787D">
        <w:rPr>
          <w:rFonts w:cs="Arial"/>
          <w:sz w:val="18"/>
          <w:szCs w:val="18"/>
        </w:rPr>
        <w:t>of supplementen op de dopinglijst staan</w:t>
      </w:r>
      <w:r w:rsidR="00D55FFF" w:rsidRPr="0065787D">
        <w:rPr>
          <w:rFonts w:cs="Arial"/>
          <w:sz w:val="18"/>
          <w:szCs w:val="18"/>
        </w:rPr>
        <w:t xml:space="preserve"> (www.dopingsautoriteit.nl</w:t>
      </w:r>
      <w:r w:rsidR="00B62211" w:rsidRPr="0065787D">
        <w:rPr>
          <w:rFonts w:cs="Arial"/>
          <w:sz w:val="18"/>
          <w:szCs w:val="18"/>
        </w:rPr>
        <w:t>)</w:t>
      </w:r>
      <w:r w:rsidR="003F74AB" w:rsidRPr="0065787D">
        <w:rPr>
          <w:rFonts w:cs="Arial"/>
          <w:sz w:val="18"/>
          <w:szCs w:val="18"/>
        </w:rPr>
        <w:t xml:space="preserve">. </w:t>
      </w:r>
      <w:r w:rsidR="00B62211" w:rsidRPr="0065787D">
        <w:rPr>
          <w:rFonts w:cs="Arial"/>
          <w:sz w:val="18"/>
          <w:szCs w:val="18"/>
        </w:rPr>
        <w:t xml:space="preserve">Indien de geneesmiddelen en/of supplementen </w:t>
      </w:r>
      <w:r w:rsidR="001B7B5F" w:rsidRPr="0065787D">
        <w:rPr>
          <w:rFonts w:cs="Arial"/>
          <w:sz w:val="18"/>
          <w:szCs w:val="18"/>
        </w:rPr>
        <w:t xml:space="preserve">op de dopinglijst staan dan dient de Topsporter zich te onthouden van gebruik. Dit kan anders zijn in het geval de Topsporter </w:t>
      </w:r>
      <w:r w:rsidR="00EC0248" w:rsidRPr="0065787D">
        <w:rPr>
          <w:rFonts w:cs="Arial"/>
          <w:sz w:val="18"/>
          <w:szCs w:val="18"/>
        </w:rPr>
        <w:t xml:space="preserve">vooraf dispensatie voor gebruik van de geneesmiddelen en/of supplementen heeft gevraagd en verkregen. </w:t>
      </w:r>
      <w:r w:rsidR="003F74AB" w:rsidRPr="0065787D">
        <w:rPr>
          <w:rFonts w:cs="Arial"/>
          <w:sz w:val="18"/>
          <w:szCs w:val="18"/>
        </w:rPr>
        <w:t xml:space="preserve">In sommige gevallen is het mogelijk om dispensatie aan te vragen, zie: </w:t>
      </w:r>
      <w:hyperlink r:id="rId15" w:history="1">
        <w:r w:rsidR="003F74AB" w:rsidRPr="0065787D">
          <w:rPr>
            <w:rStyle w:val="Hyperlink"/>
            <w:rFonts w:cs="Arial"/>
            <w:sz w:val="18"/>
            <w:szCs w:val="18"/>
          </w:rPr>
          <w:t>Geneesmiddelen Dispensatie Sporter</w:t>
        </w:r>
      </w:hyperlink>
    </w:p>
    <w:p w14:paraId="00970CF9" w14:textId="77777777" w:rsidR="00E411BF" w:rsidRPr="0065787D" w:rsidRDefault="00E411BF" w:rsidP="00D34660">
      <w:pPr>
        <w:pStyle w:val="Lijstalinea"/>
        <w:spacing w:line="276" w:lineRule="auto"/>
        <w:rPr>
          <w:rFonts w:cs="Arial"/>
          <w:sz w:val="18"/>
          <w:szCs w:val="18"/>
        </w:rPr>
      </w:pPr>
    </w:p>
    <w:p w14:paraId="6FB83681" w14:textId="00A98DFE" w:rsidR="001C2BA6" w:rsidRPr="00440199" w:rsidRDefault="00E447C4" w:rsidP="00D34660">
      <w:pPr>
        <w:pStyle w:val="Lijstalinea"/>
        <w:widowControl w:val="0"/>
        <w:numPr>
          <w:ilvl w:val="2"/>
          <w:numId w:val="79"/>
        </w:numPr>
        <w:spacing w:line="276" w:lineRule="auto"/>
        <w:ind w:left="709" w:hanging="709"/>
        <w:rPr>
          <w:rFonts w:cs="Arial"/>
          <w:sz w:val="18"/>
          <w:szCs w:val="18"/>
        </w:rPr>
      </w:pPr>
      <w:r w:rsidRPr="00440199">
        <w:rPr>
          <w:rFonts w:cs="Arial"/>
          <w:sz w:val="18"/>
          <w:szCs w:val="18"/>
        </w:rPr>
        <w:t>De Topsporter is bekend met de veterinaire anti-dopingregels (van het “Clean Sport programma van de FEI</w:t>
      </w:r>
      <w:r w:rsidR="00730297">
        <w:rPr>
          <w:rFonts w:cs="Arial"/>
          <w:sz w:val="18"/>
          <w:szCs w:val="18"/>
        </w:rPr>
        <w:t xml:space="preserve"> en van de Sportbond</w:t>
      </w:r>
      <w:r w:rsidRPr="00440199">
        <w:rPr>
          <w:rFonts w:cs="Arial"/>
          <w:sz w:val="18"/>
          <w:szCs w:val="18"/>
        </w:rPr>
        <w:t xml:space="preserve">) en zal deze als zodanig naleven. </w:t>
      </w:r>
    </w:p>
    <w:p w14:paraId="090FD4B9" w14:textId="77777777" w:rsidR="00C31868" w:rsidRPr="00440199" w:rsidRDefault="00C31868" w:rsidP="00D34660">
      <w:pPr>
        <w:spacing w:line="276" w:lineRule="auto"/>
        <w:rPr>
          <w:rFonts w:cs="Arial"/>
          <w:sz w:val="18"/>
          <w:szCs w:val="18"/>
        </w:rPr>
      </w:pPr>
    </w:p>
    <w:p w14:paraId="3F607960" w14:textId="77777777" w:rsidR="00C506E6" w:rsidRPr="00440199" w:rsidRDefault="00FF57FA" w:rsidP="00D34660">
      <w:pPr>
        <w:spacing w:line="276" w:lineRule="auto"/>
        <w:rPr>
          <w:rFonts w:cs="Arial"/>
          <w:b/>
          <w:sz w:val="18"/>
          <w:szCs w:val="18"/>
        </w:rPr>
      </w:pPr>
      <w:r w:rsidRPr="00440199">
        <w:rPr>
          <w:rFonts w:cs="Arial"/>
          <w:b/>
          <w:sz w:val="18"/>
          <w:szCs w:val="18"/>
        </w:rPr>
        <w:t>Gedragsregels</w:t>
      </w:r>
    </w:p>
    <w:p w14:paraId="731D2C3E" w14:textId="77777777" w:rsidR="00F52239" w:rsidRPr="00440199" w:rsidRDefault="00F52239" w:rsidP="00D34660">
      <w:pPr>
        <w:spacing w:line="276" w:lineRule="auto"/>
        <w:ind w:left="709" w:hanging="709"/>
        <w:rPr>
          <w:rFonts w:cs="Arial"/>
          <w:sz w:val="18"/>
          <w:szCs w:val="18"/>
        </w:rPr>
      </w:pPr>
    </w:p>
    <w:p w14:paraId="41373498" w14:textId="77777777" w:rsidR="00FB3C16" w:rsidRPr="00440199" w:rsidRDefault="006D28DE" w:rsidP="00D34660">
      <w:pPr>
        <w:pStyle w:val="Lijstalinea"/>
        <w:numPr>
          <w:ilvl w:val="2"/>
          <w:numId w:val="76"/>
        </w:numPr>
        <w:spacing w:line="276" w:lineRule="auto"/>
        <w:ind w:left="709" w:hanging="709"/>
        <w:rPr>
          <w:rFonts w:cs="Arial"/>
          <w:sz w:val="18"/>
          <w:szCs w:val="18"/>
        </w:rPr>
      </w:pPr>
      <w:r w:rsidRPr="00440199">
        <w:rPr>
          <w:rFonts w:cs="Arial"/>
          <w:sz w:val="18"/>
          <w:szCs w:val="18"/>
        </w:rPr>
        <w:t>Partijen erkennen</w:t>
      </w:r>
      <w:r w:rsidR="00072361" w:rsidRPr="00440199">
        <w:rPr>
          <w:rFonts w:cs="Arial"/>
          <w:sz w:val="18"/>
          <w:szCs w:val="18"/>
        </w:rPr>
        <w:t xml:space="preserve"> dat </w:t>
      </w:r>
      <w:r w:rsidRPr="00440199">
        <w:rPr>
          <w:rFonts w:cs="Arial"/>
          <w:sz w:val="18"/>
          <w:szCs w:val="18"/>
        </w:rPr>
        <w:t>hun</w:t>
      </w:r>
      <w:r w:rsidR="00072361" w:rsidRPr="00440199">
        <w:rPr>
          <w:rFonts w:cs="Arial"/>
          <w:sz w:val="18"/>
          <w:szCs w:val="18"/>
        </w:rPr>
        <w:t xml:space="preserve"> gedrag invloed heeft op </w:t>
      </w:r>
      <w:r w:rsidRPr="00440199">
        <w:rPr>
          <w:rFonts w:cs="Arial"/>
          <w:sz w:val="18"/>
          <w:szCs w:val="18"/>
        </w:rPr>
        <w:t xml:space="preserve">dan wel uitstraalt naar elkaar </w:t>
      </w:r>
      <w:r w:rsidR="00072361" w:rsidRPr="00440199">
        <w:rPr>
          <w:rFonts w:cs="Arial"/>
          <w:sz w:val="18"/>
          <w:szCs w:val="18"/>
        </w:rPr>
        <w:t xml:space="preserve"> en de sport. </w:t>
      </w:r>
      <w:r w:rsidR="00AD0266" w:rsidRPr="00440199">
        <w:rPr>
          <w:rFonts w:cs="Arial"/>
          <w:sz w:val="18"/>
          <w:szCs w:val="18"/>
        </w:rPr>
        <w:t>De Topsporter zal daarbij de Olympische</w:t>
      </w:r>
      <w:r w:rsidR="00FE24BB" w:rsidRPr="00440199">
        <w:rPr>
          <w:rFonts w:cs="Arial"/>
          <w:sz w:val="18"/>
          <w:szCs w:val="18"/>
        </w:rPr>
        <w:t xml:space="preserve"> - en Paralympische </w:t>
      </w:r>
      <w:r w:rsidR="00AD0266" w:rsidRPr="00440199">
        <w:rPr>
          <w:rFonts w:cs="Arial"/>
          <w:sz w:val="18"/>
          <w:szCs w:val="18"/>
        </w:rPr>
        <w:t>waarden en teamwaarden van TeamN</w:t>
      </w:r>
      <w:r w:rsidR="001073FB" w:rsidRPr="00440199">
        <w:rPr>
          <w:rFonts w:cs="Arial"/>
          <w:sz w:val="18"/>
          <w:szCs w:val="18"/>
        </w:rPr>
        <w:t>L</w:t>
      </w:r>
      <w:r w:rsidR="00C213B6" w:rsidRPr="00440199">
        <w:rPr>
          <w:rFonts w:cs="Arial"/>
          <w:sz w:val="18"/>
          <w:szCs w:val="18"/>
        </w:rPr>
        <w:t xml:space="preserve"> in acht nemen</w:t>
      </w:r>
      <w:r w:rsidR="00AD0266" w:rsidRPr="00440199">
        <w:rPr>
          <w:rFonts w:cs="Arial"/>
          <w:sz w:val="18"/>
          <w:szCs w:val="18"/>
        </w:rPr>
        <w:t>.</w:t>
      </w:r>
    </w:p>
    <w:p w14:paraId="7DE97E9C" w14:textId="77777777" w:rsidR="006D28DE" w:rsidRPr="00440199" w:rsidRDefault="006D28DE" w:rsidP="00D34660">
      <w:pPr>
        <w:spacing w:line="276" w:lineRule="auto"/>
        <w:rPr>
          <w:rFonts w:cs="Arial"/>
          <w:sz w:val="18"/>
          <w:szCs w:val="18"/>
        </w:rPr>
      </w:pPr>
    </w:p>
    <w:p w14:paraId="01AB2D3F" w14:textId="4BC6055F" w:rsidR="006D28DE" w:rsidRPr="00440199" w:rsidRDefault="006D28DE" w:rsidP="00D34660">
      <w:pPr>
        <w:pStyle w:val="Lijstalinea"/>
        <w:numPr>
          <w:ilvl w:val="2"/>
          <w:numId w:val="76"/>
        </w:numPr>
        <w:spacing w:line="276" w:lineRule="auto"/>
        <w:ind w:left="709"/>
        <w:rPr>
          <w:rFonts w:cs="Arial"/>
          <w:sz w:val="18"/>
          <w:szCs w:val="18"/>
        </w:rPr>
      </w:pPr>
      <w:r w:rsidRPr="00440199">
        <w:rPr>
          <w:rFonts w:cs="Arial"/>
          <w:sz w:val="18"/>
          <w:szCs w:val="18"/>
        </w:rPr>
        <w:t>De Topsporter</w:t>
      </w:r>
      <w:r w:rsidR="00F16BBC">
        <w:rPr>
          <w:rFonts w:cs="Arial"/>
          <w:sz w:val="18"/>
          <w:szCs w:val="18"/>
        </w:rPr>
        <w:t xml:space="preserve"> heeft kennisgenomen van en </w:t>
      </w:r>
      <w:r w:rsidRPr="00440199">
        <w:rPr>
          <w:rFonts w:cs="Arial"/>
          <w:sz w:val="18"/>
          <w:szCs w:val="18"/>
        </w:rPr>
        <w:t xml:space="preserve"> zal zich houden aan de Gedragsregels voor Topsporters van NOC*NSF</w:t>
      </w:r>
      <w:r w:rsidR="007C05C8">
        <w:rPr>
          <w:rFonts w:cs="Arial"/>
          <w:sz w:val="18"/>
          <w:szCs w:val="18"/>
        </w:rPr>
        <w:t xml:space="preserve"> </w:t>
      </w:r>
      <w:r w:rsidR="00A61FAF">
        <w:rPr>
          <w:rFonts w:cs="Arial"/>
          <w:sz w:val="18"/>
          <w:szCs w:val="18"/>
        </w:rPr>
        <w:t>(</w:t>
      </w:r>
      <w:r w:rsidR="00A61FAF" w:rsidRPr="00A61FAF">
        <w:rPr>
          <w:rFonts w:cs="Arial"/>
          <w:sz w:val="18"/>
          <w:szCs w:val="18"/>
        </w:rPr>
        <w:t>https://media.nocnsf.nl/nocnsf-media/1113/170221-gedragsregels-voor-topsporterspdf.pdf</w:t>
      </w:r>
      <w:r w:rsidR="00A61FAF">
        <w:rPr>
          <w:rFonts w:cs="Arial"/>
          <w:sz w:val="18"/>
          <w:szCs w:val="18"/>
        </w:rPr>
        <w:t>).</w:t>
      </w:r>
      <w:r w:rsidR="00FF496F" w:rsidRPr="00440199">
        <w:rPr>
          <w:rFonts w:cs="Arial"/>
          <w:sz w:val="18"/>
          <w:szCs w:val="18"/>
        </w:rPr>
        <w:t xml:space="preserve"> </w:t>
      </w:r>
    </w:p>
    <w:p w14:paraId="1EF3860E" w14:textId="77777777" w:rsidR="008F7CFB" w:rsidRPr="00440199" w:rsidRDefault="008F7CFB" w:rsidP="00D34660">
      <w:pPr>
        <w:pStyle w:val="Lijstalinea"/>
        <w:spacing w:line="276" w:lineRule="auto"/>
        <w:rPr>
          <w:rFonts w:cs="Arial"/>
          <w:sz w:val="18"/>
          <w:szCs w:val="18"/>
        </w:rPr>
      </w:pPr>
    </w:p>
    <w:p w14:paraId="7F6A9B74" w14:textId="1D9E34DA" w:rsidR="008F7CFB" w:rsidRPr="00440199" w:rsidRDefault="008F7CFB" w:rsidP="00D34660">
      <w:pPr>
        <w:pStyle w:val="Lijstalinea"/>
        <w:numPr>
          <w:ilvl w:val="2"/>
          <w:numId w:val="76"/>
        </w:numPr>
        <w:spacing w:line="276" w:lineRule="auto"/>
        <w:ind w:left="709"/>
        <w:rPr>
          <w:rFonts w:cs="Arial"/>
          <w:sz w:val="18"/>
          <w:szCs w:val="18"/>
        </w:rPr>
      </w:pPr>
      <w:r w:rsidRPr="00440199">
        <w:rPr>
          <w:rFonts w:cs="Arial"/>
          <w:sz w:val="18"/>
          <w:szCs w:val="18"/>
        </w:rPr>
        <w:lastRenderedPageBreak/>
        <w:t>De deelnemer zal zich opstellen, als een ‘ambassadeur’ van de KNHS</w:t>
      </w:r>
      <w:r w:rsidR="0059468D">
        <w:rPr>
          <w:rFonts w:cs="Arial"/>
          <w:sz w:val="18"/>
          <w:szCs w:val="18"/>
        </w:rPr>
        <w:t xml:space="preserve"> en daarmee van TeamNL</w:t>
      </w:r>
      <w:r w:rsidRPr="00440199">
        <w:rPr>
          <w:rFonts w:cs="Arial"/>
          <w:sz w:val="18"/>
          <w:szCs w:val="18"/>
        </w:rPr>
        <w:t xml:space="preserve">. </w:t>
      </w:r>
      <w:r w:rsidRPr="00440199">
        <w:rPr>
          <w:rFonts w:cs="Arial"/>
          <w:bCs/>
          <w:sz w:val="18"/>
          <w:szCs w:val="18"/>
        </w:rPr>
        <w:t xml:space="preserve">De deelnemer verklaart zich te allen tijde (waaronder dus ook tijdens en rondom de kadertrainings- en wedstrijddagen) correct en fatsoenlijk te gedragen, opdat een positief beeld van de sport wordt overgebracht, ook ten opzichte van de </w:t>
      </w:r>
      <w:r w:rsidR="00102835">
        <w:rPr>
          <w:rFonts w:cs="Arial"/>
          <w:bCs/>
          <w:sz w:val="18"/>
          <w:szCs w:val="18"/>
        </w:rPr>
        <w:t>Sportbond</w:t>
      </w:r>
      <w:r w:rsidRPr="00440199">
        <w:rPr>
          <w:rFonts w:cs="Arial"/>
          <w:bCs/>
          <w:sz w:val="18"/>
          <w:szCs w:val="18"/>
        </w:rPr>
        <w:t xml:space="preserve">, de andere deelnemers en/of KNHS sponsors. Als onbehoorlijk gedrag naar buiten toe geldt onder meer elk optreden, elke gedraging of uiting van de deelnemer in woord, geschrift of daad, die door de </w:t>
      </w:r>
      <w:r w:rsidR="00C04B13">
        <w:rPr>
          <w:rFonts w:cs="Arial"/>
          <w:bCs/>
          <w:sz w:val="18"/>
          <w:szCs w:val="18"/>
        </w:rPr>
        <w:t>S</w:t>
      </w:r>
      <w:r w:rsidR="009355E9" w:rsidRPr="00440199">
        <w:rPr>
          <w:rFonts w:cs="Arial"/>
          <w:bCs/>
          <w:sz w:val="18"/>
          <w:szCs w:val="18"/>
        </w:rPr>
        <w:t>portbond</w:t>
      </w:r>
      <w:r w:rsidRPr="00440199">
        <w:rPr>
          <w:rFonts w:cs="Arial"/>
          <w:bCs/>
          <w:sz w:val="18"/>
          <w:szCs w:val="18"/>
        </w:rPr>
        <w:t xml:space="preserve"> onaanvaardbaar wordt geacht en </w:t>
      </w:r>
      <w:r w:rsidR="009355E9" w:rsidRPr="00440199">
        <w:rPr>
          <w:rFonts w:cs="Arial"/>
          <w:bCs/>
          <w:sz w:val="18"/>
          <w:szCs w:val="18"/>
        </w:rPr>
        <w:t xml:space="preserve">waardoor de belangen van de </w:t>
      </w:r>
      <w:r w:rsidR="00C04B13">
        <w:rPr>
          <w:rFonts w:cs="Arial"/>
          <w:bCs/>
          <w:sz w:val="18"/>
          <w:szCs w:val="18"/>
        </w:rPr>
        <w:t>S</w:t>
      </w:r>
      <w:r w:rsidR="009355E9" w:rsidRPr="00440199">
        <w:rPr>
          <w:rFonts w:cs="Arial"/>
          <w:bCs/>
          <w:sz w:val="18"/>
          <w:szCs w:val="18"/>
        </w:rPr>
        <w:t>portbond</w:t>
      </w:r>
      <w:r w:rsidRPr="00440199">
        <w:rPr>
          <w:rFonts w:cs="Arial"/>
          <w:bCs/>
          <w:sz w:val="18"/>
          <w:szCs w:val="18"/>
        </w:rPr>
        <w:t xml:space="preserve"> en/of haar sponsors en/of collega kaderleden worden geschaad, dan wel aan de sport in het algemeen afbreuk wordt gedaan.</w:t>
      </w:r>
    </w:p>
    <w:p w14:paraId="37DAB637" w14:textId="77777777" w:rsidR="008F7CFB" w:rsidRPr="00440199" w:rsidRDefault="008F7CFB" w:rsidP="00D34660">
      <w:pPr>
        <w:pStyle w:val="Lijstalinea"/>
        <w:spacing w:line="276" w:lineRule="auto"/>
        <w:rPr>
          <w:rFonts w:cs="Arial"/>
          <w:sz w:val="18"/>
          <w:szCs w:val="18"/>
        </w:rPr>
      </w:pPr>
    </w:p>
    <w:p w14:paraId="5C8D263C" w14:textId="24F70F72" w:rsidR="008F7CFB" w:rsidRPr="00440199" w:rsidRDefault="008F7CFB" w:rsidP="00D34660">
      <w:pPr>
        <w:pStyle w:val="Lijstalinea"/>
        <w:numPr>
          <w:ilvl w:val="2"/>
          <w:numId w:val="76"/>
        </w:numPr>
        <w:spacing w:line="276" w:lineRule="auto"/>
        <w:ind w:left="709"/>
        <w:rPr>
          <w:rFonts w:cs="Arial"/>
          <w:sz w:val="18"/>
          <w:szCs w:val="18"/>
        </w:rPr>
      </w:pPr>
      <w:r w:rsidRPr="00440199">
        <w:rPr>
          <w:rFonts w:cs="Arial"/>
          <w:bCs/>
          <w:sz w:val="18"/>
          <w:szCs w:val="18"/>
        </w:rPr>
        <w:t xml:space="preserve">De deelnemer draagt door gedrag en uitlatingen bij aan een positief imago van de paardensport in het algemeen en van het Nederlands Team in het bijzonder. </w:t>
      </w:r>
      <w:r w:rsidR="00EC51FB">
        <w:rPr>
          <w:rFonts w:cs="Arial"/>
          <w:bCs/>
          <w:sz w:val="18"/>
          <w:szCs w:val="18"/>
        </w:rPr>
        <w:t>De deelnemer is zich ervan bewust dat hij een voorbeeld is voor anderen</w:t>
      </w:r>
      <w:r w:rsidR="00A035DE">
        <w:rPr>
          <w:rFonts w:cs="Arial"/>
          <w:bCs/>
          <w:sz w:val="18"/>
          <w:szCs w:val="18"/>
        </w:rPr>
        <w:t xml:space="preserve"> en ook een voorbeeldfunctie heeft en zal zich hier in gedrag en uitlatingen naar gedragen. </w:t>
      </w:r>
    </w:p>
    <w:p w14:paraId="2E00A5DD" w14:textId="77777777" w:rsidR="008F7CFB" w:rsidRPr="00440199" w:rsidRDefault="008F7CFB" w:rsidP="00D34660">
      <w:pPr>
        <w:pStyle w:val="Lijstalinea"/>
        <w:spacing w:line="276" w:lineRule="auto"/>
        <w:rPr>
          <w:rFonts w:cs="Arial"/>
          <w:sz w:val="18"/>
          <w:szCs w:val="18"/>
        </w:rPr>
      </w:pPr>
    </w:p>
    <w:p w14:paraId="69E7CF7F" w14:textId="77777777" w:rsidR="008F7CFB" w:rsidRPr="00440199" w:rsidRDefault="008F7CFB" w:rsidP="00D34660">
      <w:pPr>
        <w:pStyle w:val="Lijstalinea"/>
        <w:numPr>
          <w:ilvl w:val="2"/>
          <w:numId w:val="76"/>
        </w:numPr>
        <w:spacing w:line="276" w:lineRule="auto"/>
        <w:ind w:left="709"/>
        <w:rPr>
          <w:rFonts w:cs="Arial"/>
          <w:sz w:val="18"/>
          <w:szCs w:val="18"/>
        </w:rPr>
      </w:pPr>
      <w:r w:rsidRPr="00440199">
        <w:rPr>
          <w:rFonts w:cs="Arial"/>
          <w:sz w:val="18"/>
          <w:szCs w:val="18"/>
        </w:rPr>
        <w:t>De deelnemer is verantwoordelijk voor het ged</w:t>
      </w:r>
      <w:r w:rsidRPr="00440199">
        <w:rPr>
          <w:rFonts w:cs="Arial"/>
          <w:bCs/>
          <w:sz w:val="18"/>
          <w:szCs w:val="18"/>
        </w:rPr>
        <w:t>r</w:t>
      </w:r>
      <w:r w:rsidR="00501C90" w:rsidRPr="00440199">
        <w:rPr>
          <w:rFonts w:cs="Arial"/>
          <w:sz w:val="18"/>
          <w:szCs w:val="18"/>
        </w:rPr>
        <w:t>ag van zijn persoonlijke begeleidingsteam en kan daarop worden aangesproken.</w:t>
      </w:r>
    </w:p>
    <w:p w14:paraId="7D102E86" w14:textId="77777777" w:rsidR="008F7CFB" w:rsidRPr="00440199" w:rsidRDefault="008F7CFB" w:rsidP="00D34660">
      <w:pPr>
        <w:pStyle w:val="Lijstalinea"/>
        <w:spacing w:line="276" w:lineRule="auto"/>
        <w:rPr>
          <w:rFonts w:cs="Arial"/>
          <w:sz w:val="18"/>
          <w:szCs w:val="18"/>
        </w:rPr>
      </w:pPr>
    </w:p>
    <w:p w14:paraId="70D5C064" w14:textId="77777777" w:rsidR="008F7CFB" w:rsidRPr="00440199" w:rsidRDefault="008F7CFB" w:rsidP="00D34660">
      <w:pPr>
        <w:pStyle w:val="Lijstalinea"/>
        <w:numPr>
          <w:ilvl w:val="2"/>
          <w:numId w:val="76"/>
        </w:numPr>
        <w:spacing w:line="276" w:lineRule="auto"/>
        <w:ind w:left="709"/>
        <w:rPr>
          <w:rFonts w:cs="Arial"/>
          <w:sz w:val="18"/>
          <w:szCs w:val="18"/>
        </w:rPr>
      </w:pPr>
      <w:r w:rsidRPr="00440199">
        <w:rPr>
          <w:rFonts w:cs="Arial"/>
          <w:bCs/>
          <w:sz w:val="18"/>
          <w:szCs w:val="18"/>
        </w:rPr>
        <w:t>De deelnemer is verplicht om handelingen achterwege te laten die betrekking hebben op het functioneren van zijn paard(en) of he</w:t>
      </w:r>
      <w:r w:rsidR="00F009DB" w:rsidRPr="00440199">
        <w:rPr>
          <w:rFonts w:cs="Arial"/>
          <w:bCs/>
          <w:sz w:val="18"/>
          <w:szCs w:val="18"/>
        </w:rPr>
        <w:t>m</w:t>
      </w:r>
      <w:r w:rsidRPr="00440199">
        <w:rPr>
          <w:rFonts w:cs="Arial"/>
          <w:bCs/>
          <w:sz w:val="18"/>
          <w:szCs w:val="18"/>
        </w:rPr>
        <w:t>zelf wat betreft de fysieke en/of mentale conditie die in strijd zijn met ethische, gezondheids- en/of welzijnsnormen.</w:t>
      </w:r>
    </w:p>
    <w:p w14:paraId="5342A3F4" w14:textId="77777777" w:rsidR="008F7CFB" w:rsidRPr="00440199" w:rsidRDefault="008F7CFB" w:rsidP="00D34660">
      <w:pPr>
        <w:pStyle w:val="Lijstalinea"/>
        <w:spacing w:line="276" w:lineRule="auto"/>
        <w:rPr>
          <w:rFonts w:cs="Arial"/>
          <w:sz w:val="18"/>
          <w:szCs w:val="18"/>
        </w:rPr>
      </w:pPr>
    </w:p>
    <w:p w14:paraId="3E98A993" w14:textId="77777777" w:rsidR="008F7CFB" w:rsidRPr="00440199" w:rsidRDefault="008F7CFB" w:rsidP="00D34660">
      <w:pPr>
        <w:pStyle w:val="Lijstalinea"/>
        <w:numPr>
          <w:ilvl w:val="2"/>
          <w:numId w:val="76"/>
        </w:numPr>
        <w:spacing w:line="276" w:lineRule="auto"/>
        <w:ind w:left="709"/>
        <w:rPr>
          <w:rFonts w:cs="Arial"/>
          <w:sz w:val="18"/>
          <w:szCs w:val="18"/>
        </w:rPr>
      </w:pPr>
      <w:r w:rsidRPr="00440199">
        <w:rPr>
          <w:rFonts w:cs="Arial"/>
          <w:bCs/>
          <w:sz w:val="18"/>
          <w:szCs w:val="18"/>
        </w:rPr>
        <w:t>De deelnemer zet zich volledig in voor het bereiken van de best mogelijke sportprestati</w:t>
      </w:r>
      <w:r w:rsidR="00D533AC" w:rsidRPr="00440199">
        <w:rPr>
          <w:rFonts w:cs="Arial"/>
          <w:bCs/>
          <w:sz w:val="18"/>
          <w:szCs w:val="18"/>
        </w:rPr>
        <w:t>e in het kader van het Nationaal</w:t>
      </w:r>
      <w:r w:rsidRPr="00440199">
        <w:rPr>
          <w:rFonts w:cs="Arial"/>
          <w:bCs/>
          <w:sz w:val="18"/>
          <w:szCs w:val="18"/>
        </w:rPr>
        <w:t xml:space="preserve"> Team van de </w:t>
      </w:r>
      <w:r w:rsidR="00AC2343">
        <w:rPr>
          <w:rFonts w:cs="Arial"/>
          <w:bCs/>
          <w:sz w:val="18"/>
          <w:szCs w:val="18"/>
        </w:rPr>
        <w:t>Sportbond</w:t>
      </w:r>
      <w:r w:rsidRPr="00440199">
        <w:rPr>
          <w:rFonts w:cs="Arial"/>
          <w:bCs/>
          <w:sz w:val="18"/>
          <w:szCs w:val="18"/>
        </w:rPr>
        <w:t xml:space="preserve"> en het bewaren van een goede teamgeest.</w:t>
      </w:r>
    </w:p>
    <w:p w14:paraId="01AE2F64" w14:textId="77777777" w:rsidR="008F7CFB" w:rsidRPr="00440199" w:rsidRDefault="008F7CFB" w:rsidP="00D34660">
      <w:pPr>
        <w:pStyle w:val="Lijstalinea"/>
        <w:spacing w:line="276" w:lineRule="auto"/>
        <w:rPr>
          <w:rFonts w:cs="Arial"/>
          <w:sz w:val="18"/>
          <w:szCs w:val="18"/>
        </w:rPr>
      </w:pPr>
    </w:p>
    <w:p w14:paraId="125CD1A5" w14:textId="5D71DA51" w:rsidR="008F7CFB" w:rsidRPr="00440199" w:rsidRDefault="008F7CFB" w:rsidP="00D34660">
      <w:pPr>
        <w:pStyle w:val="Lijstalinea"/>
        <w:numPr>
          <w:ilvl w:val="2"/>
          <w:numId w:val="76"/>
        </w:numPr>
        <w:spacing w:line="276" w:lineRule="auto"/>
        <w:ind w:left="709"/>
        <w:rPr>
          <w:rFonts w:cs="Arial"/>
          <w:sz w:val="18"/>
          <w:szCs w:val="18"/>
        </w:rPr>
      </w:pPr>
      <w:r w:rsidRPr="00440199">
        <w:rPr>
          <w:rFonts w:cs="Arial"/>
          <w:bCs/>
          <w:sz w:val="18"/>
          <w:szCs w:val="18"/>
        </w:rPr>
        <w:t xml:space="preserve">De deelnemer verbindt zich te houden aan de voorschriften van de </w:t>
      </w:r>
      <w:r w:rsidR="00EE2102">
        <w:rPr>
          <w:rFonts w:cs="Arial"/>
          <w:bCs/>
          <w:sz w:val="18"/>
          <w:szCs w:val="18"/>
        </w:rPr>
        <w:t>bondscoach</w:t>
      </w:r>
      <w:r w:rsidRPr="00440199">
        <w:rPr>
          <w:rFonts w:cs="Arial"/>
          <w:bCs/>
          <w:sz w:val="18"/>
          <w:szCs w:val="18"/>
        </w:rPr>
        <w:t xml:space="preserve"> omtrent gedrag, trainingen e.d., alsmede aan die welke strekken ter bevordering va</w:t>
      </w:r>
      <w:r w:rsidR="0048220E" w:rsidRPr="00440199">
        <w:rPr>
          <w:rFonts w:cs="Arial"/>
          <w:bCs/>
          <w:sz w:val="18"/>
          <w:szCs w:val="18"/>
        </w:rPr>
        <w:t>n de goede orde binnen het team</w:t>
      </w:r>
      <w:r w:rsidR="00F009DB" w:rsidRPr="00440199">
        <w:rPr>
          <w:rFonts w:cs="Arial"/>
          <w:bCs/>
          <w:sz w:val="18"/>
          <w:szCs w:val="18"/>
        </w:rPr>
        <w:t>.</w:t>
      </w:r>
    </w:p>
    <w:p w14:paraId="0DE350E8" w14:textId="77777777" w:rsidR="0048220E" w:rsidRPr="00440199" w:rsidRDefault="0048220E" w:rsidP="00D34660">
      <w:pPr>
        <w:spacing w:line="276" w:lineRule="auto"/>
        <w:ind w:left="708"/>
        <w:rPr>
          <w:rFonts w:cs="Arial"/>
          <w:sz w:val="18"/>
          <w:szCs w:val="18"/>
        </w:rPr>
      </w:pPr>
    </w:p>
    <w:p w14:paraId="64A393F8" w14:textId="77777777" w:rsidR="006D28DE" w:rsidRPr="00440199" w:rsidRDefault="008F7CFB" w:rsidP="00D34660">
      <w:pPr>
        <w:pStyle w:val="Lijstalinea"/>
        <w:numPr>
          <w:ilvl w:val="2"/>
          <w:numId w:val="76"/>
        </w:numPr>
        <w:spacing w:line="276" w:lineRule="auto"/>
        <w:ind w:left="709"/>
        <w:rPr>
          <w:rFonts w:cs="Arial"/>
          <w:sz w:val="18"/>
          <w:szCs w:val="18"/>
        </w:rPr>
      </w:pPr>
      <w:r w:rsidRPr="00440199">
        <w:rPr>
          <w:rFonts w:cs="Arial"/>
          <w:sz w:val="18"/>
          <w:szCs w:val="18"/>
        </w:rPr>
        <w:t xml:space="preserve">De Sportbond zal zich houden aan de Code Goed Sportbestuur en een VOG vragen van </w:t>
      </w:r>
      <w:r w:rsidR="00E447C4" w:rsidRPr="00440199">
        <w:rPr>
          <w:rFonts w:cs="Arial"/>
          <w:sz w:val="18"/>
          <w:szCs w:val="18"/>
        </w:rPr>
        <w:t>het Technisch Kader</w:t>
      </w:r>
      <w:r w:rsidRPr="00440199">
        <w:rPr>
          <w:rFonts w:cs="Arial"/>
          <w:sz w:val="18"/>
          <w:szCs w:val="18"/>
        </w:rPr>
        <w:t xml:space="preserve"> van de topsporters</w:t>
      </w:r>
      <w:r w:rsidR="00F009DB" w:rsidRPr="00440199">
        <w:rPr>
          <w:rFonts w:cs="Arial"/>
          <w:sz w:val="18"/>
          <w:szCs w:val="18"/>
        </w:rPr>
        <w:t>.</w:t>
      </w:r>
    </w:p>
    <w:p w14:paraId="72707A11" w14:textId="77777777" w:rsidR="00FB3C16" w:rsidRPr="00440199" w:rsidRDefault="00FB3C16" w:rsidP="00D34660">
      <w:pPr>
        <w:pStyle w:val="Lijstalinea"/>
        <w:spacing w:line="276" w:lineRule="auto"/>
        <w:ind w:left="709" w:hanging="709"/>
        <w:rPr>
          <w:rFonts w:cs="Arial"/>
          <w:sz w:val="18"/>
          <w:szCs w:val="18"/>
        </w:rPr>
      </w:pPr>
    </w:p>
    <w:p w14:paraId="6007CA5F" w14:textId="77777777" w:rsidR="00FF57FA" w:rsidRPr="00440199" w:rsidRDefault="00FF57FA" w:rsidP="00D34660">
      <w:pPr>
        <w:spacing w:line="276" w:lineRule="auto"/>
        <w:rPr>
          <w:rFonts w:cs="Arial"/>
          <w:sz w:val="18"/>
          <w:szCs w:val="18"/>
        </w:rPr>
      </w:pPr>
      <w:r w:rsidRPr="00440199">
        <w:rPr>
          <w:rFonts w:cs="Arial"/>
          <w:b/>
          <w:sz w:val="18"/>
          <w:szCs w:val="18"/>
        </w:rPr>
        <w:t>Matchfixing</w:t>
      </w:r>
      <w:r w:rsidRPr="00440199">
        <w:rPr>
          <w:rFonts w:cs="Arial"/>
          <w:b/>
          <w:i/>
          <w:sz w:val="18"/>
          <w:szCs w:val="18"/>
        </w:rPr>
        <w:t xml:space="preserve"> </w:t>
      </w:r>
      <w:r w:rsidRPr="00440199">
        <w:rPr>
          <w:rFonts w:cs="Arial"/>
          <w:b/>
          <w:sz w:val="18"/>
          <w:szCs w:val="18"/>
        </w:rPr>
        <w:t>en Sportweddenschappen</w:t>
      </w:r>
    </w:p>
    <w:p w14:paraId="25EB8371" w14:textId="77777777" w:rsidR="00F52239" w:rsidRPr="00440199" w:rsidRDefault="00F52239" w:rsidP="00D34660">
      <w:pPr>
        <w:spacing w:line="276" w:lineRule="auto"/>
        <w:rPr>
          <w:rFonts w:cs="Arial"/>
          <w:sz w:val="18"/>
          <w:szCs w:val="18"/>
        </w:rPr>
      </w:pPr>
    </w:p>
    <w:p w14:paraId="571E533A" w14:textId="77777777" w:rsidR="00332E11" w:rsidRPr="00440199" w:rsidRDefault="00332E11" w:rsidP="00D34660">
      <w:pPr>
        <w:pStyle w:val="Lijstalinea"/>
        <w:numPr>
          <w:ilvl w:val="2"/>
          <w:numId w:val="75"/>
        </w:numPr>
        <w:spacing w:line="276" w:lineRule="auto"/>
        <w:rPr>
          <w:rFonts w:cs="Arial"/>
          <w:sz w:val="18"/>
          <w:szCs w:val="18"/>
        </w:rPr>
      </w:pPr>
      <w:r w:rsidRPr="00440199">
        <w:rPr>
          <w:rFonts w:cs="Arial"/>
          <w:sz w:val="18"/>
          <w:szCs w:val="18"/>
        </w:rPr>
        <w:t>De Topsporter verplicht zich te onthouden van:</w:t>
      </w:r>
    </w:p>
    <w:p w14:paraId="416BB55B" w14:textId="77777777" w:rsidR="00332E11" w:rsidRPr="00440199" w:rsidRDefault="00332E11" w:rsidP="00D34660">
      <w:pPr>
        <w:pStyle w:val="Lijstalinea"/>
        <w:numPr>
          <w:ilvl w:val="0"/>
          <w:numId w:val="70"/>
        </w:numPr>
        <w:spacing w:line="276" w:lineRule="auto"/>
        <w:ind w:left="1068"/>
        <w:rPr>
          <w:rFonts w:cs="Arial"/>
          <w:sz w:val="18"/>
          <w:szCs w:val="18"/>
        </w:rPr>
      </w:pPr>
      <w:r w:rsidRPr="00440199">
        <w:rPr>
          <w:rFonts w:cs="Arial"/>
          <w:sz w:val="18"/>
          <w:szCs w:val="18"/>
        </w:rPr>
        <w:t>het wedden op het resultaat, de voortgang en/of het verloop van enige wedstrijd of competitie waarin hij</w:t>
      </w:r>
      <w:r w:rsidR="008E6C31" w:rsidRPr="00440199">
        <w:rPr>
          <w:rFonts w:cs="Arial"/>
          <w:sz w:val="18"/>
          <w:szCs w:val="18"/>
        </w:rPr>
        <w:t xml:space="preserve"> </w:t>
      </w:r>
      <w:r w:rsidRPr="00440199">
        <w:rPr>
          <w:rFonts w:cs="Arial"/>
          <w:sz w:val="18"/>
          <w:szCs w:val="18"/>
        </w:rPr>
        <w:t>deelneemt, of heeft deelgenomen in dat seizoen dan wel waarin hij direct dan wel indirect enige mate van invloed heeft of kan hebben;</w:t>
      </w:r>
    </w:p>
    <w:p w14:paraId="5C19435E" w14:textId="77777777" w:rsidR="00332E11" w:rsidRPr="00440199" w:rsidRDefault="00332E11" w:rsidP="00D34660">
      <w:pPr>
        <w:pStyle w:val="Lijstalinea"/>
        <w:numPr>
          <w:ilvl w:val="0"/>
          <w:numId w:val="70"/>
        </w:numPr>
        <w:spacing w:line="276" w:lineRule="auto"/>
        <w:ind w:left="1068"/>
        <w:rPr>
          <w:rFonts w:cs="Arial"/>
          <w:sz w:val="18"/>
          <w:szCs w:val="18"/>
        </w:rPr>
      </w:pPr>
      <w:r w:rsidRPr="00440199">
        <w:rPr>
          <w:rFonts w:cs="Arial"/>
          <w:sz w:val="18"/>
          <w:szCs w:val="18"/>
        </w:rPr>
        <w:t>het wedden op enige andere aangelegenheid zoals, doch niet uitsluitend, het wedden op:</w:t>
      </w:r>
    </w:p>
    <w:p w14:paraId="503A48C9" w14:textId="77777777" w:rsidR="00332E11" w:rsidRPr="00440199" w:rsidRDefault="00332E11" w:rsidP="00D34660">
      <w:pPr>
        <w:pStyle w:val="Lijstalinea"/>
        <w:numPr>
          <w:ilvl w:val="0"/>
          <w:numId w:val="71"/>
        </w:numPr>
        <w:spacing w:line="276" w:lineRule="auto"/>
        <w:ind w:left="1351"/>
        <w:rPr>
          <w:rFonts w:cs="Arial"/>
          <w:sz w:val="18"/>
          <w:szCs w:val="18"/>
        </w:rPr>
      </w:pPr>
      <w:r w:rsidRPr="00440199">
        <w:rPr>
          <w:rFonts w:cs="Arial"/>
          <w:sz w:val="18"/>
          <w:szCs w:val="18"/>
        </w:rPr>
        <w:t>disciplinaire sancties;</w:t>
      </w:r>
    </w:p>
    <w:p w14:paraId="6707267A" w14:textId="77777777" w:rsidR="00332E11" w:rsidRPr="00440199" w:rsidRDefault="00332E11" w:rsidP="00D34660">
      <w:pPr>
        <w:pStyle w:val="Lijstalinea"/>
        <w:numPr>
          <w:ilvl w:val="0"/>
          <w:numId w:val="71"/>
        </w:numPr>
        <w:spacing w:line="276" w:lineRule="auto"/>
        <w:ind w:left="1351"/>
        <w:rPr>
          <w:rFonts w:cs="Arial"/>
          <w:sz w:val="18"/>
          <w:szCs w:val="18"/>
        </w:rPr>
      </w:pPr>
      <w:r w:rsidRPr="00440199">
        <w:rPr>
          <w:rFonts w:cs="Arial"/>
          <w:sz w:val="18"/>
          <w:szCs w:val="18"/>
        </w:rPr>
        <w:t xml:space="preserve">overschrijving van </w:t>
      </w:r>
      <w:r w:rsidR="00F434E5" w:rsidRPr="00440199">
        <w:rPr>
          <w:rFonts w:cs="Arial"/>
          <w:sz w:val="18"/>
          <w:szCs w:val="18"/>
        </w:rPr>
        <w:t>Topsporters</w:t>
      </w:r>
      <w:r w:rsidRPr="00440199">
        <w:rPr>
          <w:rFonts w:cs="Arial"/>
          <w:sz w:val="18"/>
          <w:szCs w:val="18"/>
        </w:rPr>
        <w:t>;</w:t>
      </w:r>
    </w:p>
    <w:p w14:paraId="185BFFE6" w14:textId="77777777" w:rsidR="00332E11" w:rsidRPr="00440199" w:rsidRDefault="00332E11" w:rsidP="00D34660">
      <w:pPr>
        <w:pStyle w:val="Lijstalinea"/>
        <w:numPr>
          <w:ilvl w:val="0"/>
          <w:numId w:val="71"/>
        </w:numPr>
        <w:spacing w:line="276" w:lineRule="auto"/>
        <w:ind w:left="1351"/>
        <w:rPr>
          <w:rFonts w:cs="Arial"/>
          <w:sz w:val="18"/>
          <w:szCs w:val="18"/>
        </w:rPr>
      </w:pPr>
      <w:r w:rsidRPr="00440199">
        <w:rPr>
          <w:rFonts w:cs="Arial"/>
          <w:sz w:val="18"/>
          <w:szCs w:val="18"/>
        </w:rPr>
        <w:t>de selectie van het team, of de Topsporter;</w:t>
      </w:r>
    </w:p>
    <w:p w14:paraId="1C74CB69" w14:textId="77777777" w:rsidR="00332E11" w:rsidRPr="00440199" w:rsidRDefault="00332E11" w:rsidP="00D34660">
      <w:pPr>
        <w:spacing w:line="276" w:lineRule="auto"/>
        <w:ind w:left="1351"/>
        <w:rPr>
          <w:rFonts w:cs="Arial"/>
          <w:sz w:val="18"/>
          <w:szCs w:val="18"/>
        </w:rPr>
      </w:pPr>
      <w:r w:rsidRPr="00440199">
        <w:rPr>
          <w:rFonts w:cs="Arial"/>
          <w:sz w:val="18"/>
          <w:szCs w:val="18"/>
        </w:rPr>
        <w:t xml:space="preserve">betreffende of gerelateerd aan een team en/of de Topsporter die deelneemt in een wedstrijd of competitie waarin hij deelneemt of heeft deelgenomen, gedurende het betreffende seizoen; </w:t>
      </w:r>
    </w:p>
    <w:p w14:paraId="47AC3F1B" w14:textId="77777777" w:rsidR="00332E11" w:rsidRPr="00440199" w:rsidRDefault="00332E11" w:rsidP="00D34660">
      <w:pPr>
        <w:pStyle w:val="Lijstalinea"/>
        <w:numPr>
          <w:ilvl w:val="0"/>
          <w:numId w:val="70"/>
        </w:numPr>
        <w:spacing w:line="276" w:lineRule="auto"/>
        <w:ind w:left="1068"/>
        <w:rPr>
          <w:rFonts w:cs="Arial"/>
          <w:sz w:val="18"/>
          <w:szCs w:val="18"/>
        </w:rPr>
      </w:pPr>
      <w:r w:rsidRPr="00440199">
        <w:rPr>
          <w:rFonts w:cs="Arial"/>
          <w:sz w:val="18"/>
          <w:szCs w:val="18"/>
        </w:rPr>
        <w:t xml:space="preserve">het wedden op jeugdcompetities; </w:t>
      </w:r>
    </w:p>
    <w:p w14:paraId="35FDBEFC" w14:textId="77777777" w:rsidR="00332E11" w:rsidRPr="00440199" w:rsidRDefault="00332E11" w:rsidP="00D34660">
      <w:pPr>
        <w:pStyle w:val="Lijstalinea"/>
        <w:numPr>
          <w:ilvl w:val="0"/>
          <w:numId w:val="70"/>
        </w:numPr>
        <w:spacing w:line="276" w:lineRule="auto"/>
        <w:ind w:left="1068"/>
        <w:rPr>
          <w:rFonts w:cs="Arial"/>
          <w:sz w:val="18"/>
          <w:szCs w:val="18"/>
        </w:rPr>
      </w:pPr>
      <w:r w:rsidRPr="00440199">
        <w:rPr>
          <w:rFonts w:cs="Arial"/>
          <w:sz w:val="18"/>
          <w:szCs w:val="18"/>
        </w:rPr>
        <w:t xml:space="preserve">andere handelingen die gericht zijn op het onrechtmatig beïnvloeden van uitslagen van wedstrijden, waaronder </w:t>
      </w:r>
      <w:r w:rsidR="0053074E" w:rsidRPr="00440199">
        <w:rPr>
          <w:rFonts w:cs="Arial"/>
          <w:sz w:val="18"/>
          <w:szCs w:val="18"/>
        </w:rPr>
        <w:t xml:space="preserve">- </w:t>
      </w:r>
      <w:r w:rsidRPr="00440199">
        <w:rPr>
          <w:rFonts w:cs="Arial"/>
          <w:sz w:val="18"/>
          <w:szCs w:val="18"/>
        </w:rPr>
        <w:t>doch niet uitsluitend</w:t>
      </w:r>
      <w:r w:rsidR="0053074E" w:rsidRPr="00440199">
        <w:rPr>
          <w:rFonts w:cs="Arial"/>
          <w:sz w:val="18"/>
          <w:szCs w:val="18"/>
        </w:rPr>
        <w:t xml:space="preserve"> - </w:t>
      </w:r>
      <w:r w:rsidRPr="00440199">
        <w:rPr>
          <w:rFonts w:cs="Arial"/>
          <w:sz w:val="18"/>
          <w:szCs w:val="18"/>
        </w:rPr>
        <w:t>het direct dan wel indirect opdragen, toestaan en/of iemand in de gelegenheid stellen de hiervoor genoemde weddenschappen aan te gaan.</w:t>
      </w:r>
    </w:p>
    <w:p w14:paraId="62948AA8" w14:textId="77777777" w:rsidR="00F52239" w:rsidRPr="00440199" w:rsidRDefault="00F52239" w:rsidP="00D34660">
      <w:pPr>
        <w:spacing w:line="276" w:lineRule="auto"/>
        <w:rPr>
          <w:rFonts w:cs="Arial"/>
          <w:sz w:val="18"/>
          <w:szCs w:val="18"/>
        </w:rPr>
      </w:pPr>
    </w:p>
    <w:p w14:paraId="77984950" w14:textId="77777777" w:rsidR="008D7AD0" w:rsidRPr="00440199" w:rsidRDefault="008D7AD0" w:rsidP="00D34660">
      <w:pPr>
        <w:pStyle w:val="Lijstalinea"/>
        <w:numPr>
          <w:ilvl w:val="2"/>
          <w:numId w:val="75"/>
        </w:numPr>
        <w:spacing w:line="276" w:lineRule="auto"/>
        <w:ind w:left="709" w:hanging="709"/>
        <w:rPr>
          <w:rFonts w:cs="Arial"/>
          <w:sz w:val="18"/>
          <w:szCs w:val="18"/>
        </w:rPr>
      </w:pPr>
      <w:r w:rsidRPr="00440199">
        <w:rPr>
          <w:rFonts w:cs="Arial"/>
          <w:sz w:val="18"/>
          <w:szCs w:val="18"/>
        </w:rPr>
        <w:t>Het is de Topsporter verboden op enige manier deel te nemen dan wel een bijdrage te leveren aan dan wel het promoten van Matchfixing.</w:t>
      </w:r>
    </w:p>
    <w:p w14:paraId="28416CB0" w14:textId="77777777" w:rsidR="0048220E" w:rsidRPr="00440199" w:rsidRDefault="0048220E" w:rsidP="00D34660">
      <w:pPr>
        <w:spacing w:line="276" w:lineRule="auto"/>
        <w:rPr>
          <w:rFonts w:cs="Arial"/>
          <w:sz w:val="18"/>
          <w:szCs w:val="18"/>
        </w:rPr>
      </w:pPr>
    </w:p>
    <w:p w14:paraId="70F361B1" w14:textId="0F9EF39A" w:rsidR="00332E11" w:rsidRPr="00440199" w:rsidRDefault="00332E11" w:rsidP="00D34660">
      <w:pPr>
        <w:pStyle w:val="Lijstalinea"/>
        <w:numPr>
          <w:ilvl w:val="2"/>
          <w:numId w:val="75"/>
        </w:numPr>
        <w:spacing w:line="276" w:lineRule="auto"/>
        <w:ind w:left="709" w:hanging="709"/>
        <w:rPr>
          <w:rFonts w:cs="Arial"/>
          <w:sz w:val="18"/>
          <w:szCs w:val="18"/>
        </w:rPr>
      </w:pPr>
      <w:r w:rsidRPr="00440199">
        <w:rPr>
          <w:rFonts w:cs="Arial"/>
          <w:sz w:val="18"/>
          <w:szCs w:val="18"/>
        </w:rPr>
        <w:t xml:space="preserve">De Topsporter verplicht zich - indien dit zich voordoet </w:t>
      </w:r>
      <w:r w:rsidR="00C129B8">
        <w:rPr>
          <w:rFonts w:cs="Arial"/>
          <w:sz w:val="18"/>
          <w:szCs w:val="18"/>
        </w:rPr>
        <w:t>of dreigt voor te doen</w:t>
      </w:r>
      <w:r w:rsidR="0041172E">
        <w:rPr>
          <w:rFonts w:cs="Arial"/>
          <w:sz w:val="18"/>
          <w:szCs w:val="18"/>
        </w:rPr>
        <w:t xml:space="preserve"> - </w:t>
      </w:r>
      <w:r w:rsidRPr="00440199">
        <w:rPr>
          <w:rFonts w:cs="Arial"/>
          <w:sz w:val="18"/>
          <w:szCs w:val="18"/>
        </w:rPr>
        <w:t xml:space="preserve"> </w:t>
      </w:r>
      <w:r w:rsidRPr="00440199">
        <w:rPr>
          <w:rFonts w:cs="Arial"/>
          <w:bCs/>
          <w:iCs/>
          <w:sz w:val="18"/>
          <w:szCs w:val="18"/>
        </w:rPr>
        <w:t>verzoeken die hij heeft ontvangen tot het verrichten van handelingen die gericht zijn op het onrechtmatig beïnvloeden van uitslagen van wedstrijden, te melden bij de Sportbond.</w:t>
      </w:r>
      <w:r w:rsidR="00B01F6F" w:rsidRPr="00440199">
        <w:rPr>
          <w:rFonts w:cs="Arial"/>
          <w:bCs/>
          <w:iCs/>
          <w:sz w:val="18"/>
          <w:szCs w:val="18"/>
        </w:rPr>
        <w:t xml:space="preserve"> </w:t>
      </w:r>
    </w:p>
    <w:p w14:paraId="43F7C7A0" w14:textId="1B6CD050" w:rsidR="00B34D27" w:rsidRDefault="00332E11" w:rsidP="00D34660">
      <w:pPr>
        <w:pStyle w:val="Lijstalinea"/>
        <w:spacing w:line="276" w:lineRule="auto"/>
        <w:ind w:left="709" w:hanging="1"/>
        <w:rPr>
          <w:rFonts w:cs="Arial"/>
          <w:sz w:val="18"/>
          <w:szCs w:val="18"/>
        </w:rPr>
      </w:pPr>
      <w:r w:rsidRPr="00440199">
        <w:rPr>
          <w:rFonts w:cs="Arial"/>
          <w:sz w:val="18"/>
          <w:szCs w:val="18"/>
        </w:rPr>
        <w:lastRenderedPageBreak/>
        <w:t xml:space="preserve">Nadere informatie over Sportweddenschappen </w:t>
      </w:r>
      <w:r w:rsidR="00C77F21" w:rsidRPr="00440199">
        <w:rPr>
          <w:rFonts w:cs="Arial"/>
          <w:sz w:val="18"/>
          <w:szCs w:val="18"/>
        </w:rPr>
        <w:t xml:space="preserve">en/of Matchfixing </w:t>
      </w:r>
      <w:r w:rsidR="00BD77F3" w:rsidRPr="00440199">
        <w:rPr>
          <w:rFonts w:cs="Arial"/>
          <w:sz w:val="18"/>
          <w:szCs w:val="18"/>
        </w:rPr>
        <w:t xml:space="preserve">als bedoeld in </w:t>
      </w:r>
      <w:r w:rsidR="00F47502" w:rsidRPr="00440199">
        <w:rPr>
          <w:rFonts w:cs="Arial"/>
          <w:sz w:val="18"/>
          <w:szCs w:val="18"/>
        </w:rPr>
        <w:t>res</w:t>
      </w:r>
      <w:r w:rsidR="00C77F21" w:rsidRPr="00440199">
        <w:rPr>
          <w:rFonts w:cs="Arial"/>
          <w:sz w:val="18"/>
          <w:szCs w:val="18"/>
        </w:rPr>
        <w:t>p</w:t>
      </w:r>
      <w:r w:rsidR="00F47502" w:rsidRPr="00440199">
        <w:rPr>
          <w:rFonts w:cs="Arial"/>
          <w:sz w:val="18"/>
          <w:szCs w:val="18"/>
        </w:rPr>
        <w:t xml:space="preserve">ectievelijk </w:t>
      </w:r>
      <w:r w:rsidR="00FD2A39" w:rsidRPr="00440199">
        <w:rPr>
          <w:rFonts w:cs="Arial"/>
          <w:sz w:val="18"/>
          <w:szCs w:val="18"/>
        </w:rPr>
        <w:t>artikel</w:t>
      </w:r>
      <w:r w:rsidR="00BD77F3" w:rsidRPr="00440199">
        <w:rPr>
          <w:rFonts w:cs="Arial"/>
          <w:sz w:val="18"/>
          <w:szCs w:val="18"/>
        </w:rPr>
        <w:t xml:space="preserve"> </w:t>
      </w:r>
      <w:r w:rsidR="00EE3E2F" w:rsidRPr="00440199">
        <w:rPr>
          <w:rFonts w:cs="Arial"/>
          <w:sz w:val="18"/>
          <w:szCs w:val="18"/>
        </w:rPr>
        <w:t>4.4.</w:t>
      </w:r>
      <w:r w:rsidR="006A587F" w:rsidRPr="00440199">
        <w:rPr>
          <w:rFonts w:cs="Arial"/>
          <w:sz w:val="18"/>
          <w:szCs w:val="18"/>
        </w:rPr>
        <w:t>1</w:t>
      </w:r>
      <w:r w:rsidR="00F47502" w:rsidRPr="00440199">
        <w:rPr>
          <w:rFonts w:cs="Arial"/>
          <w:sz w:val="18"/>
          <w:szCs w:val="18"/>
        </w:rPr>
        <w:t xml:space="preserve"> en </w:t>
      </w:r>
      <w:r w:rsidR="00EE3E2F" w:rsidRPr="00440199">
        <w:rPr>
          <w:rFonts w:cs="Arial"/>
          <w:sz w:val="18"/>
          <w:szCs w:val="18"/>
        </w:rPr>
        <w:t>4.4.</w:t>
      </w:r>
      <w:r w:rsidR="006A587F" w:rsidRPr="00440199">
        <w:rPr>
          <w:rFonts w:cs="Arial"/>
          <w:sz w:val="18"/>
          <w:szCs w:val="18"/>
        </w:rPr>
        <w:t>2</w:t>
      </w:r>
      <w:r w:rsidR="00DA7C79" w:rsidRPr="00440199">
        <w:rPr>
          <w:rFonts w:cs="Arial"/>
          <w:sz w:val="18"/>
          <w:szCs w:val="18"/>
        </w:rPr>
        <w:t xml:space="preserve"> </w:t>
      </w:r>
      <w:r w:rsidRPr="00440199">
        <w:rPr>
          <w:rFonts w:cs="Arial"/>
          <w:sz w:val="18"/>
          <w:szCs w:val="18"/>
        </w:rPr>
        <w:t xml:space="preserve">en het melden van verdenkingen is te vinden op de website van NOC*NSF: </w:t>
      </w:r>
      <w:hyperlink r:id="rId16" w:history="1">
        <w:r w:rsidRPr="00440199">
          <w:rPr>
            <w:rStyle w:val="Hyperlink"/>
            <w:rFonts w:cs="Arial"/>
            <w:color w:val="auto"/>
            <w:sz w:val="18"/>
            <w:szCs w:val="18"/>
          </w:rPr>
          <w:t>www.nocnsf.nl/matchfixing</w:t>
        </w:r>
      </w:hyperlink>
      <w:r w:rsidRPr="00440199">
        <w:rPr>
          <w:rFonts w:cs="Arial"/>
          <w:sz w:val="18"/>
          <w:szCs w:val="18"/>
        </w:rPr>
        <w:t>.</w:t>
      </w:r>
    </w:p>
    <w:p w14:paraId="37E1DDAA" w14:textId="77777777" w:rsidR="00DA7F4A" w:rsidRDefault="00DA7F4A" w:rsidP="00DA7F4A">
      <w:pPr>
        <w:pStyle w:val="Lijstalinea"/>
        <w:spacing w:line="276" w:lineRule="auto"/>
        <w:ind w:left="1" w:hanging="1"/>
        <w:rPr>
          <w:rFonts w:cs="Arial"/>
          <w:sz w:val="18"/>
          <w:szCs w:val="18"/>
        </w:rPr>
      </w:pPr>
    </w:p>
    <w:p w14:paraId="07D8581A" w14:textId="77777777" w:rsidR="00DA7F4A" w:rsidRDefault="00DA7F4A" w:rsidP="00DA7F4A">
      <w:pPr>
        <w:pStyle w:val="Lijstalinea"/>
        <w:spacing w:line="276" w:lineRule="auto"/>
        <w:ind w:left="1" w:hanging="1"/>
        <w:rPr>
          <w:rFonts w:cs="Arial"/>
          <w:sz w:val="18"/>
          <w:szCs w:val="18"/>
        </w:rPr>
      </w:pPr>
    </w:p>
    <w:p w14:paraId="7B36BE05" w14:textId="77777777" w:rsidR="002851EC" w:rsidRPr="00440199" w:rsidRDefault="002E01BB" w:rsidP="00D34660">
      <w:pPr>
        <w:pStyle w:val="Lijstalinea"/>
        <w:numPr>
          <w:ilvl w:val="0"/>
          <w:numId w:val="76"/>
        </w:numPr>
        <w:shd w:val="clear" w:color="auto" w:fill="C0C0C0"/>
        <w:tabs>
          <w:tab w:val="left" w:pos="720"/>
        </w:tabs>
        <w:spacing w:line="276" w:lineRule="auto"/>
        <w:outlineLvl w:val="0"/>
        <w:rPr>
          <w:rFonts w:cs="Arial"/>
          <w:b/>
          <w:w w:val="0"/>
          <w:sz w:val="18"/>
          <w:szCs w:val="18"/>
        </w:rPr>
      </w:pPr>
      <w:bookmarkStart w:id="11" w:name="_Toc18494107"/>
      <w:r w:rsidRPr="00440199">
        <w:rPr>
          <w:rFonts w:cs="Arial"/>
          <w:b/>
          <w:sz w:val="18"/>
          <w:szCs w:val="18"/>
        </w:rPr>
        <w:t>D</w:t>
      </w:r>
      <w:r w:rsidR="0056238C" w:rsidRPr="00440199">
        <w:rPr>
          <w:rFonts w:cs="Arial"/>
          <w:b/>
          <w:sz w:val="18"/>
          <w:szCs w:val="18"/>
        </w:rPr>
        <w:t>EELNAME TOPSPORTPROGRAMMA</w:t>
      </w:r>
      <w:bookmarkEnd w:id="11"/>
    </w:p>
    <w:p w14:paraId="7E24BE26" w14:textId="77777777" w:rsidR="00EE3E2F" w:rsidRPr="00440199" w:rsidRDefault="00EE3E2F" w:rsidP="00D34660">
      <w:pPr>
        <w:widowControl w:val="0"/>
        <w:spacing w:line="276" w:lineRule="auto"/>
        <w:rPr>
          <w:rFonts w:cs="Arial"/>
          <w:sz w:val="18"/>
          <w:szCs w:val="18"/>
        </w:rPr>
      </w:pPr>
    </w:p>
    <w:p w14:paraId="629FAD37" w14:textId="065ABB90" w:rsidR="00BD739C" w:rsidRPr="00440199" w:rsidRDefault="00BD739C" w:rsidP="00D34660">
      <w:pPr>
        <w:pStyle w:val="Lijstalinea"/>
        <w:widowControl w:val="0"/>
        <w:spacing w:line="276" w:lineRule="auto"/>
        <w:ind w:left="0"/>
        <w:rPr>
          <w:rFonts w:cs="Arial"/>
          <w:sz w:val="18"/>
          <w:szCs w:val="18"/>
        </w:rPr>
      </w:pPr>
      <w:r w:rsidRPr="00440199">
        <w:rPr>
          <w:rFonts w:cs="Arial"/>
          <w:sz w:val="18"/>
          <w:szCs w:val="18"/>
        </w:rPr>
        <w:t xml:space="preserve">De Topsporter </w:t>
      </w:r>
      <w:r w:rsidR="008F7CFB" w:rsidRPr="00440199">
        <w:rPr>
          <w:rFonts w:cs="Arial"/>
          <w:sz w:val="18"/>
          <w:szCs w:val="18"/>
        </w:rPr>
        <w:t xml:space="preserve">welke is opgenomen in </w:t>
      </w:r>
      <w:r w:rsidR="00375B19" w:rsidRPr="00440199">
        <w:rPr>
          <w:rFonts w:cs="Arial"/>
          <w:sz w:val="18"/>
          <w:szCs w:val="18"/>
        </w:rPr>
        <w:t xml:space="preserve">een </w:t>
      </w:r>
      <w:r w:rsidR="00D40EA2">
        <w:rPr>
          <w:rFonts w:cs="Arial"/>
          <w:sz w:val="18"/>
          <w:szCs w:val="18"/>
        </w:rPr>
        <w:t xml:space="preserve">van de </w:t>
      </w:r>
      <w:r w:rsidR="00375B19" w:rsidRPr="00440199">
        <w:rPr>
          <w:rFonts w:cs="Arial"/>
          <w:sz w:val="18"/>
          <w:szCs w:val="18"/>
        </w:rPr>
        <w:t>onderstaand</w:t>
      </w:r>
      <w:r w:rsidR="00D40EA2">
        <w:rPr>
          <w:rFonts w:cs="Arial"/>
          <w:sz w:val="18"/>
          <w:szCs w:val="18"/>
        </w:rPr>
        <w:t>e</w:t>
      </w:r>
      <w:r w:rsidR="008F7CFB" w:rsidRPr="00440199">
        <w:rPr>
          <w:rFonts w:cs="Arial"/>
          <w:sz w:val="18"/>
          <w:szCs w:val="18"/>
        </w:rPr>
        <w:t xml:space="preserve"> </w:t>
      </w:r>
      <w:r w:rsidR="00375B19" w:rsidRPr="00440199">
        <w:rPr>
          <w:rFonts w:cs="Arial"/>
          <w:sz w:val="18"/>
          <w:szCs w:val="18"/>
        </w:rPr>
        <w:t>Nationaal Kader</w:t>
      </w:r>
      <w:r w:rsidR="00D40EA2">
        <w:rPr>
          <w:rFonts w:cs="Arial"/>
          <w:sz w:val="18"/>
          <w:szCs w:val="18"/>
        </w:rPr>
        <w:t>s</w:t>
      </w:r>
      <w:r w:rsidR="008F7CFB" w:rsidRPr="00440199">
        <w:rPr>
          <w:rFonts w:cs="Arial"/>
          <w:sz w:val="18"/>
          <w:szCs w:val="18"/>
        </w:rPr>
        <w:t xml:space="preserve"> komt in aanmerking voor deelname aan het Topsportprogramma</w:t>
      </w:r>
      <w:r w:rsidR="00E447C4" w:rsidRPr="00440199">
        <w:rPr>
          <w:rFonts w:cs="Arial"/>
          <w:sz w:val="18"/>
          <w:szCs w:val="18"/>
        </w:rPr>
        <w:t xml:space="preserve"> met als doel deelname </w:t>
      </w:r>
      <w:r w:rsidR="00BC0916" w:rsidRPr="00440199">
        <w:rPr>
          <w:rFonts w:cs="Arial"/>
          <w:sz w:val="18"/>
          <w:szCs w:val="18"/>
        </w:rPr>
        <w:t xml:space="preserve">aan het Internationaal kampioenschap in het huidige en </w:t>
      </w:r>
      <w:r w:rsidR="00AC2343">
        <w:rPr>
          <w:rFonts w:cs="Arial"/>
          <w:sz w:val="18"/>
          <w:szCs w:val="18"/>
        </w:rPr>
        <w:t xml:space="preserve">/ </w:t>
      </w:r>
      <w:r w:rsidR="00BC0916" w:rsidRPr="00440199">
        <w:rPr>
          <w:rFonts w:cs="Arial"/>
          <w:sz w:val="18"/>
          <w:szCs w:val="18"/>
        </w:rPr>
        <w:t>of volgende jaar.</w:t>
      </w:r>
    </w:p>
    <w:p w14:paraId="22C50919" w14:textId="77777777"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Olympisch kader:</w:t>
      </w:r>
    </w:p>
    <w:p w14:paraId="7BFAD00E" w14:textId="77777777" w:rsidR="00EF391B" w:rsidRPr="00440199" w:rsidRDefault="00EF391B" w:rsidP="00D34660">
      <w:pPr>
        <w:numPr>
          <w:ilvl w:val="2"/>
          <w:numId w:val="107"/>
        </w:numPr>
        <w:tabs>
          <w:tab w:val="left" w:pos="550"/>
        </w:tabs>
        <w:spacing w:line="276" w:lineRule="auto"/>
        <w:ind w:hanging="382"/>
        <w:rPr>
          <w:rFonts w:cs="Arial"/>
          <w:sz w:val="18"/>
          <w:szCs w:val="18"/>
        </w:rPr>
      </w:pPr>
      <w:r w:rsidRPr="00440199">
        <w:rPr>
          <w:rFonts w:cs="Arial"/>
          <w:sz w:val="18"/>
          <w:szCs w:val="18"/>
        </w:rPr>
        <w:t>Combinaties die uitkomen in de disciplines Springen, Dressuur en Eventing senioren.</w:t>
      </w:r>
    </w:p>
    <w:p w14:paraId="600CB054" w14:textId="77777777"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Paralympisch kader:</w:t>
      </w:r>
    </w:p>
    <w:p w14:paraId="61D58179" w14:textId="77777777" w:rsidR="00EF391B" w:rsidRPr="00440199" w:rsidRDefault="00EF391B" w:rsidP="00D34660">
      <w:pPr>
        <w:numPr>
          <w:ilvl w:val="2"/>
          <w:numId w:val="108"/>
        </w:numPr>
        <w:tabs>
          <w:tab w:val="left" w:pos="550"/>
        </w:tabs>
        <w:spacing w:line="276" w:lineRule="auto"/>
        <w:ind w:hanging="382"/>
        <w:rPr>
          <w:rFonts w:cs="Arial"/>
          <w:sz w:val="18"/>
          <w:szCs w:val="18"/>
        </w:rPr>
      </w:pPr>
      <w:r w:rsidRPr="00440199">
        <w:rPr>
          <w:rFonts w:cs="Arial"/>
          <w:sz w:val="18"/>
          <w:szCs w:val="18"/>
        </w:rPr>
        <w:t>Combinaties die uitkomen in de discipline Para Dressuur.</w:t>
      </w:r>
    </w:p>
    <w:p w14:paraId="3417091D" w14:textId="74C2DB8E" w:rsidR="00B84754" w:rsidRPr="00440199" w:rsidRDefault="00B84754" w:rsidP="00B84754">
      <w:pPr>
        <w:numPr>
          <w:ilvl w:val="1"/>
          <w:numId w:val="106"/>
        </w:numPr>
        <w:tabs>
          <w:tab w:val="left" w:pos="550"/>
        </w:tabs>
        <w:spacing w:line="276" w:lineRule="auto"/>
        <w:rPr>
          <w:rFonts w:cs="Arial"/>
          <w:sz w:val="18"/>
          <w:szCs w:val="18"/>
        </w:rPr>
      </w:pPr>
      <w:r>
        <w:rPr>
          <w:rFonts w:cs="Arial"/>
          <w:sz w:val="18"/>
          <w:szCs w:val="18"/>
        </w:rPr>
        <w:t xml:space="preserve">Topsport </w:t>
      </w:r>
      <w:r w:rsidRPr="00440199">
        <w:rPr>
          <w:rFonts w:cs="Arial"/>
          <w:sz w:val="18"/>
          <w:szCs w:val="18"/>
        </w:rPr>
        <w:t>kader:</w:t>
      </w:r>
    </w:p>
    <w:p w14:paraId="72C57F50" w14:textId="50563AB0" w:rsidR="00B84754" w:rsidRPr="00440199" w:rsidRDefault="00B84754" w:rsidP="00B84754">
      <w:pPr>
        <w:numPr>
          <w:ilvl w:val="2"/>
          <w:numId w:val="109"/>
        </w:numPr>
        <w:tabs>
          <w:tab w:val="left" w:pos="550"/>
        </w:tabs>
        <w:spacing w:line="276" w:lineRule="auto"/>
        <w:ind w:hanging="382"/>
        <w:rPr>
          <w:rFonts w:cs="Arial"/>
          <w:sz w:val="18"/>
          <w:szCs w:val="18"/>
        </w:rPr>
      </w:pPr>
      <w:r w:rsidRPr="00440199">
        <w:rPr>
          <w:rFonts w:cs="Arial"/>
          <w:sz w:val="18"/>
          <w:szCs w:val="18"/>
        </w:rPr>
        <w:t xml:space="preserve">Combinaties die uitkomen in de </w:t>
      </w:r>
      <w:r>
        <w:rPr>
          <w:rFonts w:cs="Arial"/>
          <w:sz w:val="18"/>
          <w:szCs w:val="18"/>
        </w:rPr>
        <w:t>“jeugd”</w:t>
      </w:r>
      <w:r w:rsidR="005A16E7">
        <w:rPr>
          <w:rFonts w:cs="Arial"/>
          <w:sz w:val="18"/>
          <w:szCs w:val="18"/>
        </w:rPr>
        <w:t xml:space="preserve"> </w:t>
      </w:r>
      <w:r w:rsidRPr="00440199">
        <w:rPr>
          <w:rFonts w:cs="Arial"/>
          <w:sz w:val="18"/>
          <w:szCs w:val="18"/>
        </w:rPr>
        <w:t>disciplines Springen, Dressuur en Eventing (U25, young riders, junioren, children &amp; pony’s).</w:t>
      </w:r>
    </w:p>
    <w:p w14:paraId="56D4DB91" w14:textId="7AFAFEB6"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A-kader:</w:t>
      </w:r>
    </w:p>
    <w:p w14:paraId="3EF836FF" w14:textId="595E40F2" w:rsidR="00EF391B" w:rsidRPr="00440199" w:rsidRDefault="00EF391B" w:rsidP="00D34660">
      <w:pPr>
        <w:numPr>
          <w:ilvl w:val="2"/>
          <w:numId w:val="109"/>
        </w:numPr>
        <w:tabs>
          <w:tab w:val="left" w:pos="550"/>
        </w:tabs>
        <w:spacing w:line="276" w:lineRule="auto"/>
        <w:ind w:hanging="382"/>
        <w:rPr>
          <w:rFonts w:cs="Arial"/>
          <w:sz w:val="18"/>
          <w:szCs w:val="18"/>
        </w:rPr>
      </w:pPr>
      <w:r w:rsidRPr="00440199">
        <w:rPr>
          <w:rFonts w:cs="Arial"/>
          <w:sz w:val="18"/>
          <w:szCs w:val="18"/>
        </w:rPr>
        <w:t>Combinaties die uitkomen in de disciplines Springen, Dressuur en Eventing (U25, young riders, junioren, children &amp; pony’s), Mennen, Endurance, Voltige, en Para Equestrian Mennen.</w:t>
      </w:r>
    </w:p>
    <w:p w14:paraId="5362AF00" w14:textId="77777777"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B-kader:</w:t>
      </w:r>
    </w:p>
    <w:p w14:paraId="0BE06F17" w14:textId="77777777" w:rsidR="00EF391B" w:rsidRPr="00440199" w:rsidRDefault="00EF391B" w:rsidP="00D34660">
      <w:pPr>
        <w:numPr>
          <w:ilvl w:val="2"/>
          <w:numId w:val="110"/>
        </w:numPr>
        <w:tabs>
          <w:tab w:val="left" w:pos="550"/>
        </w:tabs>
        <w:spacing w:line="276" w:lineRule="auto"/>
        <w:ind w:hanging="382"/>
        <w:rPr>
          <w:rFonts w:cs="Arial"/>
          <w:sz w:val="18"/>
          <w:szCs w:val="18"/>
        </w:rPr>
      </w:pPr>
      <w:r w:rsidRPr="00440199">
        <w:rPr>
          <w:rFonts w:cs="Arial"/>
          <w:sz w:val="18"/>
          <w:szCs w:val="18"/>
        </w:rPr>
        <w:t>Combinaties die uitkomen in alle KNHS Topsport disciplines;</w:t>
      </w:r>
    </w:p>
    <w:p w14:paraId="3C1281E6" w14:textId="3D4B1BA4" w:rsidR="00EF391B" w:rsidRPr="00440199" w:rsidRDefault="00EF391B" w:rsidP="00D34660">
      <w:pPr>
        <w:numPr>
          <w:ilvl w:val="2"/>
          <w:numId w:val="110"/>
        </w:numPr>
        <w:tabs>
          <w:tab w:val="left" w:pos="550"/>
        </w:tabs>
        <w:spacing w:line="276" w:lineRule="auto"/>
        <w:ind w:hanging="382"/>
        <w:rPr>
          <w:rFonts w:cs="Arial"/>
          <w:sz w:val="18"/>
          <w:szCs w:val="18"/>
        </w:rPr>
      </w:pPr>
      <w:r w:rsidRPr="00440199">
        <w:rPr>
          <w:rFonts w:cs="Arial"/>
          <w:sz w:val="18"/>
          <w:szCs w:val="18"/>
        </w:rPr>
        <w:t>Combinaties die niet in een kader zijn opgenomen op basis van de vastgestelde criteria maar wel worden uitgezonden naar een Internationaal Kampioenschap. Deze worden in het kader opgenomen vanaf het moment dat de combinatie is geselecteerd voor het Internationaal Kampioenschap</w:t>
      </w:r>
      <w:r w:rsidR="00375B19" w:rsidRPr="00440199">
        <w:rPr>
          <w:rFonts w:cs="Arial"/>
          <w:sz w:val="18"/>
          <w:szCs w:val="18"/>
        </w:rPr>
        <w:t xml:space="preserve"> (nominatieve – of definitieve inschrijfdata)</w:t>
      </w:r>
      <w:r w:rsidRPr="00440199">
        <w:rPr>
          <w:rFonts w:cs="Arial"/>
          <w:sz w:val="18"/>
          <w:szCs w:val="18"/>
        </w:rPr>
        <w:t xml:space="preserve"> tot en met de duur van het betreffende Internationaal Kampioenschap. Tevens kan een combinatie voor een bepaalde tijd</w:t>
      </w:r>
      <w:r w:rsidR="00501C90" w:rsidRPr="00440199">
        <w:rPr>
          <w:rFonts w:cs="Arial"/>
          <w:sz w:val="18"/>
          <w:szCs w:val="18"/>
        </w:rPr>
        <w:t xml:space="preserve">, welke vooraf wordt gecommuniceerd, </w:t>
      </w:r>
      <w:r w:rsidRPr="00440199">
        <w:rPr>
          <w:rFonts w:cs="Arial"/>
          <w:sz w:val="18"/>
          <w:szCs w:val="18"/>
        </w:rPr>
        <w:t xml:space="preserve">op een beargumenteerde voordracht van de </w:t>
      </w:r>
      <w:r w:rsidR="00EE2102">
        <w:rPr>
          <w:rFonts w:cs="Arial"/>
          <w:sz w:val="18"/>
          <w:szCs w:val="18"/>
        </w:rPr>
        <w:t>bondscoach</w:t>
      </w:r>
      <w:r w:rsidRPr="00440199">
        <w:rPr>
          <w:rFonts w:cs="Arial"/>
          <w:sz w:val="18"/>
          <w:szCs w:val="18"/>
        </w:rPr>
        <w:t xml:space="preserve"> (goedgekeurd door de </w:t>
      </w:r>
      <w:r w:rsidR="00EE2102">
        <w:rPr>
          <w:rFonts w:cs="Arial"/>
          <w:sz w:val="18"/>
          <w:szCs w:val="18"/>
        </w:rPr>
        <w:t>technisch directeur</w:t>
      </w:r>
      <w:r w:rsidRPr="00440199">
        <w:rPr>
          <w:rFonts w:cs="Arial"/>
          <w:sz w:val="18"/>
          <w:szCs w:val="18"/>
        </w:rPr>
        <w:t xml:space="preserve">) worden opgenomen in het B-kader. </w:t>
      </w:r>
    </w:p>
    <w:p w14:paraId="2D0E2567" w14:textId="77777777" w:rsidR="00EF391B" w:rsidRPr="00440199" w:rsidRDefault="00EF391B" w:rsidP="00D34660">
      <w:pPr>
        <w:tabs>
          <w:tab w:val="left" w:pos="550"/>
        </w:tabs>
        <w:spacing w:line="276" w:lineRule="auto"/>
        <w:rPr>
          <w:rFonts w:cs="Arial"/>
          <w:sz w:val="18"/>
          <w:szCs w:val="18"/>
        </w:rPr>
      </w:pPr>
      <w:r w:rsidRPr="00440199">
        <w:rPr>
          <w:rFonts w:cs="Arial"/>
          <w:sz w:val="18"/>
          <w:szCs w:val="18"/>
        </w:rPr>
        <w:t>Algemeen kadercriteria:</w:t>
      </w:r>
    </w:p>
    <w:p w14:paraId="12BDB9E3" w14:textId="77777777" w:rsidR="00A91237" w:rsidRPr="00440199" w:rsidRDefault="00A91237" w:rsidP="00D34660">
      <w:pPr>
        <w:numPr>
          <w:ilvl w:val="1"/>
          <w:numId w:val="106"/>
        </w:numPr>
        <w:tabs>
          <w:tab w:val="left" w:pos="550"/>
        </w:tabs>
        <w:spacing w:line="276" w:lineRule="auto"/>
        <w:rPr>
          <w:rFonts w:cs="Arial"/>
          <w:sz w:val="18"/>
          <w:szCs w:val="18"/>
        </w:rPr>
      </w:pPr>
      <w:r w:rsidRPr="00440199">
        <w:rPr>
          <w:rFonts w:cs="Arial"/>
          <w:sz w:val="18"/>
          <w:szCs w:val="18"/>
        </w:rPr>
        <w:t>Opname in een kader kan alleen geschieden als combina</w:t>
      </w:r>
      <w:r w:rsidR="00C66EAE" w:rsidRPr="00440199">
        <w:rPr>
          <w:rFonts w:cs="Arial"/>
          <w:sz w:val="18"/>
          <w:szCs w:val="18"/>
        </w:rPr>
        <w:t>tie (Topsporter – paard /</w:t>
      </w:r>
      <w:r w:rsidRPr="00440199">
        <w:rPr>
          <w:rFonts w:cs="Arial"/>
          <w:sz w:val="18"/>
          <w:szCs w:val="18"/>
        </w:rPr>
        <w:t xml:space="preserve"> span)</w:t>
      </w:r>
    </w:p>
    <w:p w14:paraId="1390E84C" w14:textId="3B918026"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In een Olympisch/Paralympisch-</w:t>
      </w:r>
      <w:r w:rsidR="00B75C21">
        <w:rPr>
          <w:rFonts w:cs="Arial"/>
          <w:sz w:val="18"/>
          <w:szCs w:val="18"/>
        </w:rPr>
        <w:t>. Topsport -</w:t>
      </w:r>
      <w:r w:rsidRPr="00440199">
        <w:rPr>
          <w:rFonts w:cs="Arial"/>
          <w:sz w:val="18"/>
          <w:szCs w:val="18"/>
        </w:rPr>
        <w:t>,</w:t>
      </w:r>
      <w:r w:rsidR="00BC0916" w:rsidRPr="00440199">
        <w:rPr>
          <w:rFonts w:cs="Arial"/>
          <w:sz w:val="18"/>
          <w:szCs w:val="18"/>
        </w:rPr>
        <w:t xml:space="preserve"> </w:t>
      </w:r>
      <w:r w:rsidR="00036BFE" w:rsidRPr="00440199">
        <w:rPr>
          <w:rFonts w:cs="Arial"/>
          <w:sz w:val="18"/>
          <w:szCs w:val="18"/>
        </w:rPr>
        <w:t>A –</w:t>
      </w:r>
      <w:r w:rsidRPr="00440199">
        <w:rPr>
          <w:rFonts w:cs="Arial"/>
          <w:sz w:val="18"/>
          <w:szCs w:val="18"/>
        </w:rPr>
        <w:t xml:space="preserve"> </w:t>
      </w:r>
      <w:r w:rsidR="00C66EAE" w:rsidRPr="00440199">
        <w:rPr>
          <w:rFonts w:cs="Arial"/>
          <w:sz w:val="18"/>
          <w:szCs w:val="18"/>
        </w:rPr>
        <w:t xml:space="preserve">&amp; </w:t>
      </w:r>
      <w:r w:rsidRPr="00440199">
        <w:rPr>
          <w:rFonts w:cs="Arial"/>
          <w:sz w:val="18"/>
          <w:szCs w:val="18"/>
        </w:rPr>
        <w:t xml:space="preserve">B-kader wordt een maximaal aantal </w:t>
      </w:r>
      <w:r w:rsidR="00330339" w:rsidRPr="00440199">
        <w:rPr>
          <w:rFonts w:cs="Arial"/>
          <w:sz w:val="18"/>
          <w:szCs w:val="18"/>
        </w:rPr>
        <w:t>Topsporter</w:t>
      </w:r>
      <w:r w:rsidR="00375B19" w:rsidRPr="00440199">
        <w:rPr>
          <w:rFonts w:cs="Arial"/>
          <w:sz w:val="18"/>
          <w:szCs w:val="18"/>
        </w:rPr>
        <w:t>s</w:t>
      </w:r>
      <w:r w:rsidRPr="00440199">
        <w:rPr>
          <w:rFonts w:cs="Arial"/>
          <w:sz w:val="18"/>
          <w:szCs w:val="18"/>
        </w:rPr>
        <w:t xml:space="preserve"> opgenomen (welke worden vermeld in de bijlage</w:t>
      </w:r>
      <w:r w:rsidR="00C127EC" w:rsidRPr="00440199">
        <w:rPr>
          <w:rFonts w:cs="Arial"/>
          <w:sz w:val="18"/>
          <w:szCs w:val="18"/>
        </w:rPr>
        <w:t xml:space="preserve"> </w:t>
      </w:r>
      <w:r w:rsidR="00EA7F1A" w:rsidRPr="00440199">
        <w:rPr>
          <w:rFonts w:cs="Arial"/>
          <w:sz w:val="18"/>
          <w:szCs w:val="18"/>
        </w:rPr>
        <w:t>per discipline</w:t>
      </w:r>
      <w:r w:rsidRPr="00440199">
        <w:rPr>
          <w:rFonts w:cs="Arial"/>
          <w:sz w:val="18"/>
          <w:szCs w:val="18"/>
        </w:rPr>
        <w:t xml:space="preserve">). Op het moment dat dit </w:t>
      </w:r>
      <w:r w:rsidR="00C66EAE" w:rsidRPr="00440199">
        <w:rPr>
          <w:rFonts w:cs="Arial"/>
          <w:sz w:val="18"/>
          <w:szCs w:val="18"/>
        </w:rPr>
        <w:t xml:space="preserve">maximum </w:t>
      </w:r>
      <w:r w:rsidRPr="00440199">
        <w:rPr>
          <w:rFonts w:cs="Arial"/>
          <w:sz w:val="18"/>
          <w:szCs w:val="18"/>
        </w:rPr>
        <w:t>aanta</w:t>
      </w:r>
      <w:r w:rsidR="00C66EAE" w:rsidRPr="00440199">
        <w:rPr>
          <w:rFonts w:cs="Arial"/>
          <w:sz w:val="18"/>
          <w:szCs w:val="18"/>
        </w:rPr>
        <w:t>l wordt overschreden</w:t>
      </w:r>
      <w:r w:rsidRPr="00440199">
        <w:rPr>
          <w:rFonts w:cs="Arial"/>
          <w:sz w:val="18"/>
          <w:szCs w:val="18"/>
        </w:rPr>
        <w:t xml:space="preserve">, bepaalt de </w:t>
      </w:r>
      <w:r w:rsidR="00EE2102">
        <w:rPr>
          <w:rFonts w:cs="Arial"/>
          <w:sz w:val="18"/>
          <w:szCs w:val="18"/>
        </w:rPr>
        <w:t>bondscoach</w:t>
      </w:r>
      <w:r w:rsidR="0073422B">
        <w:rPr>
          <w:rFonts w:cs="Arial"/>
          <w:sz w:val="18"/>
          <w:szCs w:val="18"/>
        </w:rPr>
        <w:t xml:space="preserve"> op basis van </w:t>
      </w:r>
      <w:r w:rsidR="003A0512">
        <w:rPr>
          <w:rFonts w:cs="Arial"/>
          <w:sz w:val="18"/>
          <w:szCs w:val="18"/>
        </w:rPr>
        <w:t>o.a.</w:t>
      </w:r>
      <w:r w:rsidR="0073422B">
        <w:rPr>
          <w:rFonts w:cs="Arial"/>
          <w:sz w:val="18"/>
          <w:szCs w:val="18"/>
        </w:rPr>
        <w:t xml:space="preserve"> (stijgende) prestaties, fit to compete</w:t>
      </w:r>
      <w:r w:rsidR="003A0512">
        <w:rPr>
          <w:rFonts w:cs="Arial"/>
          <w:sz w:val="18"/>
          <w:szCs w:val="18"/>
        </w:rPr>
        <w:t xml:space="preserve"> zijn</w:t>
      </w:r>
      <w:r w:rsidR="0073422B">
        <w:rPr>
          <w:rFonts w:cs="Arial"/>
          <w:sz w:val="18"/>
          <w:szCs w:val="18"/>
        </w:rPr>
        <w:t xml:space="preserve"> etc., </w:t>
      </w:r>
      <w:r w:rsidRPr="00440199">
        <w:rPr>
          <w:rFonts w:cs="Arial"/>
          <w:sz w:val="18"/>
          <w:szCs w:val="18"/>
        </w:rPr>
        <w:t xml:space="preserve">welke </w:t>
      </w:r>
      <w:r w:rsidR="00330339" w:rsidRPr="00440199">
        <w:rPr>
          <w:rFonts w:cs="Arial"/>
          <w:sz w:val="18"/>
          <w:szCs w:val="18"/>
        </w:rPr>
        <w:t>Topsporter</w:t>
      </w:r>
      <w:r w:rsidRPr="00440199">
        <w:rPr>
          <w:rFonts w:cs="Arial"/>
          <w:sz w:val="18"/>
          <w:szCs w:val="18"/>
        </w:rPr>
        <w:t>s (als combinatie) worden</w:t>
      </w:r>
      <w:r w:rsidR="00C66EAE" w:rsidRPr="00440199">
        <w:rPr>
          <w:rFonts w:cs="Arial"/>
          <w:sz w:val="18"/>
          <w:szCs w:val="18"/>
        </w:rPr>
        <w:t xml:space="preserve"> / blijven</w:t>
      </w:r>
      <w:r w:rsidRPr="00440199">
        <w:rPr>
          <w:rFonts w:cs="Arial"/>
          <w:sz w:val="18"/>
          <w:szCs w:val="18"/>
        </w:rPr>
        <w:t xml:space="preserve"> opgenomen </w:t>
      </w:r>
      <w:r w:rsidR="00375B19" w:rsidRPr="00440199">
        <w:rPr>
          <w:rFonts w:cs="Arial"/>
          <w:sz w:val="18"/>
          <w:szCs w:val="18"/>
        </w:rPr>
        <w:t>in het Nationaal</w:t>
      </w:r>
      <w:r w:rsidR="00C66EAE" w:rsidRPr="00440199">
        <w:rPr>
          <w:rFonts w:cs="Arial"/>
          <w:sz w:val="18"/>
          <w:szCs w:val="18"/>
        </w:rPr>
        <w:t xml:space="preserve"> Kader</w:t>
      </w:r>
      <w:r w:rsidRPr="00440199">
        <w:rPr>
          <w:rFonts w:cs="Arial"/>
          <w:sz w:val="18"/>
          <w:szCs w:val="18"/>
        </w:rPr>
        <w:t>;</w:t>
      </w:r>
    </w:p>
    <w:p w14:paraId="392C733E" w14:textId="77777777"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 xml:space="preserve">Om definitief te worden opgenomen in het kader (ook bij herkwalificatie) is de </w:t>
      </w:r>
      <w:r w:rsidR="00C127EC" w:rsidRPr="00440199">
        <w:rPr>
          <w:rFonts w:cs="Arial"/>
          <w:sz w:val="18"/>
          <w:szCs w:val="18"/>
        </w:rPr>
        <w:t>Topsporter</w:t>
      </w:r>
      <w:r w:rsidRPr="00440199">
        <w:rPr>
          <w:rFonts w:cs="Arial"/>
          <w:sz w:val="18"/>
          <w:szCs w:val="18"/>
        </w:rPr>
        <w:t xml:space="preserve"> verplicht:</w:t>
      </w:r>
    </w:p>
    <w:p w14:paraId="794DDDDF" w14:textId="77777777" w:rsidR="00EF391B" w:rsidRPr="00440199" w:rsidRDefault="00EF391B" w:rsidP="00D34660">
      <w:pPr>
        <w:numPr>
          <w:ilvl w:val="2"/>
          <w:numId w:val="106"/>
        </w:numPr>
        <w:tabs>
          <w:tab w:val="left" w:pos="550"/>
        </w:tabs>
        <w:spacing w:line="276" w:lineRule="auto"/>
        <w:rPr>
          <w:rFonts w:cs="Arial"/>
          <w:sz w:val="18"/>
          <w:szCs w:val="18"/>
        </w:rPr>
      </w:pPr>
      <w:r w:rsidRPr="00440199">
        <w:rPr>
          <w:rFonts w:cs="Arial"/>
          <w:sz w:val="18"/>
          <w:szCs w:val="18"/>
        </w:rPr>
        <w:t>Zich te houden aan het vastgestelde Topsportprogramma;</w:t>
      </w:r>
    </w:p>
    <w:p w14:paraId="3B45B7BC" w14:textId="63BCF98A" w:rsidR="00EF391B" w:rsidRPr="00440199" w:rsidRDefault="00EF391B" w:rsidP="00D34660">
      <w:pPr>
        <w:numPr>
          <w:ilvl w:val="2"/>
          <w:numId w:val="106"/>
        </w:numPr>
        <w:tabs>
          <w:tab w:val="left" w:pos="550"/>
        </w:tabs>
        <w:spacing w:line="276" w:lineRule="auto"/>
        <w:rPr>
          <w:rFonts w:cs="Arial"/>
          <w:sz w:val="18"/>
          <w:szCs w:val="18"/>
        </w:rPr>
      </w:pPr>
      <w:r w:rsidRPr="00440199">
        <w:rPr>
          <w:rFonts w:cs="Arial"/>
          <w:sz w:val="18"/>
          <w:szCs w:val="18"/>
        </w:rPr>
        <w:t>Zich ‘</w:t>
      </w:r>
      <w:proofErr w:type="spellStart"/>
      <w:r w:rsidRPr="00440199">
        <w:rPr>
          <w:rFonts w:cs="Arial"/>
          <w:sz w:val="18"/>
          <w:szCs w:val="18"/>
        </w:rPr>
        <w:t>coachable</w:t>
      </w:r>
      <w:proofErr w:type="spellEnd"/>
      <w:r w:rsidRPr="00440199">
        <w:rPr>
          <w:rFonts w:cs="Arial"/>
          <w:sz w:val="18"/>
          <w:szCs w:val="18"/>
        </w:rPr>
        <w:t>’ op te stellen</w:t>
      </w:r>
      <w:r w:rsidR="00375B19" w:rsidRPr="00440199">
        <w:rPr>
          <w:rFonts w:cs="Arial"/>
          <w:sz w:val="18"/>
          <w:szCs w:val="18"/>
        </w:rPr>
        <w:t xml:space="preserve">, te beoordelen door </w:t>
      </w:r>
      <w:r w:rsidR="00EE2102">
        <w:rPr>
          <w:rFonts w:cs="Arial"/>
          <w:sz w:val="18"/>
          <w:szCs w:val="18"/>
        </w:rPr>
        <w:t>bondscoach</w:t>
      </w:r>
      <w:r w:rsidR="00375B19" w:rsidRPr="00440199">
        <w:rPr>
          <w:rFonts w:cs="Arial"/>
          <w:sz w:val="18"/>
          <w:szCs w:val="18"/>
        </w:rPr>
        <w:t xml:space="preserve"> en/of </w:t>
      </w:r>
      <w:r w:rsidR="00EE2102">
        <w:rPr>
          <w:rFonts w:cs="Arial"/>
          <w:sz w:val="18"/>
          <w:szCs w:val="18"/>
        </w:rPr>
        <w:t>teammanager</w:t>
      </w:r>
      <w:r w:rsidRPr="00440199">
        <w:rPr>
          <w:rFonts w:cs="Arial"/>
          <w:sz w:val="18"/>
          <w:szCs w:val="18"/>
        </w:rPr>
        <w:t>;</w:t>
      </w:r>
    </w:p>
    <w:p w14:paraId="1C97D7AA" w14:textId="77777777" w:rsidR="00EF391B" w:rsidRPr="00FD7EA7" w:rsidRDefault="00EF391B" w:rsidP="00D34660">
      <w:pPr>
        <w:numPr>
          <w:ilvl w:val="2"/>
          <w:numId w:val="106"/>
        </w:numPr>
        <w:tabs>
          <w:tab w:val="left" w:pos="550"/>
        </w:tabs>
        <w:spacing w:line="276" w:lineRule="auto"/>
        <w:rPr>
          <w:rFonts w:cs="Arial"/>
          <w:sz w:val="18"/>
          <w:szCs w:val="18"/>
        </w:rPr>
      </w:pPr>
      <w:r w:rsidRPr="00D77CB4">
        <w:rPr>
          <w:rFonts w:cs="Arial"/>
          <w:sz w:val="18"/>
          <w:szCs w:val="18"/>
        </w:rPr>
        <w:t>Er voor te zorgen dat de combinatie in stand blijft en zich blijft voorbereiden op het volgende Internationale Kampio</w:t>
      </w:r>
      <w:r w:rsidRPr="00FD7EA7">
        <w:rPr>
          <w:rFonts w:cs="Arial"/>
          <w:sz w:val="18"/>
          <w:szCs w:val="18"/>
        </w:rPr>
        <w:t>enschap;</w:t>
      </w:r>
    </w:p>
    <w:p w14:paraId="08394624" w14:textId="42513F02"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 xml:space="preserve">Aan de opname in een nationaal kader kunnen geen rechten worden ontleend voor uitzending naar </w:t>
      </w:r>
      <w:r w:rsidR="00D24800" w:rsidRPr="00440199">
        <w:rPr>
          <w:rFonts w:cs="Arial"/>
          <w:sz w:val="18"/>
          <w:szCs w:val="18"/>
        </w:rPr>
        <w:t>een Internationaal Kampioenschap</w:t>
      </w:r>
      <w:r w:rsidR="00057F33">
        <w:rPr>
          <w:rFonts w:cs="Arial"/>
          <w:sz w:val="18"/>
          <w:szCs w:val="18"/>
        </w:rPr>
        <w:t>, Landenwedstr</w:t>
      </w:r>
      <w:r w:rsidR="009E1694">
        <w:rPr>
          <w:rFonts w:cs="Arial"/>
          <w:sz w:val="18"/>
          <w:szCs w:val="18"/>
        </w:rPr>
        <w:t>ijd</w:t>
      </w:r>
      <w:r w:rsidR="00D24800" w:rsidRPr="00440199">
        <w:rPr>
          <w:rFonts w:cs="Arial"/>
          <w:sz w:val="18"/>
          <w:szCs w:val="18"/>
        </w:rPr>
        <w:t xml:space="preserve"> en / of overige (</w:t>
      </w:r>
      <w:r w:rsidR="003008A4" w:rsidRPr="00440199">
        <w:rPr>
          <w:rFonts w:cs="Arial"/>
          <w:sz w:val="18"/>
          <w:szCs w:val="18"/>
        </w:rPr>
        <w:t>FEI</w:t>
      </w:r>
      <w:r w:rsidR="00D24800" w:rsidRPr="00440199">
        <w:rPr>
          <w:rFonts w:cs="Arial"/>
          <w:sz w:val="18"/>
          <w:szCs w:val="18"/>
        </w:rPr>
        <w:t xml:space="preserve">) </w:t>
      </w:r>
      <w:r w:rsidRPr="00440199">
        <w:rPr>
          <w:rFonts w:cs="Arial"/>
          <w:sz w:val="18"/>
          <w:szCs w:val="18"/>
        </w:rPr>
        <w:t>wedstrijden</w:t>
      </w:r>
      <w:r w:rsidR="00D24800" w:rsidRPr="00440199">
        <w:rPr>
          <w:rFonts w:cs="Arial"/>
          <w:sz w:val="18"/>
          <w:szCs w:val="18"/>
        </w:rPr>
        <w:t>;</w:t>
      </w:r>
    </w:p>
    <w:p w14:paraId="18447B18" w14:textId="0F44B897" w:rsidR="00EF391B" w:rsidRPr="00440199" w:rsidRDefault="00EF391B" w:rsidP="00D34660">
      <w:pPr>
        <w:numPr>
          <w:ilvl w:val="1"/>
          <w:numId w:val="106"/>
        </w:numPr>
        <w:tabs>
          <w:tab w:val="left" w:pos="550"/>
        </w:tabs>
        <w:spacing w:line="276" w:lineRule="auto"/>
        <w:rPr>
          <w:rFonts w:cs="Arial"/>
          <w:sz w:val="18"/>
          <w:szCs w:val="18"/>
        </w:rPr>
      </w:pPr>
      <w:r w:rsidRPr="00440199">
        <w:rPr>
          <w:rFonts w:cs="Arial"/>
          <w:sz w:val="18"/>
          <w:szCs w:val="18"/>
        </w:rPr>
        <w:t xml:space="preserve">De </w:t>
      </w:r>
      <w:r w:rsidR="00EE2102">
        <w:rPr>
          <w:rFonts w:cs="Arial"/>
          <w:sz w:val="18"/>
          <w:szCs w:val="18"/>
        </w:rPr>
        <w:t>bondscoach</w:t>
      </w:r>
      <w:r w:rsidRPr="00440199">
        <w:rPr>
          <w:rFonts w:cs="Arial"/>
          <w:sz w:val="18"/>
          <w:szCs w:val="18"/>
        </w:rPr>
        <w:t xml:space="preserve"> bewaakt de toereikendheid van de voor elk nationaal kader gehanteerde criteria en kan deze, na goedkeuring door de </w:t>
      </w:r>
      <w:r w:rsidR="00EE2102">
        <w:rPr>
          <w:rFonts w:cs="Arial"/>
          <w:sz w:val="18"/>
          <w:szCs w:val="18"/>
        </w:rPr>
        <w:t>technisch directeur</w:t>
      </w:r>
      <w:r w:rsidRPr="00440199">
        <w:rPr>
          <w:rFonts w:cs="Arial"/>
          <w:sz w:val="18"/>
          <w:szCs w:val="18"/>
        </w:rPr>
        <w:t xml:space="preserve">, tussentijds bijstellen. Het tussentijds bijstellen </w:t>
      </w:r>
      <w:r w:rsidR="00A73F7B">
        <w:rPr>
          <w:rFonts w:cs="Arial"/>
          <w:sz w:val="18"/>
          <w:szCs w:val="18"/>
        </w:rPr>
        <w:t xml:space="preserve">kan </w:t>
      </w:r>
      <w:r w:rsidRPr="00440199">
        <w:rPr>
          <w:rFonts w:cs="Arial"/>
          <w:sz w:val="18"/>
          <w:szCs w:val="18"/>
        </w:rPr>
        <w:t>gebeuren met “terugwerkende kracht”, d</w:t>
      </w:r>
      <w:r w:rsidR="00F009DB" w:rsidRPr="00440199">
        <w:rPr>
          <w:rFonts w:cs="Arial"/>
          <w:sz w:val="18"/>
          <w:szCs w:val="18"/>
        </w:rPr>
        <w:t>at wil zeggen</w:t>
      </w:r>
      <w:r w:rsidRPr="00440199">
        <w:rPr>
          <w:rFonts w:cs="Arial"/>
          <w:sz w:val="18"/>
          <w:szCs w:val="18"/>
        </w:rPr>
        <w:t xml:space="preserve"> op het moment van de wijziging worden de nieuwe criteria gehanteerd over de aangemerkte periode.</w:t>
      </w:r>
    </w:p>
    <w:p w14:paraId="3CD5BF18" w14:textId="7103B44B" w:rsidR="00E447C4" w:rsidRPr="001C6AC8" w:rsidRDefault="00E447C4" w:rsidP="00D34660">
      <w:pPr>
        <w:pStyle w:val="Lijstalinea"/>
        <w:numPr>
          <w:ilvl w:val="1"/>
          <w:numId w:val="106"/>
        </w:numPr>
        <w:spacing w:line="276" w:lineRule="auto"/>
        <w:rPr>
          <w:rFonts w:cs="Arial"/>
          <w:sz w:val="18"/>
          <w:szCs w:val="18"/>
        </w:rPr>
      </w:pPr>
      <w:r w:rsidRPr="00F16BBC">
        <w:rPr>
          <w:rFonts w:cs="Arial"/>
          <w:sz w:val="18"/>
          <w:szCs w:val="18"/>
        </w:rPr>
        <w:t xml:space="preserve">Voor combinaties (U25, young riders, junioren, children, pony’s) welke op grond van leeftijd in het volgende kalenderjaar geen deel meer </w:t>
      </w:r>
      <w:r w:rsidR="00F16BBC">
        <w:rPr>
          <w:rFonts w:cs="Arial"/>
          <w:sz w:val="18"/>
          <w:szCs w:val="18"/>
        </w:rPr>
        <w:t xml:space="preserve">kunnen </w:t>
      </w:r>
      <w:r w:rsidRPr="00F16BBC">
        <w:rPr>
          <w:rFonts w:cs="Arial"/>
          <w:sz w:val="18"/>
          <w:szCs w:val="18"/>
        </w:rPr>
        <w:t xml:space="preserve">uitmaken van het nationale kader, wordt na het Internationaal Kampioenschap het kaderlidmaatschap beëindigd. Dit geldt ook </w:t>
      </w:r>
      <w:r w:rsidR="00291BB2" w:rsidRPr="00F16BBC">
        <w:rPr>
          <w:rFonts w:cs="Arial"/>
          <w:sz w:val="18"/>
          <w:szCs w:val="18"/>
        </w:rPr>
        <w:t xml:space="preserve">dat er na het Internationaal kampioenschap geen nieuwe </w:t>
      </w:r>
      <w:r w:rsidR="00F16BBC">
        <w:rPr>
          <w:rFonts w:cs="Arial"/>
          <w:sz w:val="18"/>
          <w:szCs w:val="18"/>
        </w:rPr>
        <w:t>kader</w:t>
      </w:r>
      <w:r w:rsidR="00291BB2" w:rsidRPr="00F16BBC">
        <w:rPr>
          <w:rFonts w:cs="Arial"/>
          <w:sz w:val="18"/>
          <w:szCs w:val="18"/>
        </w:rPr>
        <w:t>combinaties worden opgenomen welke</w:t>
      </w:r>
      <w:r w:rsidR="00F16BBC">
        <w:rPr>
          <w:rFonts w:cs="Arial"/>
          <w:sz w:val="18"/>
          <w:szCs w:val="18"/>
        </w:rPr>
        <w:t xml:space="preserve"> op </w:t>
      </w:r>
      <w:r w:rsidR="00F16BBC">
        <w:rPr>
          <w:rFonts w:cs="Arial"/>
          <w:sz w:val="18"/>
          <w:szCs w:val="18"/>
        </w:rPr>
        <w:lastRenderedPageBreak/>
        <w:t>grond van hun leeftijd</w:t>
      </w:r>
      <w:r w:rsidR="00291BB2" w:rsidRPr="00F16BBC">
        <w:rPr>
          <w:rFonts w:cs="Arial"/>
          <w:sz w:val="18"/>
          <w:szCs w:val="18"/>
        </w:rPr>
        <w:t xml:space="preserve"> in het volgende kalenderjaar geen deel meer kunnen uitmaken van een kader</w:t>
      </w:r>
      <w:r w:rsidRPr="00F16BBC">
        <w:rPr>
          <w:rFonts w:cs="Arial"/>
          <w:sz w:val="18"/>
          <w:szCs w:val="18"/>
        </w:rPr>
        <w:t>.</w:t>
      </w:r>
    </w:p>
    <w:p w14:paraId="6F10DD59" w14:textId="77777777" w:rsidR="002851EC" w:rsidRPr="00440199" w:rsidRDefault="002851EC" w:rsidP="00D34660">
      <w:pPr>
        <w:numPr>
          <w:ilvl w:val="1"/>
          <w:numId w:val="106"/>
        </w:numPr>
        <w:tabs>
          <w:tab w:val="left" w:pos="550"/>
        </w:tabs>
        <w:spacing w:line="276" w:lineRule="auto"/>
        <w:rPr>
          <w:rFonts w:cs="Arial"/>
          <w:sz w:val="18"/>
          <w:szCs w:val="18"/>
        </w:rPr>
      </w:pPr>
      <w:r w:rsidRPr="00440199">
        <w:rPr>
          <w:rFonts w:cs="Arial"/>
          <w:sz w:val="18"/>
          <w:szCs w:val="18"/>
        </w:rPr>
        <w:t>De Topsporter is:</w:t>
      </w:r>
    </w:p>
    <w:p w14:paraId="7508932B" w14:textId="77777777" w:rsidR="008F2F1C" w:rsidRPr="00440199" w:rsidRDefault="002851EC" w:rsidP="00D34660">
      <w:pPr>
        <w:numPr>
          <w:ilvl w:val="2"/>
          <w:numId w:val="106"/>
        </w:numPr>
        <w:tabs>
          <w:tab w:val="left" w:pos="550"/>
        </w:tabs>
        <w:spacing w:line="276" w:lineRule="auto"/>
        <w:rPr>
          <w:rFonts w:cs="Arial"/>
          <w:sz w:val="18"/>
          <w:szCs w:val="18"/>
        </w:rPr>
      </w:pPr>
      <w:r w:rsidRPr="00440199">
        <w:rPr>
          <w:rFonts w:cs="Arial"/>
          <w:w w:val="0"/>
          <w:sz w:val="18"/>
          <w:szCs w:val="18"/>
        </w:rPr>
        <w:t xml:space="preserve">in het bezit van een geldig Nederlands </w:t>
      </w:r>
      <w:r w:rsidR="00D02A3F" w:rsidRPr="00440199">
        <w:rPr>
          <w:rFonts w:cs="Arial"/>
          <w:sz w:val="18"/>
          <w:szCs w:val="18"/>
        </w:rPr>
        <w:t>paspoort</w:t>
      </w:r>
    </w:p>
    <w:p w14:paraId="6502D1EE" w14:textId="77777777" w:rsidR="002851EC" w:rsidRDefault="002851EC" w:rsidP="00D34660">
      <w:pPr>
        <w:numPr>
          <w:ilvl w:val="2"/>
          <w:numId w:val="106"/>
        </w:numPr>
        <w:tabs>
          <w:tab w:val="left" w:pos="550"/>
        </w:tabs>
        <w:spacing w:line="276" w:lineRule="auto"/>
        <w:rPr>
          <w:rFonts w:cs="Arial"/>
          <w:sz w:val="18"/>
          <w:szCs w:val="18"/>
        </w:rPr>
      </w:pPr>
      <w:r w:rsidRPr="00440199">
        <w:rPr>
          <w:rFonts w:cs="Arial"/>
          <w:sz w:val="18"/>
          <w:szCs w:val="18"/>
        </w:rPr>
        <w:t>lid van (een vereniging van) de Sportbond.</w:t>
      </w:r>
    </w:p>
    <w:p w14:paraId="383C744C" w14:textId="08CD985A" w:rsidR="002851EC" w:rsidRPr="005346FC" w:rsidRDefault="002851EC" w:rsidP="00D34660">
      <w:pPr>
        <w:numPr>
          <w:ilvl w:val="2"/>
          <w:numId w:val="106"/>
        </w:numPr>
        <w:tabs>
          <w:tab w:val="left" w:pos="550"/>
        </w:tabs>
        <w:spacing w:line="276" w:lineRule="auto"/>
        <w:rPr>
          <w:rFonts w:cs="Arial"/>
          <w:sz w:val="18"/>
          <w:szCs w:val="18"/>
        </w:rPr>
      </w:pPr>
      <w:r w:rsidRPr="005346FC">
        <w:rPr>
          <w:rFonts w:cs="Arial"/>
          <w:sz w:val="18"/>
          <w:szCs w:val="18"/>
        </w:rPr>
        <w:t xml:space="preserve">De Topsporter dient de Sportbond onmiddellijk in kennis te stellen indien het onder </w:t>
      </w:r>
      <w:r w:rsidR="009D2A20">
        <w:rPr>
          <w:rFonts w:cs="Arial"/>
          <w:sz w:val="18"/>
          <w:szCs w:val="18"/>
        </w:rPr>
        <w:t>bovengenoemde</w:t>
      </w:r>
      <w:r w:rsidR="004143D0">
        <w:rPr>
          <w:rFonts w:cs="Arial"/>
          <w:sz w:val="18"/>
          <w:szCs w:val="18"/>
        </w:rPr>
        <w:t xml:space="preserve"> </w:t>
      </w:r>
      <w:proofErr w:type="spellStart"/>
      <w:r w:rsidR="009D2A20">
        <w:rPr>
          <w:rFonts w:cs="Arial"/>
          <w:sz w:val="18"/>
          <w:szCs w:val="18"/>
        </w:rPr>
        <w:t>bullets</w:t>
      </w:r>
      <w:proofErr w:type="spellEnd"/>
      <w:r w:rsidR="009D2A20">
        <w:rPr>
          <w:rFonts w:cs="Arial"/>
          <w:sz w:val="18"/>
          <w:szCs w:val="18"/>
        </w:rPr>
        <w:t xml:space="preserve"> </w:t>
      </w:r>
      <w:r w:rsidRPr="005346FC">
        <w:rPr>
          <w:rFonts w:cs="Arial"/>
          <w:sz w:val="18"/>
          <w:szCs w:val="18"/>
        </w:rPr>
        <w:t>op enig moment niet (meer) het geval is.</w:t>
      </w:r>
    </w:p>
    <w:p w14:paraId="0246637A" w14:textId="77777777" w:rsidR="00FF6D65" w:rsidRPr="00440199" w:rsidRDefault="00FF6D65" w:rsidP="00D34660">
      <w:pPr>
        <w:spacing w:line="276" w:lineRule="auto"/>
        <w:rPr>
          <w:rFonts w:cs="Arial"/>
          <w:sz w:val="18"/>
          <w:szCs w:val="18"/>
        </w:rPr>
      </w:pPr>
    </w:p>
    <w:p w14:paraId="680FF4AD" w14:textId="77777777" w:rsidR="005A404D" w:rsidRPr="00440199" w:rsidRDefault="005A404D" w:rsidP="00D34660">
      <w:pPr>
        <w:spacing w:line="276" w:lineRule="auto"/>
        <w:rPr>
          <w:rFonts w:cs="Arial"/>
          <w:sz w:val="18"/>
          <w:szCs w:val="18"/>
        </w:rPr>
      </w:pPr>
    </w:p>
    <w:p w14:paraId="6C848752" w14:textId="77777777" w:rsidR="00286A31" w:rsidRPr="00440199" w:rsidRDefault="00286A31"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12" w:name="_Toc18494108"/>
      <w:r w:rsidRPr="00440199">
        <w:rPr>
          <w:rFonts w:cs="Arial"/>
          <w:b/>
          <w:w w:val="0"/>
          <w:sz w:val="18"/>
          <w:szCs w:val="18"/>
        </w:rPr>
        <w:t>SELECTIE &amp; UITZENDING</w:t>
      </w:r>
      <w:bookmarkEnd w:id="12"/>
    </w:p>
    <w:p w14:paraId="334851D8" w14:textId="77777777" w:rsidR="00E634F3" w:rsidRPr="00440199" w:rsidRDefault="00E634F3" w:rsidP="00D34660">
      <w:pPr>
        <w:widowControl w:val="0"/>
        <w:spacing w:line="276" w:lineRule="auto"/>
        <w:rPr>
          <w:rFonts w:cs="Arial"/>
          <w:iCs/>
          <w:sz w:val="18"/>
          <w:szCs w:val="18"/>
        </w:rPr>
      </w:pPr>
    </w:p>
    <w:p w14:paraId="7878AB73" w14:textId="728BE3F2" w:rsidR="00286A31" w:rsidRPr="00440199" w:rsidRDefault="00E634F3" w:rsidP="00D34660">
      <w:pPr>
        <w:widowControl w:val="0"/>
        <w:spacing w:line="276" w:lineRule="auto"/>
        <w:rPr>
          <w:rFonts w:cs="Arial"/>
          <w:sz w:val="18"/>
          <w:szCs w:val="18"/>
        </w:rPr>
      </w:pPr>
      <w:r w:rsidRPr="00440199">
        <w:rPr>
          <w:rFonts w:cs="Arial"/>
          <w:iCs/>
          <w:sz w:val="18"/>
          <w:szCs w:val="18"/>
        </w:rPr>
        <w:t>Het selectiebeleid van de Sportbond en de voorwaarden voor deelname</w:t>
      </w:r>
      <w:r w:rsidR="007A22CE" w:rsidRPr="00440199">
        <w:rPr>
          <w:rFonts w:cs="Arial"/>
          <w:iCs/>
          <w:sz w:val="18"/>
          <w:szCs w:val="18"/>
        </w:rPr>
        <w:t xml:space="preserve"> aan </w:t>
      </w:r>
      <w:r w:rsidR="003F6CEC" w:rsidRPr="00440199">
        <w:rPr>
          <w:rFonts w:cs="Arial"/>
          <w:iCs/>
          <w:sz w:val="18"/>
          <w:szCs w:val="18"/>
        </w:rPr>
        <w:t>een</w:t>
      </w:r>
      <w:r w:rsidR="007A22CE" w:rsidRPr="00440199">
        <w:rPr>
          <w:rFonts w:cs="Arial"/>
          <w:iCs/>
          <w:sz w:val="18"/>
          <w:szCs w:val="18"/>
        </w:rPr>
        <w:t xml:space="preserve"> Internationaal </w:t>
      </w:r>
      <w:r w:rsidR="009D2A20">
        <w:rPr>
          <w:rFonts w:cs="Arial"/>
          <w:iCs/>
          <w:sz w:val="18"/>
          <w:szCs w:val="18"/>
        </w:rPr>
        <w:t>K</w:t>
      </w:r>
      <w:r w:rsidR="007A22CE" w:rsidRPr="00440199">
        <w:rPr>
          <w:rFonts w:cs="Arial"/>
          <w:iCs/>
          <w:sz w:val="18"/>
          <w:szCs w:val="18"/>
        </w:rPr>
        <w:t>ampioenschap en Landenwedstrijd zijn vastgel</w:t>
      </w:r>
      <w:r w:rsidR="00BC0916" w:rsidRPr="00440199">
        <w:rPr>
          <w:rFonts w:cs="Arial"/>
          <w:iCs/>
          <w:sz w:val="18"/>
          <w:szCs w:val="18"/>
        </w:rPr>
        <w:t>egd in de Topsportovereenkomst.</w:t>
      </w:r>
    </w:p>
    <w:p w14:paraId="48564EC4" w14:textId="77777777" w:rsidR="000A5897" w:rsidRPr="00440199" w:rsidRDefault="000A5897" w:rsidP="00D34660">
      <w:pPr>
        <w:pStyle w:val="Lijstalinea"/>
        <w:widowControl w:val="0"/>
        <w:numPr>
          <w:ilvl w:val="1"/>
          <w:numId w:val="80"/>
        </w:numPr>
        <w:spacing w:line="276" w:lineRule="auto"/>
        <w:ind w:left="567" w:hanging="567"/>
        <w:rPr>
          <w:rFonts w:cs="Arial"/>
          <w:sz w:val="18"/>
          <w:szCs w:val="18"/>
        </w:rPr>
      </w:pPr>
      <w:r w:rsidRPr="00440199">
        <w:rPr>
          <w:rFonts w:cs="Arial"/>
          <w:sz w:val="18"/>
          <w:szCs w:val="18"/>
        </w:rPr>
        <w:t>Algemeen:</w:t>
      </w:r>
    </w:p>
    <w:p w14:paraId="321895F0" w14:textId="2644C8F8" w:rsidR="000A5897" w:rsidRPr="00440199" w:rsidRDefault="000A5897" w:rsidP="00D34660">
      <w:pPr>
        <w:numPr>
          <w:ilvl w:val="0"/>
          <w:numId w:val="112"/>
        </w:numPr>
        <w:tabs>
          <w:tab w:val="left" w:pos="550"/>
        </w:tabs>
        <w:spacing w:line="276" w:lineRule="auto"/>
        <w:rPr>
          <w:rFonts w:cs="Arial"/>
          <w:sz w:val="18"/>
          <w:szCs w:val="18"/>
        </w:rPr>
      </w:pPr>
      <w:r w:rsidRPr="00440199">
        <w:rPr>
          <w:rFonts w:cs="Arial"/>
          <w:sz w:val="18"/>
          <w:szCs w:val="18"/>
        </w:rPr>
        <w:t xml:space="preserve">Het selecteren van </w:t>
      </w:r>
      <w:r w:rsidR="00E634F3" w:rsidRPr="00440199">
        <w:rPr>
          <w:rFonts w:cs="Arial"/>
          <w:sz w:val="18"/>
          <w:szCs w:val="18"/>
        </w:rPr>
        <w:t>kader- &amp; niet kaderleden</w:t>
      </w:r>
      <w:r w:rsidR="005B6E03" w:rsidRPr="00440199">
        <w:rPr>
          <w:rFonts w:cs="Arial"/>
          <w:sz w:val="18"/>
          <w:szCs w:val="18"/>
        </w:rPr>
        <w:t xml:space="preserve"> </w:t>
      </w:r>
      <w:r w:rsidR="00BC0916" w:rsidRPr="00440199">
        <w:rPr>
          <w:rFonts w:cs="Arial"/>
          <w:sz w:val="18"/>
          <w:szCs w:val="18"/>
        </w:rPr>
        <w:t xml:space="preserve">voor deelname </w:t>
      </w:r>
      <w:r w:rsidR="005B6E03" w:rsidRPr="00440199">
        <w:rPr>
          <w:rFonts w:cs="Arial"/>
          <w:sz w:val="18"/>
          <w:szCs w:val="18"/>
        </w:rPr>
        <w:t>aan het</w:t>
      </w:r>
      <w:r w:rsidR="007A22CE" w:rsidRPr="00440199">
        <w:rPr>
          <w:rFonts w:cs="Arial"/>
          <w:iCs/>
          <w:sz w:val="18"/>
          <w:szCs w:val="18"/>
        </w:rPr>
        <w:t xml:space="preserve"> Internationaal </w:t>
      </w:r>
      <w:r w:rsidR="00015CDA">
        <w:rPr>
          <w:rFonts w:cs="Arial"/>
          <w:iCs/>
          <w:sz w:val="18"/>
          <w:szCs w:val="18"/>
        </w:rPr>
        <w:t>K</w:t>
      </w:r>
      <w:r w:rsidR="007A22CE" w:rsidRPr="00440199">
        <w:rPr>
          <w:rFonts w:cs="Arial"/>
          <w:iCs/>
          <w:sz w:val="18"/>
          <w:szCs w:val="18"/>
        </w:rPr>
        <w:t>ampioenschap en Landenwedstrijd</w:t>
      </w:r>
      <w:r w:rsidRPr="00440199">
        <w:rPr>
          <w:rFonts w:cs="Arial"/>
          <w:sz w:val="18"/>
          <w:szCs w:val="18"/>
        </w:rPr>
        <w:t xml:space="preserve"> is voorbehouden aan de </w:t>
      </w:r>
      <w:r w:rsidR="00EE2102">
        <w:rPr>
          <w:rFonts w:cs="Arial"/>
          <w:sz w:val="18"/>
          <w:szCs w:val="18"/>
        </w:rPr>
        <w:t>bondscoach</w:t>
      </w:r>
      <w:r w:rsidRPr="00440199">
        <w:rPr>
          <w:rFonts w:cs="Arial"/>
          <w:sz w:val="18"/>
          <w:szCs w:val="18"/>
        </w:rPr>
        <w:t>. De selectie voor de</w:t>
      </w:r>
      <w:r w:rsidR="007A22CE" w:rsidRPr="00440199">
        <w:rPr>
          <w:rFonts w:cs="Arial"/>
          <w:sz w:val="18"/>
          <w:szCs w:val="18"/>
        </w:rPr>
        <w:t>ze</w:t>
      </w:r>
      <w:r w:rsidRPr="00440199">
        <w:rPr>
          <w:rFonts w:cs="Arial"/>
          <w:sz w:val="18"/>
          <w:szCs w:val="18"/>
        </w:rPr>
        <w:t xml:space="preserve"> wedstrijden zal worden voorgedragen aan de </w:t>
      </w:r>
      <w:r w:rsidR="00EE2102">
        <w:rPr>
          <w:rFonts w:cs="Arial"/>
          <w:sz w:val="18"/>
          <w:szCs w:val="18"/>
        </w:rPr>
        <w:t>Technisch directeur</w:t>
      </w:r>
      <w:r w:rsidR="002534A2" w:rsidRPr="00440199">
        <w:rPr>
          <w:rFonts w:cs="Arial"/>
          <w:sz w:val="18"/>
          <w:szCs w:val="18"/>
        </w:rPr>
        <w:t xml:space="preserve">. De </w:t>
      </w:r>
      <w:r w:rsidR="00EE2102">
        <w:rPr>
          <w:rFonts w:cs="Arial"/>
          <w:sz w:val="18"/>
          <w:szCs w:val="18"/>
        </w:rPr>
        <w:t>bondscoach</w:t>
      </w:r>
      <w:r w:rsidR="002534A2" w:rsidRPr="00440199">
        <w:rPr>
          <w:rFonts w:cs="Arial"/>
          <w:sz w:val="18"/>
          <w:szCs w:val="18"/>
        </w:rPr>
        <w:t xml:space="preserve"> motiveert</w:t>
      </w:r>
      <w:r w:rsidR="003F6CEC" w:rsidRPr="00440199">
        <w:rPr>
          <w:rFonts w:cs="Arial"/>
          <w:sz w:val="18"/>
          <w:szCs w:val="18"/>
        </w:rPr>
        <w:t xml:space="preserve"> </w:t>
      </w:r>
      <w:r w:rsidR="00A97CAD">
        <w:rPr>
          <w:rFonts w:cs="Arial"/>
          <w:sz w:val="18"/>
          <w:szCs w:val="18"/>
        </w:rPr>
        <w:t xml:space="preserve">schriftelijk en/of mondeling </w:t>
      </w:r>
      <w:r w:rsidRPr="00440199">
        <w:rPr>
          <w:rFonts w:cs="Arial"/>
          <w:sz w:val="18"/>
          <w:szCs w:val="18"/>
        </w:rPr>
        <w:t xml:space="preserve">de selectiekeuze aan de kaderleden. De </w:t>
      </w:r>
      <w:r w:rsidR="00C127EC" w:rsidRPr="00440199">
        <w:rPr>
          <w:rFonts w:cs="Arial"/>
          <w:sz w:val="18"/>
          <w:szCs w:val="18"/>
        </w:rPr>
        <w:t>Topsporter</w:t>
      </w:r>
      <w:r w:rsidRPr="00440199">
        <w:rPr>
          <w:rFonts w:cs="Arial"/>
          <w:sz w:val="18"/>
          <w:szCs w:val="18"/>
        </w:rPr>
        <w:t xml:space="preserve"> is </w:t>
      </w:r>
      <w:r w:rsidR="00F009DB" w:rsidRPr="00440199">
        <w:rPr>
          <w:rFonts w:cs="Arial"/>
          <w:sz w:val="18"/>
          <w:szCs w:val="18"/>
        </w:rPr>
        <w:t>er</w:t>
      </w:r>
      <w:r w:rsidR="00AA624B" w:rsidRPr="00440199">
        <w:rPr>
          <w:rFonts w:cs="Arial"/>
          <w:sz w:val="18"/>
          <w:szCs w:val="18"/>
        </w:rPr>
        <w:t xml:space="preserve">van </w:t>
      </w:r>
      <w:r w:rsidRPr="00440199">
        <w:rPr>
          <w:rFonts w:cs="Arial"/>
          <w:sz w:val="18"/>
          <w:szCs w:val="18"/>
        </w:rPr>
        <w:t xml:space="preserve">op de hoogte en aanvaardt dat het inherent is aan het bedrijven van topsport dat door de </w:t>
      </w:r>
      <w:r w:rsidR="00EE2102">
        <w:rPr>
          <w:rFonts w:cs="Arial"/>
          <w:sz w:val="18"/>
          <w:szCs w:val="18"/>
        </w:rPr>
        <w:t>bondscoach</w:t>
      </w:r>
      <w:r w:rsidRPr="00440199">
        <w:rPr>
          <w:rFonts w:cs="Arial"/>
          <w:sz w:val="18"/>
          <w:szCs w:val="18"/>
        </w:rPr>
        <w:t xml:space="preserve"> beslissingen worden genomen die er toe leiden dat een </w:t>
      </w:r>
      <w:r w:rsidR="00C127EC" w:rsidRPr="00440199">
        <w:rPr>
          <w:rFonts w:cs="Arial"/>
          <w:sz w:val="18"/>
          <w:szCs w:val="18"/>
        </w:rPr>
        <w:t>Topsporter</w:t>
      </w:r>
      <w:r w:rsidRPr="00440199">
        <w:rPr>
          <w:rFonts w:cs="Arial"/>
          <w:sz w:val="18"/>
          <w:szCs w:val="18"/>
        </w:rPr>
        <w:t xml:space="preserve"> al dan niet buiten een selectie valt en accepteert dat deze beslissing(en) bindend is/zijn. Indien de </w:t>
      </w:r>
      <w:r w:rsidR="00EE2102">
        <w:rPr>
          <w:rFonts w:cs="Arial"/>
          <w:sz w:val="18"/>
          <w:szCs w:val="18"/>
        </w:rPr>
        <w:t>bondscoach</w:t>
      </w:r>
      <w:r w:rsidRPr="00440199">
        <w:rPr>
          <w:rFonts w:cs="Arial"/>
          <w:sz w:val="18"/>
          <w:szCs w:val="18"/>
        </w:rPr>
        <w:t xml:space="preserve"> afwezig is</w:t>
      </w:r>
      <w:r w:rsidR="00AA624B" w:rsidRPr="00440199">
        <w:rPr>
          <w:rFonts w:cs="Arial"/>
          <w:sz w:val="18"/>
          <w:szCs w:val="18"/>
        </w:rPr>
        <w:t xml:space="preserve">, </w:t>
      </w:r>
      <w:r w:rsidRPr="00440199">
        <w:rPr>
          <w:rFonts w:cs="Arial"/>
          <w:sz w:val="18"/>
          <w:szCs w:val="18"/>
        </w:rPr>
        <w:t xml:space="preserve">wordt de wijze van </w:t>
      </w:r>
      <w:r w:rsidR="00AA624B" w:rsidRPr="00440199">
        <w:rPr>
          <w:rFonts w:cs="Arial"/>
          <w:sz w:val="18"/>
          <w:szCs w:val="18"/>
        </w:rPr>
        <w:t xml:space="preserve">selectie </w:t>
      </w:r>
      <w:r w:rsidR="00E634F3" w:rsidRPr="00440199">
        <w:rPr>
          <w:rFonts w:cs="Arial"/>
          <w:sz w:val="18"/>
          <w:szCs w:val="18"/>
        </w:rPr>
        <w:t xml:space="preserve">vastgesteld door de </w:t>
      </w:r>
      <w:r w:rsidR="00EE2102">
        <w:rPr>
          <w:rFonts w:cs="Arial"/>
          <w:sz w:val="18"/>
          <w:szCs w:val="18"/>
        </w:rPr>
        <w:t>Technisch directeur</w:t>
      </w:r>
      <w:r w:rsidR="003F6CEC" w:rsidRPr="00440199">
        <w:rPr>
          <w:rFonts w:cs="Arial"/>
          <w:sz w:val="18"/>
          <w:szCs w:val="18"/>
        </w:rPr>
        <w:t xml:space="preserve"> eventueel geadviseerd door de </w:t>
      </w:r>
      <w:r w:rsidR="00EE2102">
        <w:rPr>
          <w:rFonts w:cs="Arial"/>
          <w:sz w:val="18"/>
          <w:szCs w:val="18"/>
        </w:rPr>
        <w:t>teammanager</w:t>
      </w:r>
      <w:r w:rsidR="003F6CEC" w:rsidRPr="00440199">
        <w:rPr>
          <w:rFonts w:cs="Arial"/>
          <w:sz w:val="18"/>
          <w:szCs w:val="18"/>
        </w:rPr>
        <w:t xml:space="preserve"> en</w:t>
      </w:r>
      <w:r w:rsidR="002534A2" w:rsidRPr="00440199">
        <w:rPr>
          <w:rFonts w:cs="Arial"/>
          <w:sz w:val="18"/>
          <w:szCs w:val="18"/>
        </w:rPr>
        <w:t>/of</w:t>
      </w:r>
      <w:r w:rsidR="003F6CEC" w:rsidRPr="00440199">
        <w:rPr>
          <w:rFonts w:cs="Arial"/>
          <w:sz w:val="18"/>
          <w:szCs w:val="18"/>
        </w:rPr>
        <w:t xml:space="preserve"> </w:t>
      </w:r>
      <w:r w:rsidR="00EE2102">
        <w:rPr>
          <w:rFonts w:cs="Arial"/>
          <w:sz w:val="18"/>
          <w:szCs w:val="18"/>
        </w:rPr>
        <w:t>Teamveterinair</w:t>
      </w:r>
      <w:r w:rsidRPr="00440199">
        <w:rPr>
          <w:rFonts w:cs="Arial"/>
          <w:sz w:val="18"/>
          <w:szCs w:val="18"/>
        </w:rPr>
        <w:t>;</w:t>
      </w:r>
    </w:p>
    <w:p w14:paraId="743CDEC4" w14:textId="73FE06ED" w:rsidR="000A5897" w:rsidRPr="007E5487" w:rsidRDefault="000A5897" w:rsidP="00D34660">
      <w:pPr>
        <w:numPr>
          <w:ilvl w:val="0"/>
          <w:numId w:val="112"/>
        </w:numPr>
        <w:tabs>
          <w:tab w:val="left" w:pos="550"/>
        </w:tabs>
        <w:spacing w:line="276" w:lineRule="auto"/>
        <w:rPr>
          <w:rFonts w:cs="Arial"/>
          <w:sz w:val="18"/>
          <w:szCs w:val="18"/>
        </w:rPr>
      </w:pPr>
      <w:r w:rsidRPr="007E5487">
        <w:rPr>
          <w:rFonts w:cs="Arial"/>
          <w:bCs/>
          <w:sz w:val="18"/>
          <w:szCs w:val="18"/>
        </w:rPr>
        <w:t xml:space="preserve">De </w:t>
      </w:r>
      <w:r w:rsidR="00E634F3" w:rsidRPr="007E5487">
        <w:rPr>
          <w:rFonts w:cs="Arial"/>
          <w:bCs/>
          <w:sz w:val="18"/>
          <w:szCs w:val="18"/>
        </w:rPr>
        <w:t>deelnemer</w:t>
      </w:r>
      <w:r w:rsidRPr="007E5487">
        <w:rPr>
          <w:rFonts w:cs="Arial"/>
          <w:bCs/>
          <w:sz w:val="18"/>
          <w:szCs w:val="18"/>
        </w:rPr>
        <w:t xml:space="preserve"> stelt zich als individuele en/of reserve </w:t>
      </w:r>
      <w:r w:rsidR="00E634F3" w:rsidRPr="007E5487">
        <w:rPr>
          <w:rFonts w:cs="Arial"/>
          <w:bCs/>
          <w:sz w:val="18"/>
          <w:szCs w:val="18"/>
        </w:rPr>
        <w:t>deelnemer</w:t>
      </w:r>
      <w:r w:rsidRPr="007E5487">
        <w:rPr>
          <w:rFonts w:cs="Arial"/>
          <w:bCs/>
          <w:sz w:val="18"/>
          <w:szCs w:val="18"/>
        </w:rPr>
        <w:t xml:space="preserve"> (door de </w:t>
      </w:r>
      <w:r w:rsidR="00EE2102">
        <w:rPr>
          <w:rFonts w:cs="Arial"/>
          <w:bCs/>
          <w:sz w:val="18"/>
          <w:szCs w:val="18"/>
        </w:rPr>
        <w:t>bondscoach</w:t>
      </w:r>
      <w:r w:rsidRPr="007E5487">
        <w:rPr>
          <w:rFonts w:cs="Arial"/>
          <w:bCs/>
          <w:sz w:val="18"/>
          <w:szCs w:val="18"/>
        </w:rPr>
        <w:t xml:space="preserve"> aangewezen) beschikbaar voor de in </w:t>
      </w:r>
      <w:r w:rsidR="003F6CEC" w:rsidRPr="007E5487">
        <w:rPr>
          <w:rFonts w:cs="Arial"/>
          <w:bCs/>
          <w:sz w:val="18"/>
          <w:szCs w:val="18"/>
        </w:rPr>
        <w:t>lid 6.1</w:t>
      </w:r>
      <w:r w:rsidRPr="007E5487">
        <w:rPr>
          <w:rFonts w:cs="Arial"/>
          <w:bCs/>
          <w:sz w:val="18"/>
          <w:szCs w:val="18"/>
        </w:rPr>
        <w:t xml:space="preserve"> genoemde wedstrijden en zal als zodanig (indien het vraagprogramma/reglement deze mogelijkheid biedt</w:t>
      </w:r>
      <w:r w:rsidR="00501F07" w:rsidRPr="007E5487">
        <w:rPr>
          <w:rFonts w:cs="Arial"/>
          <w:bCs/>
          <w:sz w:val="18"/>
          <w:szCs w:val="18"/>
        </w:rPr>
        <w:t>)</w:t>
      </w:r>
      <w:r w:rsidRPr="007E5487">
        <w:rPr>
          <w:rFonts w:cs="Arial"/>
          <w:bCs/>
          <w:sz w:val="18"/>
          <w:szCs w:val="18"/>
        </w:rPr>
        <w:t xml:space="preserve"> afreizen naar deze wedstrijd(en</w:t>
      </w:r>
      <w:r w:rsidR="00501F07" w:rsidRPr="007E5487">
        <w:rPr>
          <w:rFonts w:cs="Arial"/>
          <w:bCs/>
          <w:sz w:val="18"/>
          <w:szCs w:val="18"/>
        </w:rPr>
        <w:t>). Bij het niet beschikbaar stellen</w:t>
      </w:r>
      <w:r w:rsidR="00BC0916" w:rsidRPr="007E5487">
        <w:rPr>
          <w:rFonts w:cs="Arial"/>
          <w:bCs/>
          <w:sz w:val="18"/>
          <w:szCs w:val="18"/>
        </w:rPr>
        <w:t>,</w:t>
      </w:r>
      <w:r w:rsidRPr="007E5487">
        <w:rPr>
          <w:rFonts w:cs="Arial"/>
          <w:bCs/>
          <w:sz w:val="18"/>
          <w:szCs w:val="18"/>
        </w:rPr>
        <w:t xml:space="preserve"> zal de </w:t>
      </w:r>
      <w:r w:rsidR="00C127EC" w:rsidRPr="007E5487">
        <w:rPr>
          <w:rFonts w:cs="Arial"/>
          <w:bCs/>
          <w:sz w:val="18"/>
          <w:szCs w:val="18"/>
        </w:rPr>
        <w:t>Topsporter</w:t>
      </w:r>
      <w:r w:rsidRPr="007E5487">
        <w:rPr>
          <w:rFonts w:cs="Arial"/>
          <w:bCs/>
          <w:sz w:val="18"/>
          <w:szCs w:val="18"/>
        </w:rPr>
        <w:t xml:space="preserve"> buiten het kader worden geplaatst</w:t>
      </w:r>
      <w:r w:rsidR="003B22FB" w:rsidRPr="007E5487">
        <w:rPr>
          <w:rFonts w:cs="Arial"/>
          <w:bCs/>
          <w:sz w:val="18"/>
          <w:szCs w:val="18"/>
        </w:rPr>
        <w:t xml:space="preserve"> en/of </w:t>
      </w:r>
      <w:r w:rsidR="00AA624B" w:rsidRPr="007E5487">
        <w:rPr>
          <w:rFonts w:cs="Arial"/>
          <w:bCs/>
          <w:sz w:val="18"/>
          <w:szCs w:val="18"/>
        </w:rPr>
        <w:t xml:space="preserve">niet </w:t>
      </w:r>
      <w:r w:rsidR="003B22FB" w:rsidRPr="007E5487">
        <w:rPr>
          <w:rFonts w:cs="Arial"/>
          <w:bCs/>
          <w:sz w:val="18"/>
          <w:szCs w:val="18"/>
        </w:rPr>
        <w:t>worden opgenomen in het Nationaal Kader</w:t>
      </w:r>
      <w:r w:rsidRPr="007E5487">
        <w:rPr>
          <w:rFonts w:cs="Arial"/>
          <w:bCs/>
          <w:sz w:val="18"/>
          <w:szCs w:val="18"/>
        </w:rPr>
        <w:t xml:space="preserve"> voor de periode van </w:t>
      </w:r>
      <w:r w:rsidR="00BC0916" w:rsidRPr="007E5487">
        <w:rPr>
          <w:rFonts w:cs="Arial"/>
          <w:bCs/>
          <w:sz w:val="18"/>
          <w:szCs w:val="18"/>
        </w:rPr>
        <w:t>2 jaar</w:t>
      </w:r>
      <w:r w:rsidR="00291BB2" w:rsidRPr="007E5487">
        <w:rPr>
          <w:rFonts w:cs="Arial"/>
          <w:bCs/>
          <w:sz w:val="18"/>
          <w:szCs w:val="18"/>
        </w:rPr>
        <w:t xml:space="preserve"> vanaf de datum dat dit formeel is gecommuniceerd</w:t>
      </w:r>
      <w:r w:rsidRPr="007E5487">
        <w:rPr>
          <w:rFonts w:cs="Arial"/>
          <w:bCs/>
          <w:sz w:val="18"/>
          <w:szCs w:val="18"/>
        </w:rPr>
        <w:t>;</w:t>
      </w:r>
    </w:p>
    <w:p w14:paraId="5E3B0973" w14:textId="77777777" w:rsidR="000A5897" w:rsidRPr="00440199" w:rsidRDefault="000A5897" w:rsidP="00D34660">
      <w:pPr>
        <w:numPr>
          <w:ilvl w:val="0"/>
          <w:numId w:val="112"/>
        </w:numPr>
        <w:spacing w:line="276" w:lineRule="auto"/>
        <w:rPr>
          <w:rFonts w:cs="Arial"/>
          <w:bCs/>
          <w:sz w:val="18"/>
          <w:szCs w:val="18"/>
        </w:rPr>
      </w:pPr>
      <w:r w:rsidRPr="00440199">
        <w:rPr>
          <w:rFonts w:cs="Arial"/>
          <w:bCs/>
          <w:sz w:val="18"/>
          <w:szCs w:val="18"/>
        </w:rPr>
        <w:t>De selectie kan plaatsvinden uit kaderleden en niet-kaderleden;</w:t>
      </w:r>
      <w:r w:rsidR="00AA624B" w:rsidRPr="00440199">
        <w:rPr>
          <w:rFonts w:cs="Arial"/>
          <w:bCs/>
          <w:sz w:val="18"/>
          <w:szCs w:val="18"/>
        </w:rPr>
        <w:t xml:space="preserve"> </w:t>
      </w:r>
    </w:p>
    <w:p w14:paraId="19E6718C" w14:textId="4E4DFB64" w:rsidR="000A5897" w:rsidRDefault="000A5897" w:rsidP="00D34660">
      <w:pPr>
        <w:numPr>
          <w:ilvl w:val="0"/>
          <w:numId w:val="112"/>
        </w:numPr>
        <w:spacing w:line="276" w:lineRule="auto"/>
        <w:rPr>
          <w:rFonts w:cs="Arial"/>
          <w:bCs/>
          <w:sz w:val="18"/>
          <w:szCs w:val="18"/>
        </w:rPr>
      </w:pPr>
      <w:r w:rsidRPr="00440199">
        <w:rPr>
          <w:rFonts w:cs="Arial"/>
          <w:bCs/>
          <w:sz w:val="18"/>
          <w:szCs w:val="18"/>
        </w:rPr>
        <w:t xml:space="preserve">De </w:t>
      </w:r>
      <w:r w:rsidR="00C127EC" w:rsidRPr="00440199">
        <w:rPr>
          <w:rFonts w:cs="Arial"/>
          <w:bCs/>
          <w:sz w:val="18"/>
          <w:szCs w:val="18"/>
        </w:rPr>
        <w:t>Topsporter</w:t>
      </w:r>
      <w:r w:rsidRPr="00440199">
        <w:rPr>
          <w:rFonts w:cs="Arial"/>
          <w:bCs/>
          <w:sz w:val="18"/>
          <w:szCs w:val="18"/>
        </w:rPr>
        <w:t xml:space="preserve"> heeft geheimhoudingsplicht over de selectie en / of uitzending </w:t>
      </w:r>
      <w:r w:rsidR="00BC0916" w:rsidRPr="00440199">
        <w:rPr>
          <w:rFonts w:cs="Arial"/>
          <w:bCs/>
          <w:sz w:val="18"/>
          <w:szCs w:val="18"/>
        </w:rPr>
        <w:t>naar het Inte</w:t>
      </w:r>
      <w:r w:rsidR="00501F07">
        <w:rPr>
          <w:rFonts w:cs="Arial"/>
          <w:bCs/>
          <w:sz w:val="18"/>
          <w:szCs w:val="18"/>
        </w:rPr>
        <w:t>rnationaal Kampioenschap en/of L</w:t>
      </w:r>
      <w:r w:rsidR="00BC0916" w:rsidRPr="00440199">
        <w:rPr>
          <w:rFonts w:cs="Arial"/>
          <w:bCs/>
          <w:sz w:val="18"/>
          <w:szCs w:val="18"/>
        </w:rPr>
        <w:t xml:space="preserve">andenwedstrijd </w:t>
      </w:r>
      <w:r w:rsidRPr="00440199">
        <w:rPr>
          <w:rFonts w:cs="Arial"/>
          <w:bCs/>
          <w:sz w:val="18"/>
          <w:szCs w:val="18"/>
        </w:rPr>
        <w:t xml:space="preserve">tot het moment dat de officiële </w:t>
      </w:r>
      <w:r w:rsidR="00BC0916" w:rsidRPr="00440199">
        <w:rPr>
          <w:rFonts w:cs="Arial"/>
          <w:bCs/>
          <w:sz w:val="18"/>
          <w:szCs w:val="18"/>
        </w:rPr>
        <w:t>publicatie</w:t>
      </w:r>
      <w:r w:rsidRPr="00440199">
        <w:rPr>
          <w:rFonts w:cs="Arial"/>
          <w:bCs/>
          <w:sz w:val="18"/>
          <w:szCs w:val="18"/>
        </w:rPr>
        <w:t xml:space="preserve"> door de </w:t>
      </w:r>
      <w:r w:rsidR="00B23AE7">
        <w:rPr>
          <w:rFonts w:cs="Arial"/>
          <w:bCs/>
          <w:sz w:val="18"/>
          <w:szCs w:val="18"/>
        </w:rPr>
        <w:t xml:space="preserve">Sportbond </w:t>
      </w:r>
      <w:r w:rsidRPr="00440199">
        <w:rPr>
          <w:rFonts w:cs="Arial"/>
          <w:bCs/>
          <w:sz w:val="18"/>
          <w:szCs w:val="18"/>
        </w:rPr>
        <w:t>heeft plaatsgevonden.</w:t>
      </w:r>
    </w:p>
    <w:p w14:paraId="44728278" w14:textId="57E0E3C4" w:rsidR="00DF6264" w:rsidRPr="00827433" w:rsidRDefault="00DF6264" w:rsidP="00DF6264">
      <w:pPr>
        <w:pStyle w:val="Koptekst"/>
        <w:numPr>
          <w:ilvl w:val="0"/>
          <w:numId w:val="112"/>
        </w:numPr>
        <w:tabs>
          <w:tab w:val="clear" w:pos="4536"/>
          <w:tab w:val="clear" w:pos="9072"/>
          <w:tab w:val="left" w:pos="550"/>
        </w:tabs>
        <w:spacing w:line="276" w:lineRule="auto"/>
        <w:rPr>
          <w:rFonts w:cs="Arial"/>
          <w:sz w:val="18"/>
          <w:szCs w:val="18"/>
        </w:rPr>
      </w:pPr>
      <w:r w:rsidRPr="00827433">
        <w:rPr>
          <w:rFonts w:cs="Arial"/>
          <w:sz w:val="18"/>
          <w:szCs w:val="18"/>
        </w:rPr>
        <w:t>De discipline bijlage behorende bij de</w:t>
      </w:r>
      <w:r w:rsidR="003C3A96" w:rsidRPr="00827433">
        <w:rPr>
          <w:rFonts w:cs="Arial"/>
          <w:sz w:val="18"/>
          <w:szCs w:val="18"/>
        </w:rPr>
        <w:t xml:space="preserve">ze Topsportovereenkomst maakt integraal deel uit van deze Overeenkomst. In de discipline bijlage is een observatiewedstrijd(en) opgenomen. Een observatiewedstrijd is een </w:t>
      </w:r>
      <w:r w:rsidRPr="00827433">
        <w:rPr>
          <w:rFonts w:cs="Arial"/>
          <w:sz w:val="18"/>
          <w:szCs w:val="18"/>
        </w:rPr>
        <w:t xml:space="preserve">nationale KNHS </w:t>
      </w:r>
      <w:r w:rsidR="003C3A96" w:rsidRPr="00827433">
        <w:rPr>
          <w:rFonts w:cs="Arial"/>
          <w:sz w:val="18"/>
          <w:szCs w:val="18"/>
        </w:rPr>
        <w:t>en</w:t>
      </w:r>
      <w:r w:rsidRPr="00827433">
        <w:rPr>
          <w:rFonts w:cs="Arial"/>
          <w:sz w:val="18"/>
          <w:szCs w:val="18"/>
        </w:rPr>
        <w:t>/</w:t>
      </w:r>
      <w:r w:rsidR="003C3A96" w:rsidRPr="00827433">
        <w:rPr>
          <w:rFonts w:cs="Arial"/>
          <w:sz w:val="18"/>
          <w:szCs w:val="18"/>
        </w:rPr>
        <w:t>of</w:t>
      </w:r>
      <w:r w:rsidRPr="00827433">
        <w:rPr>
          <w:rFonts w:cs="Arial"/>
          <w:sz w:val="18"/>
          <w:szCs w:val="18"/>
        </w:rPr>
        <w:t xml:space="preserve"> internationale FEI</w:t>
      </w:r>
      <w:r w:rsidR="003C3A96" w:rsidRPr="00827433">
        <w:rPr>
          <w:rFonts w:cs="Arial"/>
          <w:sz w:val="18"/>
          <w:szCs w:val="18"/>
        </w:rPr>
        <w:t>-</w:t>
      </w:r>
      <w:r w:rsidRPr="00827433">
        <w:rPr>
          <w:rFonts w:cs="Arial"/>
          <w:sz w:val="18"/>
          <w:szCs w:val="18"/>
        </w:rPr>
        <w:t>wedstrijd die als doel heeft om de prestaties van de Nederlandse Topsporters met elkaar te vergelijken (onder dezelfde en/of vergelijkbare omstandigheden) en/of ten opzichte van buitenlandse deelnemers. Op het moment dat er een beperking bestaat op het aantal deelnemers aan een observatiewedstrijd hebben kaderleden (als combinatie) voorrang bij inschrijving en/of de door de bondscoach aangewezen combinaties die naar zijn oordeel op dat moment nog in aanmerking kunnen komen voor deelname aan het Internationale Kampioenschap</w:t>
      </w:r>
      <w:r w:rsidR="003C3A96" w:rsidRPr="00827433">
        <w:rPr>
          <w:rFonts w:cs="Arial"/>
          <w:sz w:val="18"/>
          <w:szCs w:val="18"/>
        </w:rPr>
        <w:t>. Een in de discipline bijlage opgenomen observatiewedstrijd kan in bijzondere omstandigheden (bijvoorbeeld organisatorische redenen, weersomstandigheden, uitbraak dierziekten, tussentijdse wijziging van het programma) worden aangepast/gewijzigd.</w:t>
      </w:r>
      <w:r w:rsidR="005C3531">
        <w:rPr>
          <w:rFonts w:cs="Arial"/>
          <w:sz w:val="18"/>
          <w:szCs w:val="18"/>
        </w:rPr>
        <w:t xml:space="preserve"> Berichtgeving hierover </w:t>
      </w:r>
      <w:r w:rsidR="00D74ABF" w:rsidRPr="00827433">
        <w:rPr>
          <w:rFonts w:cs="Arial"/>
          <w:sz w:val="18"/>
          <w:szCs w:val="18"/>
        </w:rPr>
        <w:t>volgt</w:t>
      </w:r>
      <w:r w:rsidR="003C3A96" w:rsidRPr="00827433">
        <w:rPr>
          <w:rFonts w:cs="Arial"/>
          <w:sz w:val="18"/>
          <w:szCs w:val="18"/>
        </w:rPr>
        <w:t xml:space="preserve"> in voorkomend geval zo spoedig mogelijk.</w:t>
      </w:r>
    </w:p>
    <w:p w14:paraId="389EC97F" w14:textId="77777777" w:rsidR="00440199" w:rsidRPr="00440199" w:rsidRDefault="00440199" w:rsidP="00D34660">
      <w:pPr>
        <w:spacing w:line="276" w:lineRule="auto"/>
        <w:rPr>
          <w:rFonts w:cs="Arial"/>
          <w:bCs/>
          <w:sz w:val="18"/>
          <w:szCs w:val="18"/>
        </w:rPr>
      </w:pPr>
    </w:p>
    <w:p w14:paraId="3EA4EB79" w14:textId="77777777" w:rsidR="002A7095" w:rsidRPr="00440199" w:rsidRDefault="002A7095" w:rsidP="00D34660">
      <w:pPr>
        <w:pStyle w:val="Lijstalinea"/>
        <w:widowControl w:val="0"/>
        <w:numPr>
          <w:ilvl w:val="1"/>
          <w:numId w:val="80"/>
        </w:numPr>
        <w:spacing w:line="276" w:lineRule="auto"/>
        <w:ind w:left="567" w:hanging="567"/>
        <w:rPr>
          <w:rFonts w:cs="Arial"/>
          <w:sz w:val="18"/>
          <w:szCs w:val="18"/>
        </w:rPr>
      </w:pPr>
      <w:r w:rsidRPr="00440199">
        <w:rPr>
          <w:rFonts w:cs="Arial"/>
          <w:sz w:val="18"/>
          <w:szCs w:val="18"/>
        </w:rPr>
        <w:t>I</w:t>
      </w:r>
      <w:r w:rsidR="003B22FB" w:rsidRPr="00440199">
        <w:rPr>
          <w:rFonts w:cs="Arial"/>
          <w:sz w:val="18"/>
          <w:szCs w:val="18"/>
        </w:rPr>
        <w:t>nternationaal Kampioenschap en L</w:t>
      </w:r>
      <w:r w:rsidR="00B01662" w:rsidRPr="00440199">
        <w:rPr>
          <w:rFonts w:cs="Arial"/>
          <w:sz w:val="18"/>
          <w:szCs w:val="18"/>
        </w:rPr>
        <w:t>andenwedstrijd</w:t>
      </w:r>
      <w:r w:rsidRPr="00440199">
        <w:rPr>
          <w:rFonts w:cs="Arial"/>
          <w:sz w:val="18"/>
          <w:szCs w:val="18"/>
        </w:rPr>
        <w:t>:</w:t>
      </w:r>
    </w:p>
    <w:p w14:paraId="57EA4EBB" w14:textId="68D63048" w:rsidR="002A7095" w:rsidRPr="00440199" w:rsidRDefault="002A7095" w:rsidP="00D34660">
      <w:pPr>
        <w:numPr>
          <w:ilvl w:val="0"/>
          <w:numId w:val="111"/>
        </w:numPr>
        <w:tabs>
          <w:tab w:val="left" w:pos="550"/>
        </w:tabs>
        <w:spacing w:line="276" w:lineRule="auto"/>
        <w:rPr>
          <w:rFonts w:cs="Arial"/>
          <w:sz w:val="18"/>
          <w:szCs w:val="18"/>
        </w:rPr>
      </w:pPr>
      <w:r w:rsidRPr="00440199">
        <w:rPr>
          <w:rFonts w:cs="Arial"/>
          <w:sz w:val="18"/>
          <w:szCs w:val="18"/>
        </w:rPr>
        <w:t>De hoofddoel</w:t>
      </w:r>
      <w:r w:rsidR="003B22FB" w:rsidRPr="00440199">
        <w:rPr>
          <w:rFonts w:cs="Arial"/>
          <w:sz w:val="18"/>
          <w:szCs w:val="18"/>
        </w:rPr>
        <w:t>stelling van het selectiebeleid</w:t>
      </w:r>
      <w:r w:rsidRPr="00440199">
        <w:rPr>
          <w:rFonts w:cs="Arial"/>
          <w:sz w:val="18"/>
          <w:szCs w:val="18"/>
        </w:rPr>
        <w:t xml:space="preserve"> is dat op basis van het </w:t>
      </w:r>
      <w:r w:rsidR="00A91237" w:rsidRPr="00440199">
        <w:rPr>
          <w:rFonts w:cs="Arial"/>
          <w:sz w:val="18"/>
          <w:szCs w:val="18"/>
        </w:rPr>
        <w:t>Topsport</w:t>
      </w:r>
      <w:r w:rsidRPr="00440199">
        <w:rPr>
          <w:rFonts w:cs="Arial"/>
          <w:sz w:val="18"/>
          <w:szCs w:val="18"/>
        </w:rPr>
        <w:t xml:space="preserve">programma het sterkst mogelijke team en vervolgens een individuele combinatie (indien van toepassing) wordt geselecteerd voor afvaardiging naar het Internationale Kampioenschap en / of </w:t>
      </w:r>
      <w:r w:rsidR="00C127EC" w:rsidRPr="00440199">
        <w:rPr>
          <w:rFonts w:cs="Arial"/>
          <w:sz w:val="18"/>
          <w:szCs w:val="18"/>
        </w:rPr>
        <w:t>Landenwedstrijd</w:t>
      </w:r>
      <w:r w:rsidRPr="00440199">
        <w:rPr>
          <w:rFonts w:cs="Arial"/>
          <w:sz w:val="18"/>
          <w:szCs w:val="18"/>
        </w:rPr>
        <w:t>. In het KNHS Topsportbeleid</w:t>
      </w:r>
      <w:r w:rsidR="00BC0916" w:rsidRPr="00440199">
        <w:rPr>
          <w:rFonts w:cs="Arial"/>
          <w:sz w:val="18"/>
          <w:szCs w:val="18"/>
        </w:rPr>
        <w:t xml:space="preserve"> (zie KNHS</w:t>
      </w:r>
      <w:r w:rsidR="002F3F70">
        <w:rPr>
          <w:rFonts w:cs="Arial"/>
          <w:sz w:val="18"/>
          <w:szCs w:val="18"/>
        </w:rPr>
        <w:t>-</w:t>
      </w:r>
      <w:r w:rsidR="00BC0916" w:rsidRPr="00440199">
        <w:rPr>
          <w:rFonts w:cs="Arial"/>
          <w:sz w:val="18"/>
          <w:szCs w:val="18"/>
        </w:rPr>
        <w:t>website voor de meest actuele versie)</w:t>
      </w:r>
      <w:r w:rsidR="00AA624B" w:rsidRPr="00440199">
        <w:rPr>
          <w:rFonts w:cs="Arial"/>
          <w:sz w:val="18"/>
          <w:szCs w:val="18"/>
        </w:rPr>
        <w:t xml:space="preserve"> </w:t>
      </w:r>
      <w:r w:rsidRPr="00440199">
        <w:rPr>
          <w:rFonts w:cs="Arial"/>
          <w:sz w:val="18"/>
          <w:szCs w:val="18"/>
        </w:rPr>
        <w:t>heeft het teambelang prioriteit boven het individuele belang;</w:t>
      </w:r>
    </w:p>
    <w:p w14:paraId="52DB4A9A" w14:textId="312D6329" w:rsidR="002A7095" w:rsidRPr="00440199" w:rsidRDefault="00C96406" w:rsidP="00D34660">
      <w:pPr>
        <w:numPr>
          <w:ilvl w:val="0"/>
          <w:numId w:val="111"/>
        </w:numPr>
        <w:spacing w:line="276" w:lineRule="auto"/>
        <w:rPr>
          <w:rFonts w:cs="Arial"/>
          <w:bCs/>
          <w:sz w:val="18"/>
          <w:szCs w:val="18"/>
        </w:rPr>
      </w:pPr>
      <w:r>
        <w:rPr>
          <w:rFonts w:cs="Arial"/>
          <w:sz w:val="18"/>
          <w:szCs w:val="18"/>
        </w:rPr>
        <w:t>De</w:t>
      </w:r>
      <w:r w:rsidR="00D57D94">
        <w:rPr>
          <w:rFonts w:cs="Arial"/>
          <w:sz w:val="18"/>
          <w:szCs w:val="18"/>
        </w:rPr>
        <w:t xml:space="preserve"> </w:t>
      </w:r>
      <w:r w:rsidR="00552656">
        <w:rPr>
          <w:rFonts w:cs="Arial"/>
          <w:sz w:val="18"/>
          <w:szCs w:val="18"/>
        </w:rPr>
        <w:t>Topsporter</w:t>
      </w:r>
      <w:r>
        <w:rPr>
          <w:rFonts w:cs="Arial"/>
          <w:sz w:val="18"/>
          <w:szCs w:val="18"/>
        </w:rPr>
        <w:t>,</w:t>
      </w:r>
      <w:r w:rsidR="00552656">
        <w:rPr>
          <w:rFonts w:cs="Arial"/>
          <w:sz w:val="18"/>
          <w:szCs w:val="18"/>
        </w:rPr>
        <w:t xml:space="preserve"> die </w:t>
      </w:r>
      <w:r w:rsidR="002A7095" w:rsidRPr="00440199">
        <w:rPr>
          <w:rFonts w:cs="Arial"/>
          <w:sz w:val="18"/>
          <w:szCs w:val="18"/>
        </w:rPr>
        <w:t xml:space="preserve">in aanmerking </w:t>
      </w:r>
      <w:r w:rsidR="00552656">
        <w:rPr>
          <w:rFonts w:cs="Arial"/>
          <w:sz w:val="18"/>
          <w:szCs w:val="18"/>
        </w:rPr>
        <w:t>wil</w:t>
      </w:r>
      <w:r w:rsidR="002A7095" w:rsidRPr="00440199">
        <w:rPr>
          <w:rFonts w:cs="Arial"/>
          <w:sz w:val="18"/>
          <w:szCs w:val="18"/>
        </w:rPr>
        <w:t xml:space="preserve"> komen voor uitzending naar een Internationaal K</w:t>
      </w:r>
      <w:r w:rsidR="00A91237" w:rsidRPr="00440199">
        <w:rPr>
          <w:rFonts w:cs="Arial"/>
          <w:sz w:val="18"/>
          <w:szCs w:val="18"/>
        </w:rPr>
        <w:t>ampioenschap &amp; Landenwedstrijd</w:t>
      </w:r>
      <w:r>
        <w:rPr>
          <w:rFonts w:cs="Arial"/>
          <w:sz w:val="18"/>
          <w:szCs w:val="18"/>
        </w:rPr>
        <w:t xml:space="preserve">, is </w:t>
      </w:r>
      <w:r w:rsidR="002A7095" w:rsidRPr="00440199">
        <w:rPr>
          <w:rFonts w:cs="Arial"/>
          <w:sz w:val="18"/>
          <w:szCs w:val="18"/>
        </w:rPr>
        <w:t xml:space="preserve">verplicht deel te nemen aan het </w:t>
      </w:r>
      <w:r w:rsidR="00A91237" w:rsidRPr="00440199">
        <w:rPr>
          <w:rFonts w:cs="Arial"/>
          <w:sz w:val="18"/>
          <w:szCs w:val="18"/>
        </w:rPr>
        <w:t>Topsport</w:t>
      </w:r>
      <w:r w:rsidR="002A7095" w:rsidRPr="00440199">
        <w:rPr>
          <w:rFonts w:cs="Arial"/>
          <w:sz w:val="18"/>
          <w:szCs w:val="18"/>
        </w:rPr>
        <w:t>programma;</w:t>
      </w:r>
    </w:p>
    <w:p w14:paraId="16757E2A" w14:textId="6C4002A8" w:rsidR="00B91693" w:rsidRPr="00D02258" w:rsidRDefault="00140FAF" w:rsidP="00D34660">
      <w:pPr>
        <w:pStyle w:val="Lijstalinea"/>
        <w:numPr>
          <w:ilvl w:val="0"/>
          <w:numId w:val="111"/>
        </w:numPr>
        <w:spacing w:line="276" w:lineRule="auto"/>
        <w:rPr>
          <w:rFonts w:cs="Arial"/>
        </w:rPr>
      </w:pPr>
      <w:r w:rsidRPr="00D02258">
        <w:rPr>
          <w:rFonts w:cs="Arial"/>
          <w:sz w:val="18"/>
          <w:szCs w:val="18"/>
        </w:rPr>
        <w:t xml:space="preserve">De Topsporter </w:t>
      </w:r>
      <w:r w:rsidR="007265CE" w:rsidRPr="00D02258">
        <w:rPr>
          <w:rFonts w:cs="Arial"/>
          <w:sz w:val="18"/>
          <w:szCs w:val="18"/>
        </w:rPr>
        <w:t>welke i</w:t>
      </w:r>
      <w:r w:rsidR="00BE139F" w:rsidRPr="00D02258">
        <w:rPr>
          <w:rFonts w:cs="Arial"/>
          <w:sz w:val="18"/>
          <w:szCs w:val="18"/>
        </w:rPr>
        <w:t>s</w:t>
      </w:r>
      <w:r w:rsidR="007265CE" w:rsidRPr="00D02258">
        <w:rPr>
          <w:rFonts w:cs="Arial"/>
          <w:sz w:val="18"/>
          <w:szCs w:val="18"/>
        </w:rPr>
        <w:t xml:space="preserve"> opgenomen in het Nationaal Kader </w:t>
      </w:r>
      <w:r w:rsidRPr="00D02258">
        <w:rPr>
          <w:rFonts w:cs="Arial"/>
          <w:sz w:val="18"/>
          <w:szCs w:val="18"/>
        </w:rPr>
        <w:t xml:space="preserve">is </w:t>
      </w:r>
      <w:r w:rsidR="001B0E0C" w:rsidRPr="00D02258">
        <w:rPr>
          <w:rFonts w:cs="Arial"/>
          <w:sz w:val="18"/>
          <w:szCs w:val="18"/>
        </w:rPr>
        <w:t>verplicht zich te onderwerpen aan</w:t>
      </w:r>
      <w:r w:rsidR="001F6A9F" w:rsidRPr="00D02258">
        <w:rPr>
          <w:rFonts w:cs="Arial"/>
          <w:sz w:val="18"/>
          <w:szCs w:val="18"/>
        </w:rPr>
        <w:t>:</w:t>
      </w:r>
    </w:p>
    <w:p w14:paraId="483C2524" w14:textId="5BC8EF4F" w:rsidR="00B91693" w:rsidRPr="00D02258" w:rsidRDefault="00B91693" w:rsidP="00B91693">
      <w:pPr>
        <w:pStyle w:val="Lijstalinea"/>
        <w:numPr>
          <w:ilvl w:val="0"/>
          <w:numId w:val="154"/>
        </w:numPr>
        <w:spacing w:line="276" w:lineRule="auto"/>
        <w:rPr>
          <w:rFonts w:cs="Arial"/>
        </w:rPr>
      </w:pPr>
      <w:r w:rsidRPr="00D02258">
        <w:rPr>
          <w:rFonts w:cs="Arial"/>
          <w:sz w:val="18"/>
          <w:szCs w:val="18"/>
        </w:rPr>
        <w:lastRenderedPageBreak/>
        <w:t xml:space="preserve">Olympisch - &amp; Paralympisch kader: </w:t>
      </w:r>
      <w:r w:rsidR="006063FC" w:rsidRPr="00D02258">
        <w:rPr>
          <w:rFonts w:cs="Arial"/>
          <w:sz w:val="18"/>
          <w:szCs w:val="18"/>
        </w:rPr>
        <w:t xml:space="preserve">jaarlijks </w:t>
      </w:r>
      <w:r w:rsidR="00140FAF" w:rsidRPr="00D02258">
        <w:rPr>
          <w:rFonts w:cs="Arial"/>
          <w:sz w:val="18"/>
          <w:szCs w:val="18"/>
        </w:rPr>
        <w:t>een</w:t>
      </w:r>
      <w:r w:rsidR="00D6012B" w:rsidRPr="00D02258">
        <w:rPr>
          <w:rFonts w:cs="Arial"/>
          <w:sz w:val="18"/>
          <w:szCs w:val="18"/>
        </w:rPr>
        <w:t xml:space="preserve"> uitgebreid</w:t>
      </w:r>
      <w:r w:rsidR="00BE139F" w:rsidRPr="00D02258">
        <w:rPr>
          <w:rFonts w:cs="Arial"/>
          <w:sz w:val="18"/>
          <w:szCs w:val="18"/>
        </w:rPr>
        <w:t>e</w:t>
      </w:r>
      <w:r w:rsidR="00D6012B" w:rsidRPr="00D02258">
        <w:rPr>
          <w:rFonts w:cs="Arial"/>
          <w:sz w:val="18"/>
          <w:szCs w:val="18"/>
        </w:rPr>
        <w:t xml:space="preserve"> fysieke scre</w:t>
      </w:r>
      <w:r w:rsidR="00A04F06" w:rsidRPr="00D02258">
        <w:rPr>
          <w:rFonts w:cs="Arial"/>
          <w:sz w:val="18"/>
          <w:szCs w:val="18"/>
        </w:rPr>
        <w:t>ening door de teamfysio</w:t>
      </w:r>
    </w:p>
    <w:p w14:paraId="15795595" w14:textId="4691838A" w:rsidR="007027AD" w:rsidRPr="00D02258" w:rsidRDefault="00B91693" w:rsidP="00B91693">
      <w:pPr>
        <w:pStyle w:val="Lijstalinea"/>
        <w:numPr>
          <w:ilvl w:val="0"/>
          <w:numId w:val="154"/>
        </w:numPr>
        <w:spacing w:line="276" w:lineRule="auto"/>
        <w:rPr>
          <w:rFonts w:cs="Arial"/>
        </w:rPr>
      </w:pPr>
      <w:r w:rsidRPr="00D02258">
        <w:rPr>
          <w:rFonts w:cs="Arial"/>
          <w:sz w:val="18"/>
          <w:szCs w:val="18"/>
        </w:rPr>
        <w:t>Topsport</w:t>
      </w:r>
      <w:r w:rsidR="00BE139F" w:rsidRPr="00D02258">
        <w:rPr>
          <w:rFonts w:cs="Arial"/>
          <w:sz w:val="18"/>
          <w:szCs w:val="18"/>
        </w:rPr>
        <w:t xml:space="preserve"> </w:t>
      </w:r>
      <w:r w:rsidRPr="00D02258">
        <w:rPr>
          <w:rFonts w:cs="Arial"/>
          <w:sz w:val="18"/>
          <w:szCs w:val="18"/>
        </w:rPr>
        <w:t>-, A - &amp; B kader</w:t>
      </w:r>
      <w:r w:rsidR="004D20B7" w:rsidRPr="00D02258">
        <w:rPr>
          <w:rFonts w:cs="Arial"/>
          <w:sz w:val="18"/>
          <w:szCs w:val="18"/>
        </w:rPr>
        <w:t>:</w:t>
      </w:r>
      <w:r w:rsidR="006063FC" w:rsidRPr="00D02258">
        <w:rPr>
          <w:rFonts w:cs="Arial"/>
          <w:sz w:val="18"/>
          <w:szCs w:val="18"/>
        </w:rPr>
        <w:t xml:space="preserve"> </w:t>
      </w:r>
      <w:r w:rsidR="00C22B8E" w:rsidRPr="00D02258">
        <w:rPr>
          <w:rFonts w:cs="Arial"/>
          <w:sz w:val="18"/>
          <w:szCs w:val="18"/>
        </w:rPr>
        <w:t>eens per 24 maanden</w:t>
      </w:r>
      <w:r w:rsidR="007027AD" w:rsidRPr="00D02258">
        <w:rPr>
          <w:rFonts w:cs="Arial"/>
          <w:sz w:val="18"/>
          <w:szCs w:val="18"/>
        </w:rPr>
        <w:t xml:space="preserve"> een </w:t>
      </w:r>
      <w:r w:rsidR="00140FAF" w:rsidRPr="00D02258">
        <w:rPr>
          <w:rFonts w:cs="Arial"/>
          <w:sz w:val="18"/>
          <w:szCs w:val="18"/>
        </w:rPr>
        <w:t>Topsport Medisch Onderzoek (SMO)</w:t>
      </w:r>
      <w:r w:rsidR="001B0E0C" w:rsidRPr="00D02258">
        <w:rPr>
          <w:rFonts w:cs="Arial"/>
          <w:sz w:val="18"/>
          <w:szCs w:val="18"/>
        </w:rPr>
        <w:t xml:space="preserve">. </w:t>
      </w:r>
    </w:p>
    <w:p w14:paraId="289C1353" w14:textId="7D1C46C5" w:rsidR="00C56134" w:rsidRDefault="007027AD" w:rsidP="00EC100D">
      <w:pPr>
        <w:spacing w:line="276" w:lineRule="auto"/>
        <w:ind w:left="1480"/>
        <w:rPr>
          <w:rFonts w:cs="Arial"/>
          <w:sz w:val="18"/>
          <w:szCs w:val="18"/>
        </w:rPr>
      </w:pPr>
      <w:r w:rsidRPr="00D02258">
        <w:rPr>
          <w:rFonts w:cs="Arial"/>
          <w:sz w:val="18"/>
          <w:szCs w:val="18"/>
        </w:rPr>
        <w:t xml:space="preserve">De screening / </w:t>
      </w:r>
      <w:r w:rsidR="00FE3B06" w:rsidRPr="00D02258">
        <w:rPr>
          <w:rFonts w:cs="Arial"/>
          <w:sz w:val="18"/>
          <w:szCs w:val="18"/>
        </w:rPr>
        <w:t>onderzoek</w:t>
      </w:r>
      <w:r w:rsidRPr="00D02258">
        <w:rPr>
          <w:rFonts w:cs="Arial"/>
          <w:sz w:val="18"/>
          <w:szCs w:val="18"/>
        </w:rPr>
        <w:t xml:space="preserve"> moet hebben plaa</w:t>
      </w:r>
      <w:r w:rsidR="000D37DF" w:rsidRPr="00D02258">
        <w:rPr>
          <w:rFonts w:cs="Arial"/>
          <w:sz w:val="18"/>
          <w:szCs w:val="18"/>
        </w:rPr>
        <w:t xml:space="preserve">tsgevonden voor de definitieve inschrijfdatum van het Internationaal </w:t>
      </w:r>
      <w:r w:rsidR="00FE3B06" w:rsidRPr="00D02258">
        <w:rPr>
          <w:rFonts w:cs="Arial"/>
          <w:sz w:val="18"/>
          <w:szCs w:val="18"/>
        </w:rPr>
        <w:t>Kampioenschap. De Topsporter ontva</w:t>
      </w:r>
      <w:r w:rsidR="00EC100D" w:rsidRPr="00D02258">
        <w:rPr>
          <w:rFonts w:cs="Arial"/>
          <w:sz w:val="18"/>
          <w:szCs w:val="18"/>
        </w:rPr>
        <w:t xml:space="preserve">ngt hiervoor </w:t>
      </w:r>
      <w:r w:rsidR="00D02258" w:rsidRPr="00D02258">
        <w:rPr>
          <w:rFonts w:cs="Arial"/>
          <w:sz w:val="18"/>
          <w:szCs w:val="18"/>
        </w:rPr>
        <w:t>jaarlijks</w:t>
      </w:r>
      <w:r w:rsidR="00EC100D" w:rsidRPr="00D02258">
        <w:rPr>
          <w:rFonts w:cs="Arial"/>
          <w:sz w:val="18"/>
          <w:szCs w:val="18"/>
        </w:rPr>
        <w:t xml:space="preserve"> de desgewenste informatie en / of bij opname in het Nationaal Kader.</w:t>
      </w:r>
    </w:p>
    <w:p w14:paraId="7DCA51F1" w14:textId="09B6582C" w:rsidR="00C56134" w:rsidRPr="00C56134" w:rsidRDefault="00C56134" w:rsidP="00C56134">
      <w:pPr>
        <w:pStyle w:val="Lijstalinea"/>
        <w:numPr>
          <w:ilvl w:val="0"/>
          <w:numId w:val="111"/>
        </w:numPr>
        <w:spacing w:line="276" w:lineRule="auto"/>
        <w:rPr>
          <w:rFonts w:cs="Arial"/>
          <w:sz w:val="18"/>
          <w:szCs w:val="18"/>
        </w:rPr>
      </w:pPr>
      <w:r w:rsidRPr="00C56134">
        <w:rPr>
          <w:rFonts w:cs="Arial"/>
          <w:sz w:val="18"/>
          <w:szCs w:val="18"/>
        </w:rPr>
        <w:t>De Sportbond heeft het recht om zijn moverende redenen van uitzending naar een Internationaal Kampioenschap en / of Landenwedstrijd af te zien;</w:t>
      </w:r>
    </w:p>
    <w:p w14:paraId="77D5F0F0" w14:textId="1E1DD1D1" w:rsidR="002A7095" w:rsidRPr="00440199" w:rsidRDefault="002A7095" w:rsidP="00D34660">
      <w:pPr>
        <w:numPr>
          <w:ilvl w:val="0"/>
          <w:numId w:val="111"/>
        </w:numPr>
        <w:spacing w:line="276" w:lineRule="auto"/>
        <w:rPr>
          <w:rFonts w:cs="Arial"/>
          <w:bCs/>
          <w:sz w:val="18"/>
          <w:szCs w:val="18"/>
        </w:rPr>
      </w:pPr>
      <w:r w:rsidRPr="00440199">
        <w:rPr>
          <w:rFonts w:cs="Arial"/>
          <w:bCs/>
          <w:sz w:val="18"/>
          <w:szCs w:val="18"/>
        </w:rPr>
        <w:t xml:space="preserve">De </w:t>
      </w:r>
      <w:r w:rsidR="00EE2102">
        <w:rPr>
          <w:rFonts w:cs="Arial"/>
          <w:bCs/>
          <w:sz w:val="18"/>
          <w:szCs w:val="18"/>
        </w:rPr>
        <w:t>bondscoach</w:t>
      </w:r>
      <w:r w:rsidRPr="00440199">
        <w:rPr>
          <w:rFonts w:cs="Arial"/>
          <w:bCs/>
          <w:sz w:val="18"/>
          <w:szCs w:val="18"/>
        </w:rPr>
        <w:t xml:space="preserve"> selecteert op basis van indrukken, resultaten en verwachtingen tijdens het </w:t>
      </w:r>
      <w:r w:rsidR="003B22FB" w:rsidRPr="00440199">
        <w:rPr>
          <w:rFonts w:cs="Arial"/>
          <w:bCs/>
          <w:sz w:val="18"/>
          <w:szCs w:val="18"/>
        </w:rPr>
        <w:t>Topsport</w:t>
      </w:r>
      <w:r w:rsidRPr="00440199">
        <w:rPr>
          <w:rFonts w:cs="Arial"/>
          <w:bCs/>
          <w:sz w:val="18"/>
          <w:szCs w:val="18"/>
        </w:rPr>
        <w:t xml:space="preserve">programma. De </w:t>
      </w:r>
      <w:r w:rsidR="00EE2102">
        <w:rPr>
          <w:rFonts w:cs="Arial"/>
          <w:bCs/>
          <w:sz w:val="18"/>
          <w:szCs w:val="18"/>
        </w:rPr>
        <w:t>bondscoach</w:t>
      </w:r>
      <w:r w:rsidRPr="00440199">
        <w:rPr>
          <w:rFonts w:cs="Arial"/>
          <w:bCs/>
          <w:sz w:val="18"/>
          <w:szCs w:val="18"/>
        </w:rPr>
        <w:t xml:space="preserve"> kan bij de selectie een door derden, waaronder de </w:t>
      </w:r>
      <w:r w:rsidR="003008A4" w:rsidRPr="00440199">
        <w:rPr>
          <w:rFonts w:cs="Arial"/>
          <w:bCs/>
          <w:sz w:val="18"/>
          <w:szCs w:val="18"/>
        </w:rPr>
        <w:t>FEI</w:t>
      </w:r>
      <w:r w:rsidR="00FC3918" w:rsidRPr="00440199">
        <w:rPr>
          <w:rFonts w:cs="Arial"/>
          <w:bCs/>
          <w:sz w:val="18"/>
          <w:szCs w:val="18"/>
        </w:rPr>
        <w:t>,</w:t>
      </w:r>
      <w:r w:rsidRPr="00440199">
        <w:rPr>
          <w:rFonts w:cs="Arial"/>
          <w:bCs/>
          <w:sz w:val="18"/>
          <w:szCs w:val="18"/>
        </w:rPr>
        <w:t xml:space="preserve"> en de </w:t>
      </w:r>
      <w:r w:rsidR="00385AF9">
        <w:rPr>
          <w:rFonts w:cs="Arial"/>
          <w:bCs/>
          <w:sz w:val="18"/>
          <w:szCs w:val="18"/>
        </w:rPr>
        <w:t>Sportbond</w:t>
      </w:r>
      <w:r w:rsidRPr="00440199">
        <w:rPr>
          <w:rFonts w:cs="Arial"/>
          <w:bCs/>
          <w:sz w:val="18"/>
          <w:szCs w:val="18"/>
        </w:rPr>
        <w:t xml:space="preserve"> aan een </w:t>
      </w:r>
      <w:r w:rsidR="00C127EC" w:rsidRPr="00440199">
        <w:rPr>
          <w:rFonts w:cs="Arial"/>
          <w:bCs/>
          <w:sz w:val="18"/>
          <w:szCs w:val="18"/>
        </w:rPr>
        <w:t>Topsporter</w:t>
      </w:r>
      <w:r w:rsidRPr="00440199">
        <w:rPr>
          <w:rFonts w:cs="Arial"/>
          <w:bCs/>
          <w:sz w:val="18"/>
          <w:szCs w:val="18"/>
        </w:rPr>
        <w:t xml:space="preserve"> opgelegde waarschuwing/maatregel</w:t>
      </w:r>
      <w:r w:rsidR="00C27824">
        <w:rPr>
          <w:rFonts w:cs="Arial"/>
          <w:bCs/>
          <w:sz w:val="18"/>
          <w:szCs w:val="18"/>
        </w:rPr>
        <w:t>/straf</w:t>
      </w:r>
      <w:r w:rsidRPr="00440199">
        <w:rPr>
          <w:rFonts w:cs="Arial"/>
          <w:bCs/>
          <w:sz w:val="18"/>
          <w:szCs w:val="18"/>
        </w:rPr>
        <w:t xml:space="preserve"> meenemen in zijn afweging. Dit geldt ook voor waarschuwingen</w:t>
      </w:r>
      <w:r w:rsidR="00BF564D">
        <w:rPr>
          <w:rFonts w:cs="Arial"/>
          <w:bCs/>
          <w:sz w:val="18"/>
          <w:szCs w:val="18"/>
        </w:rPr>
        <w:t>/straffen/maatregelen</w:t>
      </w:r>
      <w:r w:rsidRPr="00440199">
        <w:rPr>
          <w:rFonts w:cs="Arial"/>
          <w:bCs/>
          <w:sz w:val="18"/>
          <w:szCs w:val="18"/>
        </w:rPr>
        <w:t xml:space="preserve"> die zijn opge</w:t>
      </w:r>
      <w:r w:rsidR="005B6E03" w:rsidRPr="00440199">
        <w:rPr>
          <w:rFonts w:cs="Arial"/>
          <w:bCs/>
          <w:sz w:val="18"/>
          <w:szCs w:val="18"/>
        </w:rPr>
        <w:t>legd voor het sluiten van deze O</w:t>
      </w:r>
      <w:r w:rsidRPr="00440199">
        <w:rPr>
          <w:rFonts w:cs="Arial"/>
          <w:bCs/>
          <w:sz w:val="18"/>
          <w:szCs w:val="18"/>
        </w:rPr>
        <w:t xml:space="preserve">vereenkomst. De </w:t>
      </w:r>
      <w:r w:rsidR="00C127EC" w:rsidRPr="00440199">
        <w:rPr>
          <w:rFonts w:cs="Arial"/>
          <w:bCs/>
          <w:sz w:val="18"/>
          <w:szCs w:val="18"/>
        </w:rPr>
        <w:t>Topsporter</w:t>
      </w:r>
      <w:r w:rsidRPr="00440199">
        <w:rPr>
          <w:rFonts w:cs="Arial"/>
          <w:bCs/>
          <w:sz w:val="18"/>
          <w:szCs w:val="18"/>
        </w:rPr>
        <w:t xml:space="preserve"> is verplicht om de </w:t>
      </w:r>
      <w:r w:rsidR="00EE2102">
        <w:rPr>
          <w:rFonts w:cs="Arial"/>
          <w:bCs/>
          <w:sz w:val="18"/>
          <w:szCs w:val="18"/>
        </w:rPr>
        <w:t>bondscoach</w:t>
      </w:r>
      <w:r w:rsidRPr="00440199">
        <w:rPr>
          <w:rFonts w:cs="Arial"/>
          <w:bCs/>
          <w:sz w:val="18"/>
          <w:szCs w:val="18"/>
        </w:rPr>
        <w:t xml:space="preserve"> </w:t>
      </w:r>
      <w:r w:rsidR="00F77187">
        <w:rPr>
          <w:rFonts w:cs="Arial"/>
          <w:bCs/>
          <w:sz w:val="18"/>
          <w:szCs w:val="18"/>
        </w:rPr>
        <w:t xml:space="preserve">en/of </w:t>
      </w:r>
      <w:r w:rsidR="00EE2102">
        <w:rPr>
          <w:rFonts w:cs="Arial"/>
          <w:bCs/>
          <w:sz w:val="18"/>
          <w:szCs w:val="18"/>
        </w:rPr>
        <w:t>teammanager</w:t>
      </w:r>
      <w:r w:rsidR="00F77187">
        <w:rPr>
          <w:rFonts w:cs="Arial"/>
          <w:bCs/>
          <w:sz w:val="18"/>
          <w:szCs w:val="18"/>
        </w:rPr>
        <w:t xml:space="preserve"> </w:t>
      </w:r>
      <w:r w:rsidRPr="00440199">
        <w:rPr>
          <w:rFonts w:cs="Arial"/>
          <w:bCs/>
          <w:sz w:val="18"/>
          <w:szCs w:val="18"/>
        </w:rPr>
        <w:t>volledig te informeren over eventuele waarschuwingen</w:t>
      </w:r>
      <w:r w:rsidR="00BF564D">
        <w:rPr>
          <w:rFonts w:cs="Arial"/>
          <w:bCs/>
          <w:sz w:val="18"/>
          <w:szCs w:val="18"/>
        </w:rPr>
        <w:t>/straffen/maatregelen</w:t>
      </w:r>
      <w:r w:rsidRPr="00440199">
        <w:rPr>
          <w:rFonts w:cs="Arial"/>
          <w:bCs/>
          <w:sz w:val="18"/>
          <w:szCs w:val="18"/>
        </w:rPr>
        <w:t xml:space="preserve"> die aan de </w:t>
      </w:r>
      <w:r w:rsidR="00C127EC" w:rsidRPr="00440199">
        <w:rPr>
          <w:rFonts w:cs="Arial"/>
          <w:bCs/>
          <w:sz w:val="18"/>
          <w:szCs w:val="18"/>
        </w:rPr>
        <w:t>Topsporter</w:t>
      </w:r>
      <w:r w:rsidRPr="00440199">
        <w:rPr>
          <w:rFonts w:cs="Arial"/>
          <w:bCs/>
          <w:sz w:val="18"/>
          <w:szCs w:val="18"/>
        </w:rPr>
        <w:t xml:space="preserve"> zijn opgelegd;</w:t>
      </w:r>
    </w:p>
    <w:p w14:paraId="658910D6" w14:textId="1BF3F509" w:rsidR="002A7095" w:rsidRPr="00440199" w:rsidRDefault="002A7095" w:rsidP="00D34660">
      <w:pPr>
        <w:pStyle w:val="Plattetekstinspringen"/>
        <w:widowControl/>
        <w:numPr>
          <w:ilvl w:val="0"/>
          <w:numId w:val="111"/>
        </w:numPr>
        <w:spacing w:after="0" w:line="276" w:lineRule="auto"/>
        <w:jc w:val="left"/>
        <w:rPr>
          <w:sz w:val="18"/>
          <w:szCs w:val="18"/>
          <w:lang w:val="nl-NL"/>
        </w:rPr>
      </w:pPr>
      <w:r w:rsidRPr="00440199">
        <w:rPr>
          <w:sz w:val="18"/>
          <w:szCs w:val="18"/>
          <w:lang w:val="nl-NL"/>
        </w:rPr>
        <w:t xml:space="preserve">De paarden in de door de </w:t>
      </w:r>
      <w:r w:rsidR="00EE2102">
        <w:rPr>
          <w:sz w:val="18"/>
          <w:szCs w:val="18"/>
          <w:lang w:val="nl-NL"/>
        </w:rPr>
        <w:t>bondscoach</w:t>
      </w:r>
      <w:r w:rsidRPr="00440199">
        <w:rPr>
          <w:sz w:val="18"/>
          <w:szCs w:val="18"/>
          <w:lang w:val="nl-NL"/>
        </w:rPr>
        <w:t xml:space="preserve"> geselecteerde combinaties dienen naar het oordeel van de </w:t>
      </w:r>
      <w:r w:rsidR="00EE2102">
        <w:rPr>
          <w:sz w:val="18"/>
          <w:szCs w:val="18"/>
          <w:lang w:val="nl-NL"/>
        </w:rPr>
        <w:t>bondscoach</w:t>
      </w:r>
      <w:r w:rsidRPr="00440199">
        <w:rPr>
          <w:sz w:val="18"/>
          <w:szCs w:val="18"/>
          <w:lang w:val="nl-NL"/>
        </w:rPr>
        <w:t xml:space="preserve">, zo nodig na advies te hebben ingewonnen van een lid/de leden van het technisch kader (waaronder de </w:t>
      </w:r>
      <w:r w:rsidR="00EE2102">
        <w:rPr>
          <w:sz w:val="18"/>
          <w:szCs w:val="18"/>
          <w:lang w:val="nl-NL"/>
        </w:rPr>
        <w:t>Teamveterinair</w:t>
      </w:r>
      <w:r w:rsidRPr="00440199">
        <w:rPr>
          <w:sz w:val="18"/>
          <w:szCs w:val="18"/>
          <w:lang w:val="nl-NL"/>
        </w:rPr>
        <w:t>), ‘fit to compete’ te zijn bevonden;</w:t>
      </w:r>
    </w:p>
    <w:p w14:paraId="5657C013" w14:textId="77777777" w:rsidR="00DF1644" w:rsidRPr="00440199" w:rsidRDefault="00DF1644" w:rsidP="00D34660">
      <w:pPr>
        <w:pStyle w:val="Plattetekstinspringen"/>
        <w:widowControl/>
        <w:numPr>
          <w:ilvl w:val="0"/>
          <w:numId w:val="111"/>
        </w:numPr>
        <w:spacing w:after="0" w:line="276" w:lineRule="auto"/>
        <w:jc w:val="left"/>
        <w:rPr>
          <w:sz w:val="18"/>
          <w:szCs w:val="18"/>
          <w:lang w:val="nl-NL"/>
        </w:rPr>
      </w:pPr>
      <w:r w:rsidRPr="00440199">
        <w:rPr>
          <w:sz w:val="18"/>
          <w:szCs w:val="18"/>
          <w:lang w:val="nl-NL"/>
        </w:rPr>
        <w:t xml:space="preserve">Bij deelname aan het Internationaal Kampioenschap &amp; Landenwedstrijd </w:t>
      </w:r>
      <w:r w:rsidR="00165104" w:rsidRPr="00440199">
        <w:rPr>
          <w:sz w:val="18"/>
          <w:szCs w:val="18"/>
          <w:lang w:val="nl-NL"/>
        </w:rPr>
        <w:t>is de teamdeelnemer verplicht de wedstrijd uit te rijden. Uitzondering hierop is als paard en / of ruiter niet “fit to compete” is</w:t>
      </w:r>
      <w:r w:rsidR="00BC0916" w:rsidRPr="00440199">
        <w:rPr>
          <w:sz w:val="18"/>
          <w:szCs w:val="18"/>
          <w:lang w:val="nl-NL"/>
        </w:rPr>
        <w:t xml:space="preserve"> of het welzijn</w:t>
      </w:r>
      <w:r w:rsidR="00FC3918" w:rsidRPr="00440199">
        <w:rPr>
          <w:sz w:val="18"/>
          <w:szCs w:val="18"/>
          <w:lang w:val="nl-NL"/>
        </w:rPr>
        <w:t xml:space="preserve"> in het geding is</w:t>
      </w:r>
      <w:r w:rsidR="00165104" w:rsidRPr="00440199">
        <w:rPr>
          <w:sz w:val="18"/>
          <w:szCs w:val="18"/>
          <w:lang w:val="nl-NL"/>
        </w:rPr>
        <w:t>. Bij het niet nakomen</w:t>
      </w:r>
      <w:r w:rsidR="00FC3918" w:rsidRPr="00440199">
        <w:rPr>
          <w:sz w:val="18"/>
          <w:szCs w:val="18"/>
          <w:lang w:val="nl-NL"/>
        </w:rPr>
        <w:t xml:space="preserve"> van de verplichting tot uitrijden </w:t>
      </w:r>
      <w:r w:rsidR="00165104" w:rsidRPr="00440199">
        <w:rPr>
          <w:bCs/>
          <w:sz w:val="18"/>
          <w:szCs w:val="18"/>
          <w:lang w:val="nl-NL"/>
        </w:rPr>
        <w:t>zal de Topsporter buiten het kader worden geplaatst</w:t>
      </w:r>
      <w:r w:rsidR="003B22FB" w:rsidRPr="00440199">
        <w:rPr>
          <w:bCs/>
          <w:sz w:val="18"/>
          <w:szCs w:val="18"/>
          <w:lang w:val="nl-NL"/>
        </w:rPr>
        <w:t xml:space="preserve"> en/of </w:t>
      </w:r>
      <w:r w:rsidR="00FC3918" w:rsidRPr="00440199">
        <w:rPr>
          <w:bCs/>
          <w:sz w:val="18"/>
          <w:szCs w:val="18"/>
          <w:lang w:val="nl-NL"/>
        </w:rPr>
        <w:t xml:space="preserve">niet </w:t>
      </w:r>
      <w:r w:rsidR="003B22FB" w:rsidRPr="00440199">
        <w:rPr>
          <w:bCs/>
          <w:sz w:val="18"/>
          <w:szCs w:val="18"/>
          <w:lang w:val="nl-NL"/>
        </w:rPr>
        <w:t>worden opgenomen in het Nationaal Kader</w:t>
      </w:r>
      <w:r w:rsidR="00165104" w:rsidRPr="00440199">
        <w:rPr>
          <w:bCs/>
          <w:sz w:val="18"/>
          <w:szCs w:val="18"/>
          <w:lang w:val="nl-NL"/>
        </w:rPr>
        <w:t xml:space="preserve"> voor de periode van 2</w:t>
      </w:r>
      <w:r w:rsidR="00BC0916" w:rsidRPr="00440199">
        <w:rPr>
          <w:bCs/>
          <w:sz w:val="18"/>
          <w:szCs w:val="18"/>
          <w:lang w:val="nl-NL"/>
        </w:rPr>
        <w:t xml:space="preserve"> jaar</w:t>
      </w:r>
      <w:r w:rsidR="00291BB2" w:rsidRPr="008C7567">
        <w:rPr>
          <w:lang w:val="nl-NL"/>
        </w:rPr>
        <w:t xml:space="preserve"> </w:t>
      </w:r>
      <w:r w:rsidR="00291BB2" w:rsidRPr="00291BB2">
        <w:rPr>
          <w:bCs/>
          <w:sz w:val="18"/>
          <w:szCs w:val="18"/>
          <w:lang w:val="nl-NL"/>
        </w:rPr>
        <w:t>vanaf de datum dat dit formeel is gecommuniceerd</w:t>
      </w:r>
      <w:r w:rsidR="00291BB2">
        <w:rPr>
          <w:bCs/>
          <w:sz w:val="18"/>
          <w:szCs w:val="18"/>
          <w:lang w:val="nl-NL"/>
        </w:rPr>
        <w:t xml:space="preserve"> </w:t>
      </w:r>
      <w:r w:rsidR="00165104" w:rsidRPr="00440199">
        <w:rPr>
          <w:bCs/>
          <w:sz w:val="18"/>
          <w:szCs w:val="18"/>
          <w:lang w:val="nl-NL"/>
        </w:rPr>
        <w:t>;</w:t>
      </w:r>
      <w:r w:rsidR="00FC3918" w:rsidRPr="00440199">
        <w:rPr>
          <w:bCs/>
          <w:sz w:val="18"/>
          <w:szCs w:val="18"/>
          <w:lang w:val="nl-NL"/>
        </w:rPr>
        <w:t xml:space="preserve"> </w:t>
      </w:r>
    </w:p>
    <w:p w14:paraId="7F708D0A" w14:textId="3DE7F011" w:rsidR="002A7095" w:rsidRPr="00440199" w:rsidRDefault="002A7095" w:rsidP="00D34660">
      <w:pPr>
        <w:pStyle w:val="Plattetekstinspringen"/>
        <w:widowControl/>
        <w:numPr>
          <w:ilvl w:val="0"/>
          <w:numId w:val="111"/>
        </w:numPr>
        <w:spacing w:after="0" w:line="276" w:lineRule="auto"/>
        <w:jc w:val="left"/>
        <w:rPr>
          <w:sz w:val="18"/>
          <w:szCs w:val="18"/>
          <w:lang w:val="nl-NL"/>
        </w:rPr>
      </w:pPr>
      <w:r w:rsidRPr="00440199">
        <w:rPr>
          <w:sz w:val="18"/>
          <w:szCs w:val="18"/>
          <w:lang w:val="nl-NL"/>
        </w:rPr>
        <w:t xml:space="preserve">Uitzending van de geselecteerde </w:t>
      </w:r>
      <w:r w:rsidR="00C127EC" w:rsidRPr="00440199">
        <w:rPr>
          <w:sz w:val="18"/>
          <w:szCs w:val="18"/>
          <w:lang w:val="nl-NL"/>
        </w:rPr>
        <w:t>Topsporter</w:t>
      </w:r>
      <w:r w:rsidRPr="00440199">
        <w:rPr>
          <w:sz w:val="18"/>
          <w:szCs w:val="18"/>
          <w:lang w:val="nl-NL"/>
        </w:rPr>
        <w:t xml:space="preserve"> kan alleen geschieden met inachtneming van de statuten en reglementen van de </w:t>
      </w:r>
      <w:r w:rsidR="003008A4" w:rsidRPr="00440199">
        <w:rPr>
          <w:sz w:val="18"/>
          <w:szCs w:val="18"/>
          <w:lang w:val="nl-NL"/>
        </w:rPr>
        <w:t>FEI</w:t>
      </w:r>
      <w:r w:rsidRPr="00440199">
        <w:rPr>
          <w:sz w:val="18"/>
          <w:szCs w:val="18"/>
          <w:lang w:val="nl-NL"/>
        </w:rPr>
        <w:t xml:space="preserve"> en de </w:t>
      </w:r>
      <w:r w:rsidR="00195455">
        <w:rPr>
          <w:sz w:val="18"/>
          <w:szCs w:val="18"/>
          <w:lang w:val="nl-NL"/>
        </w:rPr>
        <w:t>Sportbond</w:t>
      </w:r>
      <w:r w:rsidRPr="00440199">
        <w:rPr>
          <w:sz w:val="18"/>
          <w:szCs w:val="18"/>
          <w:lang w:val="nl-NL"/>
        </w:rPr>
        <w:t xml:space="preserve">, alsmede (indien van toepassing) van IOC/IPC en NOC*NSF, welke statuten en reglementen telkens in de laatste versie op de </w:t>
      </w:r>
      <w:r w:rsidR="00C127EC" w:rsidRPr="00440199">
        <w:rPr>
          <w:sz w:val="18"/>
          <w:szCs w:val="18"/>
          <w:lang w:val="nl-NL"/>
        </w:rPr>
        <w:t>Topsporter</w:t>
      </w:r>
      <w:r w:rsidRPr="00440199">
        <w:rPr>
          <w:sz w:val="18"/>
          <w:szCs w:val="18"/>
          <w:lang w:val="nl-NL"/>
        </w:rPr>
        <w:t xml:space="preserve"> van toepassing zijn. Voor de actuele statuten en reglementen wordt verwezen naar de website van de </w:t>
      </w:r>
      <w:r w:rsidR="003008A4" w:rsidRPr="00440199">
        <w:rPr>
          <w:sz w:val="18"/>
          <w:szCs w:val="18"/>
          <w:lang w:val="nl-NL"/>
        </w:rPr>
        <w:t>FEI</w:t>
      </w:r>
      <w:r w:rsidRPr="00440199">
        <w:rPr>
          <w:sz w:val="18"/>
          <w:szCs w:val="18"/>
          <w:lang w:val="nl-NL"/>
        </w:rPr>
        <w:t xml:space="preserve"> (</w:t>
      </w:r>
      <w:hyperlink r:id="rId17" w:history="1">
        <w:r w:rsidRPr="00440199">
          <w:rPr>
            <w:rStyle w:val="Hyperlink"/>
            <w:color w:val="auto"/>
            <w:sz w:val="18"/>
            <w:szCs w:val="18"/>
            <w:lang w:val="nl-NL"/>
          </w:rPr>
          <w:t>www.</w:t>
        </w:r>
        <w:r w:rsidR="003008A4" w:rsidRPr="00440199">
          <w:rPr>
            <w:rStyle w:val="Hyperlink"/>
            <w:color w:val="auto"/>
            <w:sz w:val="18"/>
            <w:szCs w:val="18"/>
            <w:lang w:val="nl-NL"/>
          </w:rPr>
          <w:t>FEI</w:t>
        </w:r>
        <w:r w:rsidRPr="00440199">
          <w:rPr>
            <w:rStyle w:val="Hyperlink"/>
            <w:color w:val="auto"/>
            <w:sz w:val="18"/>
            <w:szCs w:val="18"/>
            <w:lang w:val="nl-NL"/>
          </w:rPr>
          <w:t>.org</w:t>
        </w:r>
      </w:hyperlink>
      <w:r w:rsidRPr="00440199">
        <w:rPr>
          <w:sz w:val="18"/>
          <w:szCs w:val="18"/>
          <w:lang w:val="nl-NL"/>
        </w:rPr>
        <w:t>) en van de KNHS (</w:t>
      </w:r>
      <w:hyperlink r:id="rId18" w:history="1">
        <w:r w:rsidRPr="00440199">
          <w:rPr>
            <w:rStyle w:val="Hyperlink"/>
            <w:color w:val="auto"/>
            <w:sz w:val="18"/>
            <w:szCs w:val="18"/>
            <w:lang w:val="nl-NL"/>
          </w:rPr>
          <w:t>www.knhs.nl</w:t>
        </w:r>
      </w:hyperlink>
      <w:r w:rsidRPr="00440199">
        <w:rPr>
          <w:sz w:val="18"/>
          <w:szCs w:val="18"/>
          <w:lang w:val="nl-NL"/>
        </w:rPr>
        <w:t>).</w:t>
      </w:r>
    </w:p>
    <w:p w14:paraId="1BDFA74E" w14:textId="5D9DB3E3" w:rsidR="0032548E" w:rsidRPr="00843772" w:rsidRDefault="00E47ECA" w:rsidP="00D34660">
      <w:pPr>
        <w:pStyle w:val="Plattetekstinspringen"/>
        <w:widowControl/>
        <w:numPr>
          <w:ilvl w:val="0"/>
          <w:numId w:val="111"/>
        </w:numPr>
        <w:spacing w:after="0" w:line="276" w:lineRule="auto"/>
        <w:jc w:val="left"/>
        <w:rPr>
          <w:sz w:val="18"/>
          <w:szCs w:val="18"/>
          <w:lang w:val="nl-NL"/>
        </w:rPr>
      </w:pPr>
      <w:r w:rsidRPr="00843772">
        <w:rPr>
          <w:sz w:val="18"/>
          <w:szCs w:val="18"/>
          <w:lang w:val="nl-NL"/>
        </w:rPr>
        <w:t xml:space="preserve">Tegen </w:t>
      </w:r>
      <w:r w:rsidR="003B5540" w:rsidRPr="00843772">
        <w:rPr>
          <w:sz w:val="18"/>
          <w:szCs w:val="18"/>
          <w:lang w:val="nl-NL"/>
        </w:rPr>
        <w:t>de selectie</w:t>
      </w:r>
      <w:r w:rsidR="009E24D5" w:rsidRPr="00843772">
        <w:rPr>
          <w:sz w:val="18"/>
          <w:szCs w:val="18"/>
          <w:lang w:val="nl-NL"/>
        </w:rPr>
        <w:t>beslissing</w:t>
      </w:r>
      <w:r w:rsidR="003B5540" w:rsidRPr="00843772">
        <w:rPr>
          <w:sz w:val="18"/>
          <w:szCs w:val="18"/>
          <w:lang w:val="nl-NL"/>
        </w:rPr>
        <w:t xml:space="preserve"> van de </w:t>
      </w:r>
      <w:r w:rsidR="00EE2102">
        <w:rPr>
          <w:sz w:val="18"/>
          <w:szCs w:val="18"/>
          <w:lang w:val="nl-NL"/>
        </w:rPr>
        <w:t>bondscoach</w:t>
      </w:r>
      <w:r w:rsidR="003B5540" w:rsidRPr="00843772">
        <w:rPr>
          <w:sz w:val="18"/>
          <w:szCs w:val="18"/>
          <w:lang w:val="nl-NL"/>
        </w:rPr>
        <w:t>/TD/KNHS-bestuur</w:t>
      </w:r>
      <w:r w:rsidR="009E24D5" w:rsidRPr="00843772">
        <w:rPr>
          <w:sz w:val="18"/>
          <w:szCs w:val="18"/>
          <w:lang w:val="nl-NL"/>
        </w:rPr>
        <w:t xml:space="preserve"> staat voor de Topsporter beroep open bij de G</w:t>
      </w:r>
      <w:r w:rsidR="00B0183F" w:rsidRPr="00843772">
        <w:rPr>
          <w:sz w:val="18"/>
          <w:szCs w:val="18"/>
          <w:lang w:val="nl-NL"/>
        </w:rPr>
        <w:t xml:space="preserve">eschillencommissie </w:t>
      </w:r>
      <w:r w:rsidR="009E24D5" w:rsidRPr="00843772">
        <w:rPr>
          <w:sz w:val="18"/>
          <w:szCs w:val="18"/>
          <w:lang w:val="nl-NL"/>
        </w:rPr>
        <w:t>S</w:t>
      </w:r>
      <w:r w:rsidR="00B0183F" w:rsidRPr="00843772">
        <w:rPr>
          <w:sz w:val="18"/>
          <w:szCs w:val="18"/>
          <w:lang w:val="nl-NL"/>
        </w:rPr>
        <w:t>electiebeleid</w:t>
      </w:r>
      <w:r w:rsidR="007259DC" w:rsidRPr="00843772">
        <w:rPr>
          <w:sz w:val="18"/>
          <w:szCs w:val="18"/>
          <w:lang w:val="nl-NL"/>
        </w:rPr>
        <w:t xml:space="preserve">. </w:t>
      </w:r>
      <w:r w:rsidR="00B0183F" w:rsidRPr="00843772">
        <w:rPr>
          <w:sz w:val="18"/>
          <w:szCs w:val="18"/>
          <w:lang w:val="nl-NL"/>
        </w:rPr>
        <w:t xml:space="preserve">Op straffe van niet-ontvankelijkheid moet het beroep schriftelijk en </w:t>
      </w:r>
      <w:r w:rsidR="007259DC" w:rsidRPr="00843772">
        <w:rPr>
          <w:sz w:val="18"/>
          <w:szCs w:val="18"/>
          <w:lang w:val="nl-NL"/>
        </w:rPr>
        <w:t xml:space="preserve">voldoende deugdelijk </w:t>
      </w:r>
      <w:r w:rsidR="00B0183F" w:rsidRPr="00843772">
        <w:rPr>
          <w:sz w:val="18"/>
          <w:szCs w:val="18"/>
          <w:lang w:val="nl-NL"/>
        </w:rPr>
        <w:t>gemotiveerd</w:t>
      </w:r>
      <w:r w:rsidR="007259DC" w:rsidRPr="00843772">
        <w:rPr>
          <w:sz w:val="18"/>
          <w:szCs w:val="18"/>
          <w:lang w:val="nl-NL"/>
        </w:rPr>
        <w:t xml:space="preserve"> uiterlijk</w:t>
      </w:r>
      <w:r w:rsidR="00B0183F" w:rsidRPr="00843772">
        <w:rPr>
          <w:sz w:val="18"/>
          <w:szCs w:val="18"/>
          <w:lang w:val="nl-NL"/>
        </w:rPr>
        <w:t xml:space="preserve"> binnen 5 werkdagen na </w:t>
      </w:r>
      <w:r w:rsidR="000F6634" w:rsidRPr="00843772">
        <w:rPr>
          <w:sz w:val="18"/>
          <w:szCs w:val="18"/>
          <w:lang w:val="nl-NL"/>
        </w:rPr>
        <w:t xml:space="preserve">het bekend zijn van de </w:t>
      </w:r>
      <w:r w:rsidR="007259DC" w:rsidRPr="00843772">
        <w:rPr>
          <w:sz w:val="18"/>
          <w:szCs w:val="18"/>
          <w:lang w:val="nl-NL"/>
        </w:rPr>
        <w:t>selectie</w:t>
      </w:r>
      <w:r w:rsidR="00B0183F" w:rsidRPr="00843772">
        <w:rPr>
          <w:sz w:val="18"/>
          <w:szCs w:val="18"/>
          <w:lang w:val="nl-NL"/>
        </w:rPr>
        <w:t>beslissing bij de</w:t>
      </w:r>
      <w:r w:rsidR="00BA3692" w:rsidRPr="00843772">
        <w:rPr>
          <w:sz w:val="18"/>
          <w:szCs w:val="18"/>
          <w:lang w:val="nl-NL"/>
        </w:rPr>
        <w:t>ze</w:t>
      </w:r>
      <w:r w:rsidR="00B0183F" w:rsidRPr="00843772">
        <w:rPr>
          <w:sz w:val="18"/>
          <w:szCs w:val="18"/>
          <w:lang w:val="nl-NL"/>
        </w:rPr>
        <w:t xml:space="preserve"> </w:t>
      </w:r>
      <w:r w:rsidR="000F6634" w:rsidRPr="00843772">
        <w:rPr>
          <w:sz w:val="18"/>
          <w:szCs w:val="18"/>
          <w:lang w:val="nl-NL"/>
        </w:rPr>
        <w:t>G</w:t>
      </w:r>
      <w:r w:rsidR="00B0183F" w:rsidRPr="00843772">
        <w:rPr>
          <w:sz w:val="18"/>
          <w:szCs w:val="18"/>
          <w:lang w:val="nl-NL"/>
        </w:rPr>
        <w:t>eschillencommissie</w:t>
      </w:r>
      <w:r w:rsidR="000F6634" w:rsidRPr="00843772">
        <w:rPr>
          <w:sz w:val="18"/>
          <w:szCs w:val="18"/>
          <w:lang w:val="nl-NL"/>
        </w:rPr>
        <w:t xml:space="preserve"> </w:t>
      </w:r>
      <w:r w:rsidR="00B0183F" w:rsidRPr="00843772">
        <w:rPr>
          <w:sz w:val="18"/>
          <w:szCs w:val="18"/>
          <w:lang w:val="nl-NL"/>
        </w:rPr>
        <w:t>worden ingediend.</w:t>
      </w:r>
      <w:r w:rsidR="00772A06" w:rsidRPr="00843772">
        <w:rPr>
          <w:sz w:val="18"/>
          <w:szCs w:val="18"/>
          <w:lang w:val="nl-NL"/>
        </w:rPr>
        <w:t xml:space="preserve"> De </w:t>
      </w:r>
      <w:r w:rsidR="000F6634" w:rsidRPr="00843772">
        <w:rPr>
          <w:sz w:val="18"/>
          <w:szCs w:val="18"/>
          <w:lang w:val="nl-NL"/>
        </w:rPr>
        <w:t>G</w:t>
      </w:r>
      <w:r w:rsidR="00772A06" w:rsidRPr="00843772">
        <w:rPr>
          <w:sz w:val="18"/>
          <w:szCs w:val="18"/>
          <w:lang w:val="nl-NL"/>
        </w:rPr>
        <w:t xml:space="preserve">eschillencommissie beslist </w:t>
      </w:r>
      <w:r w:rsidR="00843772" w:rsidRPr="00843772">
        <w:rPr>
          <w:sz w:val="18"/>
          <w:szCs w:val="18"/>
          <w:lang w:val="nl-NL"/>
        </w:rPr>
        <w:t>uiterlijk</w:t>
      </w:r>
      <w:r w:rsidR="00BA3692" w:rsidRPr="00843772">
        <w:rPr>
          <w:sz w:val="18"/>
          <w:szCs w:val="18"/>
          <w:lang w:val="nl-NL"/>
        </w:rPr>
        <w:t xml:space="preserve"> </w:t>
      </w:r>
      <w:r w:rsidR="00772A06" w:rsidRPr="00843772">
        <w:rPr>
          <w:sz w:val="18"/>
          <w:szCs w:val="18"/>
          <w:lang w:val="nl-NL"/>
        </w:rPr>
        <w:t>binnen 10 werkdagen. De beslissing wordt mondeling medegedeeld aan de partijen en vervolgens sch</w:t>
      </w:r>
      <w:r w:rsidR="00501F07" w:rsidRPr="00843772">
        <w:rPr>
          <w:sz w:val="18"/>
          <w:szCs w:val="18"/>
          <w:lang w:val="nl-NL"/>
        </w:rPr>
        <w:t>riftelijk aan de partijen</w:t>
      </w:r>
      <w:r w:rsidR="00772A06" w:rsidRPr="00843772">
        <w:rPr>
          <w:sz w:val="18"/>
          <w:szCs w:val="18"/>
          <w:lang w:val="nl-NL"/>
        </w:rPr>
        <w:t xml:space="preserve"> toegezonden. De beslissing is voor het KNHS-bestuur en voor de appellant</w:t>
      </w:r>
      <w:r w:rsidR="00BA3692" w:rsidRPr="00843772">
        <w:rPr>
          <w:sz w:val="18"/>
          <w:szCs w:val="18"/>
          <w:lang w:val="nl-NL"/>
        </w:rPr>
        <w:t>-Topsporter</w:t>
      </w:r>
      <w:r w:rsidR="00772A06" w:rsidRPr="00843772">
        <w:rPr>
          <w:sz w:val="18"/>
          <w:szCs w:val="18"/>
          <w:lang w:val="nl-NL"/>
        </w:rPr>
        <w:t xml:space="preserve"> bindend.</w:t>
      </w:r>
    </w:p>
    <w:p w14:paraId="6E2219C0" w14:textId="77777777" w:rsidR="002851EC" w:rsidRPr="00440199" w:rsidRDefault="002851EC" w:rsidP="00D34660">
      <w:pPr>
        <w:pBdr>
          <w:top w:val="nil"/>
          <w:left w:val="nil"/>
          <w:bottom w:val="nil"/>
          <w:right w:val="nil"/>
          <w:between w:val="nil"/>
          <w:bar w:val="nil"/>
        </w:pBdr>
        <w:spacing w:line="276" w:lineRule="auto"/>
        <w:rPr>
          <w:rFonts w:cs="Arial"/>
          <w:sz w:val="18"/>
          <w:szCs w:val="18"/>
        </w:rPr>
      </w:pPr>
    </w:p>
    <w:p w14:paraId="2D42C05B" w14:textId="77777777" w:rsidR="005346FC" w:rsidRPr="00440199" w:rsidRDefault="005346FC" w:rsidP="00D34660">
      <w:pPr>
        <w:pBdr>
          <w:top w:val="nil"/>
          <w:left w:val="nil"/>
          <w:bottom w:val="nil"/>
          <w:right w:val="nil"/>
          <w:between w:val="nil"/>
          <w:bar w:val="nil"/>
        </w:pBdr>
        <w:spacing w:line="276" w:lineRule="auto"/>
        <w:rPr>
          <w:rFonts w:cs="Arial"/>
          <w:sz w:val="18"/>
          <w:szCs w:val="18"/>
        </w:rPr>
      </w:pPr>
    </w:p>
    <w:p w14:paraId="74DA2238" w14:textId="77777777" w:rsidR="00286A31" w:rsidRPr="00440199" w:rsidRDefault="00286A31"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13" w:name="_Toc18494109"/>
      <w:r w:rsidRPr="00440199">
        <w:rPr>
          <w:rFonts w:cs="Arial"/>
          <w:b/>
          <w:w w:val="0"/>
          <w:sz w:val="18"/>
          <w:szCs w:val="18"/>
        </w:rPr>
        <w:t>TECHNISCH KADER</w:t>
      </w:r>
      <w:bookmarkEnd w:id="13"/>
    </w:p>
    <w:p w14:paraId="6F5FC344" w14:textId="77777777" w:rsidR="000A5897" w:rsidRPr="00440199" w:rsidRDefault="000A5897" w:rsidP="00D34660">
      <w:pPr>
        <w:widowControl w:val="0"/>
        <w:spacing w:line="276" w:lineRule="auto"/>
        <w:rPr>
          <w:rFonts w:cs="Arial"/>
          <w:sz w:val="18"/>
          <w:szCs w:val="18"/>
        </w:rPr>
      </w:pPr>
    </w:p>
    <w:p w14:paraId="47D2EA89" w14:textId="09E0EF69" w:rsidR="00845E78" w:rsidRPr="00440199" w:rsidRDefault="00290745" w:rsidP="00D34660">
      <w:pPr>
        <w:pStyle w:val="Lijstalinea"/>
        <w:widowControl w:val="0"/>
        <w:numPr>
          <w:ilvl w:val="0"/>
          <w:numId w:val="80"/>
        </w:numPr>
        <w:spacing w:line="276" w:lineRule="auto"/>
        <w:ind w:left="567" w:hanging="567"/>
        <w:rPr>
          <w:rFonts w:cs="Arial"/>
          <w:sz w:val="18"/>
          <w:szCs w:val="18"/>
        </w:rPr>
      </w:pPr>
      <w:r w:rsidRPr="00440199">
        <w:rPr>
          <w:rFonts w:cs="Arial"/>
          <w:sz w:val="18"/>
          <w:szCs w:val="18"/>
        </w:rPr>
        <w:t xml:space="preserve">Het </w:t>
      </w:r>
      <w:r w:rsidR="00845E78" w:rsidRPr="00440199">
        <w:rPr>
          <w:rFonts w:cs="Arial"/>
          <w:sz w:val="18"/>
          <w:szCs w:val="18"/>
        </w:rPr>
        <w:t xml:space="preserve">Technisch Kader zal in de </w:t>
      </w:r>
      <w:r w:rsidR="00845E78" w:rsidRPr="00440199">
        <w:rPr>
          <w:rFonts w:cs="Arial"/>
          <w:bCs/>
          <w:sz w:val="18"/>
          <w:szCs w:val="18"/>
        </w:rPr>
        <w:t xml:space="preserve">voorbereiding op </w:t>
      </w:r>
      <w:r w:rsidRPr="00440199">
        <w:rPr>
          <w:rFonts w:cs="Arial"/>
          <w:bCs/>
          <w:sz w:val="18"/>
          <w:szCs w:val="18"/>
        </w:rPr>
        <w:t>e</w:t>
      </w:r>
      <w:r w:rsidR="00845E78" w:rsidRPr="00440199">
        <w:rPr>
          <w:rFonts w:cs="Arial"/>
          <w:bCs/>
          <w:sz w:val="18"/>
          <w:szCs w:val="18"/>
        </w:rPr>
        <w:t xml:space="preserve">en </w:t>
      </w:r>
      <w:r w:rsidR="00845E78" w:rsidRPr="00440199">
        <w:rPr>
          <w:rFonts w:cs="Arial"/>
          <w:sz w:val="18"/>
          <w:szCs w:val="18"/>
        </w:rPr>
        <w:t>uitzending naar</w:t>
      </w:r>
      <w:r w:rsidR="00BE3DB0" w:rsidRPr="00440199">
        <w:rPr>
          <w:rFonts w:cs="Arial"/>
          <w:sz w:val="18"/>
          <w:szCs w:val="18"/>
        </w:rPr>
        <w:t xml:space="preserve"> </w:t>
      </w:r>
      <w:r w:rsidR="00FC3918" w:rsidRPr="00440199">
        <w:rPr>
          <w:rFonts w:cs="Arial"/>
          <w:sz w:val="18"/>
          <w:szCs w:val="18"/>
        </w:rPr>
        <w:t>het</w:t>
      </w:r>
      <w:r w:rsidR="00BE3DB0" w:rsidRPr="00440199">
        <w:rPr>
          <w:rFonts w:cs="Arial"/>
          <w:sz w:val="18"/>
          <w:szCs w:val="18"/>
        </w:rPr>
        <w:t xml:space="preserve"> Internationaal K</w:t>
      </w:r>
      <w:r w:rsidR="00845E78" w:rsidRPr="00440199">
        <w:rPr>
          <w:rFonts w:cs="Arial"/>
          <w:sz w:val="18"/>
          <w:szCs w:val="18"/>
        </w:rPr>
        <w:t xml:space="preserve">ampioenschap en </w:t>
      </w:r>
      <w:r w:rsidR="00FC3918" w:rsidRPr="00440199">
        <w:rPr>
          <w:rFonts w:cs="Arial"/>
          <w:sz w:val="18"/>
          <w:szCs w:val="18"/>
        </w:rPr>
        <w:t>de</w:t>
      </w:r>
      <w:r w:rsidR="00F74EF4" w:rsidRPr="00440199">
        <w:rPr>
          <w:rFonts w:cs="Arial"/>
          <w:sz w:val="18"/>
          <w:szCs w:val="18"/>
        </w:rPr>
        <w:t xml:space="preserve"> </w:t>
      </w:r>
      <w:r w:rsidR="00845E78" w:rsidRPr="00440199">
        <w:rPr>
          <w:rFonts w:cs="Arial"/>
          <w:sz w:val="18"/>
          <w:szCs w:val="18"/>
        </w:rPr>
        <w:t>Landenwedstrijd</w:t>
      </w:r>
      <w:r w:rsidR="00F74EF4" w:rsidRPr="00440199">
        <w:rPr>
          <w:rFonts w:cs="Arial"/>
          <w:sz w:val="18"/>
          <w:szCs w:val="18"/>
        </w:rPr>
        <w:t>en</w:t>
      </w:r>
      <w:r w:rsidR="00845E78" w:rsidRPr="00440199">
        <w:rPr>
          <w:rFonts w:cs="Arial"/>
          <w:sz w:val="18"/>
          <w:szCs w:val="18"/>
        </w:rPr>
        <w:t>, welke deel uitmaken van het Topsportprogramm</w:t>
      </w:r>
      <w:r w:rsidR="00501F07">
        <w:rPr>
          <w:rFonts w:cs="Arial"/>
          <w:sz w:val="18"/>
          <w:szCs w:val="18"/>
        </w:rPr>
        <w:t>a, de Topsporter in staat</w:t>
      </w:r>
      <w:r w:rsidR="00845E78" w:rsidRPr="00440199">
        <w:rPr>
          <w:rFonts w:cs="Arial"/>
          <w:sz w:val="18"/>
          <w:szCs w:val="18"/>
        </w:rPr>
        <w:t xml:space="preserve"> stellen om zich optimaal voor te kunnen bereiden voor het leveren van topprestaties. Eén of me</w:t>
      </w:r>
      <w:r w:rsidR="005B6E03" w:rsidRPr="00440199">
        <w:rPr>
          <w:rFonts w:cs="Arial"/>
          <w:sz w:val="18"/>
          <w:szCs w:val="18"/>
        </w:rPr>
        <w:t>erdere leden van het Technisch K</w:t>
      </w:r>
      <w:r w:rsidR="00845E78" w:rsidRPr="00440199">
        <w:rPr>
          <w:rFonts w:cs="Arial"/>
          <w:sz w:val="18"/>
          <w:szCs w:val="18"/>
        </w:rPr>
        <w:t>ader zullen op het</w:t>
      </w:r>
      <w:r w:rsidR="00BE3DB0" w:rsidRPr="00440199">
        <w:rPr>
          <w:rFonts w:cs="Arial"/>
          <w:sz w:val="18"/>
          <w:szCs w:val="18"/>
        </w:rPr>
        <w:t xml:space="preserve"> Internationaal K</w:t>
      </w:r>
      <w:r w:rsidRPr="00440199">
        <w:rPr>
          <w:rFonts w:cs="Arial"/>
          <w:sz w:val="18"/>
          <w:szCs w:val="18"/>
        </w:rPr>
        <w:t xml:space="preserve">ampioenschap en </w:t>
      </w:r>
      <w:r w:rsidR="00FC3918" w:rsidRPr="00440199">
        <w:rPr>
          <w:rFonts w:cs="Arial"/>
          <w:sz w:val="18"/>
          <w:szCs w:val="18"/>
        </w:rPr>
        <w:t xml:space="preserve">de </w:t>
      </w:r>
      <w:r w:rsidRPr="00440199">
        <w:rPr>
          <w:rFonts w:cs="Arial"/>
          <w:sz w:val="18"/>
          <w:szCs w:val="18"/>
        </w:rPr>
        <w:t>Landenwedstrijd</w:t>
      </w:r>
      <w:r w:rsidR="00845E78" w:rsidRPr="00440199">
        <w:rPr>
          <w:rFonts w:cs="Arial"/>
          <w:sz w:val="18"/>
          <w:szCs w:val="18"/>
        </w:rPr>
        <w:t xml:space="preserve"> </w:t>
      </w:r>
      <w:r w:rsidR="007E115B">
        <w:rPr>
          <w:rFonts w:cs="Arial"/>
          <w:sz w:val="18"/>
          <w:szCs w:val="18"/>
        </w:rPr>
        <w:t>een aantal dagen aanwezig zijn.</w:t>
      </w:r>
    </w:p>
    <w:p w14:paraId="017C53BA" w14:textId="5ED3EF4A" w:rsidR="00845E78" w:rsidRPr="00440199" w:rsidRDefault="00845E78" w:rsidP="00D34660">
      <w:pPr>
        <w:numPr>
          <w:ilvl w:val="0"/>
          <w:numId w:val="113"/>
        </w:numPr>
        <w:spacing w:line="276" w:lineRule="auto"/>
        <w:ind w:left="927"/>
        <w:rPr>
          <w:rFonts w:cs="Arial"/>
          <w:sz w:val="18"/>
          <w:szCs w:val="18"/>
        </w:rPr>
      </w:pPr>
      <w:r w:rsidRPr="00440199">
        <w:rPr>
          <w:rFonts w:cs="Arial"/>
          <w:sz w:val="18"/>
          <w:szCs w:val="18"/>
        </w:rPr>
        <w:t xml:space="preserve">De </w:t>
      </w:r>
      <w:r w:rsidR="00EE2102">
        <w:rPr>
          <w:rFonts w:cs="Arial"/>
          <w:sz w:val="18"/>
          <w:szCs w:val="18"/>
        </w:rPr>
        <w:t>teammanager</w:t>
      </w:r>
      <w:r w:rsidRPr="00440199">
        <w:rPr>
          <w:rFonts w:cs="Arial"/>
          <w:sz w:val="18"/>
          <w:szCs w:val="18"/>
        </w:rPr>
        <w:t>:</w:t>
      </w:r>
    </w:p>
    <w:p w14:paraId="19A4C4C3" w14:textId="41F4AC99" w:rsidR="00845E78" w:rsidRPr="00440199" w:rsidRDefault="00845E78" w:rsidP="00D34660">
      <w:pPr>
        <w:numPr>
          <w:ilvl w:val="1"/>
          <w:numId w:val="113"/>
        </w:numPr>
        <w:spacing w:line="276" w:lineRule="auto"/>
        <w:rPr>
          <w:rFonts w:cs="Arial"/>
          <w:sz w:val="18"/>
          <w:szCs w:val="18"/>
        </w:rPr>
      </w:pPr>
      <w:r w:rsidRPr="00440199">
        <w:rPr>
          <w:rFonts w:cs="Arial"/>
          <w:sz w:val="18"/>
          <w:szCs w:val="18"/>
        </w:rPr>
        <w:t xml:space="preserve">De </w:t>
      </w:r>
      <w:r w:rsidR="00EE2102">
        <w:rPr>
          <w:rFonts w:cs="Arial"/>
          <w:sz w:val="18"/>
          <w:szCs w:val="18"/>
        </w:rPr>
        <w:t>teammanager</w:t>
      </w:r>
      <w:r w:rsidRPr="00440199">
        <w:rPr>
          <w:rFonts w:cs="Arial"/>
          <w:sz w:val="18"/>
          <w:szCs w:val="18"/>
        </w:rPr>
        <w:t xml:space="preserve"> is verantwoordelijk voor de facilitaire (organisatorisch</w:t>
      </w:r>
      <w:r w:rsidR="00F74EF4" w:rsidRPr="00440199">
        <w:rPr>
          <w:rFonts w:cs="Arial"/>
          <w:sz w:val="18"/>
          <w:szCs w:val="18"/>
        </w:rPr>
        <w:t>e en administratieve</w:t>
      </w:r>
      <w:r w:rsidRPr="00440199">
        <w:rPr>
          <w:rFonts w:cs="Arial"/>
          <w:sz w:val="18"/>
          <w:szCs w:val="18"/>
        </w:rPr>
        <w:t>) gang van zaken rondom de nationale teams voor en tijdens de wedstrijden</w:t>
      </w:r>
      <w:r w:rsidR="00B01662" w:rsidRPr="00440199">
        <w:rPr>
          <w:rFonts w:cs="Arial"/>
          <w:sz w:val="18"/>
          <w:szCs w:val="18"/>
        </w:rPr>
        <w:t xml:space="preserve"> van het Topsportprogramma</w:t>
      </w:r>
      <w:r w:rsidRPr="00440199">
        <w:rPr>
          <w:rFonts w:cs="Arial"/>
          <w:sz w:val="18"/>
          <w:szCs w:val="18"/>
        </w:rPr>
        <w:t>;</w:t>
      </w:r>
    </w:p>
    <w:p w14:paraId="611D3D89" w14:textId="0530A9C2" w:rsidR="00845E78" w:rsidRPr="00440199" w:rsidRDefault="00845E78" w:rsidP="00D34660">
      <w:pPr>
        <w:numPr>
          <w:ilvl w:val="1"/>
          <w:numId w:val="113"/>
        </w:numPr>
        <w:spacing w:line="276" w:lineRule="auto"/>
        <w:rPr>
          <w:rFonts w:cs="Arial"/>
          <w:sz w:val="18"/>
          <w:szCs w:val="18"/>
        </w:rPr>
      </w:pPr>
      <w:r w:rsidRPr="00440199">
        <w:rPr>
          <w:rFonts w:cs="Arial"/>
          <w:sz w:val="18"/>
          <w:szCs w:val="18"/>
        </w:rPr>
        <w:t xml:space="preserve">De </w:t>
      </w:r>
      <w:r w:rsidR="00EE2102">
        <w:rPr>
          <w:rFonts w:cs="Arial"/>
          <w:sz w:val="18"/>
          <w:szCs w:val="18"/>
        </w:rPr>
        <w:t>teammanager</w:t>
      </w:r>
      <w:r w:rsidR="005B6E03" w:rsidRPr="00440199">
        <w:rPr>
          <w:rFonts w:cs="Arial"/>
          <w:sz w:val="18"/>
          <w:szCs w:val="18"/>
        </w:rPr>
        <w:t xml:space="preserve"> kan overige leden van het Technisch K</w:t>
      </w:r>
      <w:r w:rsidRPr="00440199">
        <w:rPr>
          <w:rFonts w:cs="Arial"/>
          <w:sz w:val="18"/>
          <w:szCs w:val="18"/>
        </w:rPr>
        <w:t>ader, gevraagd en ongevraagd, adviseren en assisteren;</w:t>
      </w:r>
    </w:p>
    <w:p w14:paraId="39CEAE2A" w14:textId="6BF1A8A9" w:rsidR="00845E78" w:rsidRPr="00440199" w:rsidRDefault="00845E78" w:rsidP="00D34660">
      <w:pPr>
        <w:numPr>
          <w:ilvl w:val="1"/>
          <w:numId w:val="113"/>
        </w:numPr>
        <w:spacing w:line="276" w:lineRule="auto"/>
        <w:rPr>
          <w:rFonts w:cs="Arial"/>
          <w:sz w:val="18"/>
          <w:szCs w:val="18"/>
        </w:rPr>
      </w:pPr>
      <w:r w:rsidRPr="00440199">
        <w:rPr>
          <w:rFonts w:cs="Arial"/>
          <w:sz w:val="18"/>
          <w:szCs w:val="18"/>
        </w:rPr>
        <w:t xml:space="preserve">De </w:t>
      </w:r>
      <w:r w:rsidR="00EE2102">
        <w:rPr>
          <w:rFonts w:cs="Arial"/>
          <w:sz w:val="18"/>
          <w:szCs w:val="18"/>
        </w:rPr>
        <w:t>teammanager</w:t>
      </w:r>
      <w:r w:rsidRPr="00440199">
        <w:rPr>
          <w:rFonts w:cs="Arial"/>
          <w:sz w:val="18"/>
          <w:szCs w:val="18"/>
        </w:rPr>
        <w:t xml:space="preserve"> kan tijdens</w:t>
      </w:r>
      <w:r w:rsidR="005B6E03" w:rsidRPr="00440199">
        <w:rPr>
          <w:rFonts w:cs="Arial"/>
          <w:sz w:val="18"/>
          <w:szCs w:val="18"/>
        </w:rPr>
        <w:t xml:space="preserve"> het</w:t>
      </w:r>
      <w:r w:rsidRPr="00440199">
        <w:rPr>
          <w:rFonts w:cs="Arial"/>
          <w:sz w:val="18"/>
          <w:szCs w:val="18"/>
        </w:rPr>
        <w:t xml:space="preserve"> Internationale Kampioenschap en Landenwedstrijd de taken van de </w:t>
      </w:r>
      <w:r w:rsidR="00EE2102">
        <w:rPr>
          <w:rFonts w:cs="Arial"/>
          <w:sz w:val="18"/>
          <w:szCs w:val="18"/>
        </w:rPr>
        <w:t>bondscoach</w:t>
      </w:r>
      <w:r w:rsidRPr="00440199">
        <w:rPr>
          <w:rFonts w:cs="Arial"/>
          <w:sz w:val="18"/>
          <w:szCs w:val="18"/>
        </w:rPr>
        <w:t xml:space="preserve"> overnemen indien deze niet in staat i</w:t>
      </w:r>
      <w:r w:rsidR="00501F07">
        <w:rPr>
          <w:rFonts w:cs="Arial"/>
          <w:sz w:val="18"/>
          <w:szCs w:val="18"/>
        </w:rPr>
        <w:t>s zijn</w:t>
      </w:r>
      <w:r w:rsidRPr="00440199">
        <w:rPr>
          <w:rFonts w:cs="Arial"/>
          <w:sz w:val="18"/>
          <w:szCs w:val="18"/>
        </w:rPr>
        <w:t xml:space="preserve"> taken uit te voeren.</w:t>
      </w:r>
    </w:p>
    <w:p w14:paraId="48FC46F1" w14:textId="26ABB66C" w:rsidR="00845E78" w:rsidRPr="00440199" w:rsidRDefault="00845E78" w:rsidP="00D34660">
      <w:pPr>
        <w:numPr>
          <w:ilvl w:val="0"/>
          <w:numId w:val="113"/>
        </w:numPr>
        <w:spacing w:line="276" w:lineRule="auto"/>
        <w:ind w:left="927"/>
        <w:rPr>
          <w:rFonts w:cs="Arial"/>
          <w:sz w:val="18"/>
          <w:szCs w:val="18"/>
        </w:rPr>
      </w:pPr>
      <w:r w:rsidRPr="00440199">
        <w:rPr>
          <w:rFonts w:cs="Arial"/>
          <w:sz w:val="18"/>
          <w:szCs w:val="18"/>
        </w:rPr>
        <w:t xml:space="preserve">De </w:t>
      </w:r>
      <w:r w:rsidR="00EE2102">
        <w:rPr>
          <w:rFonts w:cs="Arial"/>
          <w:sz w:val="18"/>
          <w:szCs w:val="18"/>
        </w:rPr>
        <w:t>bondscoach</w:t>
      </w:r>
      <w:r w:rsidRPr="00440199">
        <w:rPr>
          <w:rFonts w:cs="Arial"/>
          <w:sz w:val="18"/>
          <w:szCs w:val="18"/>
        </w:rPr>
        <w:t>:</w:t>
      </w:r>
    </w:p>
    <w:p w14:paraId="113A628C" w14:textId="2D16D89F" w:rsidR="00845E78" w:rsidRPr="00440199" w:rsidRDefault="00845E78" w:rsidP="00D34660">
      <w:pPr>
        <w:numPr>
          <w:ilvl w:val="1"/>
          <w:numId w:val="113"/>
        </w:numPr>
        <w:spacing w:line="276" w:lineRule="auto"/>
        <w:rPr>
          <w:rFonts w:cs="Arial"/>
          <w:sz w:val="18"/>
          <w:szCs w:val="18"/>
        </w:rPr>
      </w:pPr>
      <w:r w:rsidRPr="00440199">
        <w:rPr>
          <w:rFonts w:cs="Arial"/>
          <w:sz w:val="18"/>
          <w:szCs w:val="18"/>
        </w:rPr>
        <w:t xml:space="preserve">De </w:t>
      </w:r>
      <w:r w:rsidR="00EE2102">
        <w:rPr>
          <w:rFonts w:cs="Arial"/>
          <w:sz w:val="18"/>
          <w:szCs w:val="18"/>
        </w:rPr>
        <w:t>bondscoach</w:t>
      </w:r>
      <w:r w:rsidRPr="00440199">
        <w:rPr>
          <w:rFonts w:cs="Arial"/>
          <w:sz w:val="18"/>
          <w:szCs w:val="18"/>
        </w:rPr>
        <w:t xml:space="preserve"> is verantwoordelijk voor alle inhoudelijke sporttechnische aspecten van het door hem opgestelde programma in de breedste zin van het woord;</w:t>
      </w:r>
    </w:p>
    <w:p w14:paraId="07E343EB" w14:textId="561EF005" w:rsidR="00845E78" w:rsidRPr="00440199" w:rsidRDefault="00845E78" w:rsidP="00D34660">
      <w:pPr>
        <w:numPr>
          <w:ilvl w:val="1"/>
          <w:numId w:val="113"/>
        </w:numPr>
        <w:spacing w:line="276" w:lineRule="auto"/>
        <w:rPr>
          <w:rFonts w:cs="Arial"/>
          <w:sz w:val="18"/>
          <w:szCs w:val="18"/>
        </w:rPr>
      </w:pPr>
      <w:r w:rsidRPr="00440199">
        <w:rPr>
          <w:rFonts w:cs="Arial"/>
          <w:bCs/>
          <w:sz w:val="18"/>
          <w:szCs w:val="18"/>
        </w:rPr>
        <w:lastRenderedPageBreak/>
        <w:t xml:space="preserve">De </w:t>
      </w:r>
      <w:r w:rsidR="00EE2102">
        <w:rPr>
          <w:rFonts w:cs="Arial"/>
          <w:bCs/>
          <w:sz w:val="18"/>
          <w:szCs w:val="18"/>
        </w:rPr>
        <w:t>bondscoach</w:t>
      </w:r>
      <w:r w:rsidRPr="00440199">
        <w:rPr>
          <w:rFonts w:cs="Arial"/>
          <w:bCs/>
          <w:sz w:val="18"/>
          <w:szCs w:val="18"/>
        </w:rPr>
        <w:t xml:space="preserve"> geeft uitvoering aan deze </w:t>
      </w:r>
      <w:r w:rsidR="009E692E">
        <w:rPr>
          <w:rFonts w:cs="Arial"/>
          <w:bCs/>
          <w:sz w:val="18"/>
          <w:szCs w:val="18"/>
        </w:rPr>
        <w:t>O</w:t>
      </w:r>
      <w:r w:rsidRPr="00440199">
        <w:rPr>
          <w:rFonts w:cs="Arial"/>
          <w:bCs/>
          <w:sz w:val="18"/>
          <w:szCs w:val="18"/>
        </w:rPr>
        <w:t xml:space="preserve">vereenkomst, treedt op als chef d’equipe tijdens </w:t>
      </w:r>
      <w:r w:rsidR="005B6E03" w:rsidRPr="00440199">
        <w:rPr>
          <w:rFonts w:cs="Arial"/>
          <w:bCs/>
          <w:sz w:val="18"/>
          <w:szCs w:val="18"/>
        </w:rPr>
        <w:t xml:space="preserve">het </w:t>
      </w:r>
      <w:r w:rsidRPr="00440199">
        <w:rPr>
          <w:rFonts w:cs="Arial"/>
          <w:bCs/>
          <w:sz w:val="18"/>
          <w:szCs w:val="18"/>
        </w:rPr>
        <w:t xml:space="preserve"> Internationale Kampioenschap en </w:t>
      </w:r>
      <w:r w:rsidR="00CC0870" w:rsidRPr="00440199">
        <w:rPr>
          <w:rFonts w:cs="Arial"/>
          <w:bCs/>
          <w:sz w:val="18"/>
          <w:szCs w:val="18"/>
        </w:rPr>
        <w:t>L</w:t>
      </w:r>
      <w:r w:rsidRPr="00440199">
        <w:rPr>
          <w:rFonts w:cs="Arial"/>
          <w:bCs/>
          <w:sz w:val="18"/>
          <w:szCs w:val="18"/>
        </w:rPr>
        <w:t>andenwedstrijd en zal door de overige leden van het technische kader worden geadviseerd;</w:t>
      </w:r>
    </w:p>
    <w:p w14:paraId="34B1448C" w14:textId="7C3541F2" w:rsidR="00845E78" w:rsidRPr="00440199" w:rsidRDefault="00845E78" w:rsidP="00D34660">
      <w:pPr>
        <w:numPr>
          <w:ilvl w:val="1"/>
          <w:numId w:val="113"/>
        </w:numPr>
        <w:spacing w:line="276" w:lineRule="auto"/>
        <w:rPr>
          <w:rFonts w:cs="Arial"/>
          <w:sz w:val="18"/>
          <w:szCs w:val="18"/>
        </w:rPr>
      </w:pPr>
      <w:r w:rsidRPr="00440199">
        <w:rPr>
          <w:rFonts w:cs="Arial"/>
          <w:sz w:val="18"/>
          <w:szCs w:val="18"/>
        </w:rPr>
        <w:t xml:space="preserve">De </w:t>
      </w:r>
      <w:r w:rsidR="00EE2102">
        <w:rPr>
          <w:rFonts w:cs="Arial"/>
          <w:sz w:val="18"/>
          <w:szCs w:val="18"/>
        </w:rPr>
        <w:t>bondscoach</w:t>
      </w:r>
      <w:r w:rsidRPr="00440199">
        <w:rPr>
          <w:rFonts w:cs="Arial"/>
          <w:sz w:val="18"/>
          <w:szCs w:val="18"/>
        </w:rPr>
        <w:t xml:space="preserve"> bespreekt het </w:t>
      </w:r>
      <w:r w:rsidR="005B6E03" w:rsidRPr="00440199">
        <w:rPr>
          <w:rFonts w:cs="Arial"/>
          <w:sz w:val="18"/>
          <w:szCs w:val="18"/>
        </w:rPr>
        <w:t>Topsport</w:t>
      </w:r>
      <w:r w:rsidRPr="00440199">
        <w:rPr>
          <w:rFonts w:cs="Arial"/>
          <w:sz w:val="18"/>
          <w:szCs w:val="18"/>
        </w:rPr>
        <w:t xml:space="preserve">programma met de leden van het nationaal kader en </w:t>
      </w:r>
      <w:r w:rsidR="00470C19" w:rsidRPr="00440199">
        <w:rPr>
          <w:rFonts w:cs="Arial"/>
          <w:sz w:val="18"/>
          <w:szCs w:val="18"/>
        </w:rPr>
        <w:t xml:space="preserve">de overige leden van </w:t>
      </w:r>
      <w:r w:rsidRPr="00440199">
        <w:rPr>
          <w:rFonts w:cs="Arial"/>
          <w:sz w:val="18"/>
          <w:szCs w:val="18"/>
        </w:rPr>
        <w:t xml:space="preserve">het technisch kader tijdens de kaderbijeenkomsten. </w:t>
      </w:r>
    </w:p>
    <w:p w14:paraId="0F9F6EDA" w14:textId="6AF704A5" w:rsidR="00845E78" w:rsidRPr="00440199" w:rsidRDefault="00845E78" w:rsidP="00D34660">
      <w:pPr>
        <w:numPr>
          <w:ilvl w:val="0"/>
          <w:numId w:val="113"/>
        </w:numPr>
        <w:spacing w:line="276" w:lineRule="auto"/>
        <w:ind w:left="927"/>
        <w:rPr>
          <w:rFonts w:cs="Arial"/>
          <w:sz w:val="18"/>
          <w:szCs w:val="18"/>
        </w:rPr>
      </w:pPr>
      <w:r w:rsidRPr="00440199">
        <w:rPr>
          <w:rFonts w:cs="Arial"/>
          <w:sz w:val="18"/>
          <w:szCs w:val="18"/>
        </w:rPr>
        <w:t xml:space="preserve">De </w:t>
      </w:r>
      <w:r w:rsidR="00EE2102">
        <w:rPr>
          <w:rFonts w:cs="Arial"/>
          <w:sz w:val="18"/>
          <w:szCs w:val="18"/>
        </w:rPr>
        <w:t>Teamveterinair</w:t>
      </w:r>
      <w:r w:rsidRPr="00440199">
        <w:rPr>
          <w:rFonts w:cs="Arial"/>
          <w:sz w:val="18"/>
          <w:szCs w:val="18"/>
        </w:rPr>
        <w:t>:</w:t>
      </w:r>
    </w:p>
    <w:p w14:paraId="726C5950" w14:textId="66A25AB0" w:rsidR="00845E78" w:rsidRPr="00440199" w:rsidRDefault="00845E78" w:rsidP="00D34660">
      <w:pPr>
        <w:numPr>
          <w:ilvl w:val="1"/>
          <w:numId w:val="113"/>
        </w:numPr>
        <w:spacing w:line="276" w:lineRule="auto"/>
        <w:rPr>
          <w:rFonts w:cs="Arial"/>
          <w:bCs/>
          <w:iCs/>
          <w:sz w:val="18"/>
          <w:szCs w:val="18"/>
        </w:rPr>
      </w:pPr>
      <w:r w:rsidRPr="00440199">
        <w:rPr>
          <w:rFonts w:cs="Arial"/>
          <w:bCs/>
          <w:sz w:val="18"/>
          <w:szCs w:val="18"/>
        </w:rPr>
        <w:t xml:space="preserve">De </w:t>
      </w:r>
      <w:r w:rsidR="00EE2102">
        <w:rPr>
          <w:rFonts w:cs="Arial"/>
          <w:bCs/>
          <w:sz w:val="18"/>
          <w:szCs w:val="18"/>
        </w:rPr>
        <w:t>Teamveterinair</w:t>
      </w:r>
      <w:r w:rsidRPr="00440199">
        <w:rPr>
          <w:rFonts w:cs="Arial"/>
          <w:bCs/>
          <w:sz w:val="18"/>
          <w:szCs w:val="18"/>
        </w:rPr>
        <w:t xml:space="preserve"> is verantwoordelijk voor de </w:t>
      </w:r>
      <w:r w:rsidR="00470C19" w:rsidRPr="00440199">
        <w:rPr>
          <w:rFonts w:cs="Arial"/>
          <w:bCs/>
          <w:sz w:val="18"/>
          <w:szCs w:val="18"/>
        </w:rPr>
        <w:t>optimale veterinaire monitoring</w:t>
      </w:r>
      <w:r w:rsidRPr="00440199">
        <w:rPr>
          <w:rFonts w:cs="Arial"/>
          <w:bCs/>
          <w:sz w:val="18"/>
          <w:szCs w:val="18"/>
        </w:rPr>
        <w:t xml:space="preserve"> van de paarden uit het nationaal kader;</w:t>
      </w:r>
    </w:p>
    <w:p w14:paraId="41AB5423" w14:textId="219710C0" w:rsidR="00845E78" w:rsidRPr="00440199" w:rsidRDefault="00845E78" w:rsidP="00D34660">
      <w:pPr>
        <w:numPr>
          <w:ilvl w:val="1"/>
          <w:numId w:val="113"/>
        </w:numPr>
        <w:spacing w:line="276" w:lineRule="auto"/>
        <w:rPr>
          <w:rFonts w:cs="Arial"/>
          <w:bCs/>
          <w:iCs/>
          <w:sz w:val="18"/>
          <w:szCs w:val="18"/>
        </w:rPr>
      </w:pPr>
      <w:r w:rsidRPr="00440199">
        <w:rPr>
          <w:rFonts w:cs="Arial"/>
          <w:bCs/>
          <w:sz w:val="18"/>
          <w:szCs w:val="18"/>
        </w:rPr>
        <w:t xml:space="preserve">De </w:t>
      </w:r>
      <w:r w:rsidR="00EE2102">
        <w:rPr>
          <w:rFonts w:cs="Arial"/>
          <w:bCs/>
          <w:sz w:val="18"/>
          <w:szCs w:val="18"/>
        </w:rPr>
        <w:t>Teamveterinair</w:t>
      </w:r>
      <w:r w:rsidRPr="00440199">
        <w:rPr>
          <w:rFonts w:cs="Arial"/>
          <w:bCs/>
          <w:sz w:val="18"/>
          <w:szCs w:val="18"/>
        </w:rPr>
        <w:t xml:space="preserve"> draagt in samenspraak met de </w:t>
      </w:r>
      <w:r w:rsidR="007B7C81">
        <w:rPr>
          <w:rFonts w:cs="Arial"/>
          <w:bCs/>
          <w:sz w:val="18"/>
          <w:szCs w:val="18"/>
        </w:rPr>
        <w:t>Topsporter</w:t>
      </w:r>
      <w:r w:rsidRPr="00440199">
        <w:rPr>
          <w:rFonts w:cs="Arial"/>
          <w:bCs/>
          <w:sz w:val="18"/>
          <w:szCs w:val="18"/>
        </w:rPr>
        <w:t xml:space="preserve"> en eventueel de privé veterinair er zorg voor dat de paarden ‘fit to compete’ zijn op de door de </w:t>
      </w:r>
      <w:r w:rsidR="00EE2102">
        <w:rPr>
          <w:rFonts w:cs="Arial"/>
          <w:bCs/>
          <w:sz w:val="18"/>
          <w:szCs w:val="18"/>
        </w:rPr>
        <w:t>bondscoach</w:t>
      </w:r>
      <w:r w:rsidRPr="00440199">
        <w:rPr>
          <w:rFonts w:cs="Arial"/>
          <w:bCs/>
          <w:sz w:val="18"/>
          <w:szCs w:val="18"/>
        </w:rPr>
        <w:t xml:space="preserve"> aangewezen wedstrijden;</w:t>
      </w:r>
    </w:p>
    <w:p w14:paraId="64C7A924" w14:textId="7BD4F635" w:rsidR="00845E78" w:rsidRPr="00440199" w:rsidRDefault="00845E78" w:rsidP="00D34660">
      <w:pPr>
        <w:numPr>
          <w:ilvl w:val="1"/>
          <w:numId w:val="113"/>
        </w:numPr>
        <w:spacing w:line="276" w:lineRule="auto"/>
        <w:rPr>
          <w:rFonts w:cs="Arial"/>
          <w:bCs/>
          <w:sz w:val="18"/>
          <w:szCs w:val="18"/>
        </w:rPr>
      </w:pPr>
      <w:r w:rsidRPr="00440199">
        <w:rPr>
          <w:rFonts w:cs="Arial"/>
          <w:bCs/>
          <w:sz w:val="18"/>
          <w:szCs w:val="18"/>
        </w:rPr>
        <w:t xml:space="preserve">De </w:t>
      </w:r>
      <w:r w:rsidR="00EE2102">
        <w:rPr>
          <w:rFonts w:cs="Arial"/>
          <w:bCs/>
          <w:sz w:val="18"/>
          <w:szCs w:val="18"/>
        </w:rPr>
        <w:t>Teamveterinair</w:t>
      </w:r>
      <w:r w:rsidRPr="00440199">
        <w:rPr>
          <w:rFonts w:cs="Arial"/>
          <w:bCs/>
          <w:sz w:val="18"/>
          <w:szCs w:val="18"/>
        </w:rPr>
        <w:t xml:space="preserve"> moet de </w:t>
      </w:r>
      <w:r w:rsidR="00EE2102">
        <w:rPr>
          <w:rFonts w:cs="Arial"/>
          <w:bCs/>
          <w:sz w:val="18"/>
          <w:szCs w:val="18"/>
        </w:rPr>
        <w:t>bondscoach</w:t>
      </w:r>
      <w:r w:rsidRPr="00440199">
        <w:rPr>
          <w:rFonts w:cs="Arial"/>
          <w:bCs/>
          <w:sz w:val="18"/>
          <w:szCs w:val="18"/>
        </w:rPr>
        <w:t xml:space="preserve"> informeren over het ‘fit to com</w:t>
      </w:r>
      <w:r w:rsidR="00501F07">
        <w:rPr>
          <w:rFonts w:cs="Arial"/>
          <w:bCs/>
          <w:sz w:val="18"/>
          <w:szCs w:val="18"/>
        </w:rPr>
        <w:t>pete’ zijn van de paarden</w:t>
      </w:r>
      <w:r w:rsidRPr="00440199">
        <w:rPr>
          <w:rFonts w:cs="Arial"/>
          <w:bCs/>
          <w:sz w:val="18"/>
          <w:szCs w:val="18"/>
        </w:rPr>
        <w:t xml:space="preserve"> welke voor uitzending in aanmerking komen.</w:t>
      </w:r>
    </w:p>
    <w:p w14:paraId="5AB0AF88" w14:textId="77777777" w:rsidR="00845E78" w:rsidRPr="00440199" w:rsidRDefault="00845E78" w:rsidP="00D34660">
      <w:pPr>
        <w:numPr>
          <w:ilvl w:val="0"/>
          <w:numId w:val="113"/>
        </w:numPr>
        <w:spacing w:line="276" w:lineRule="auto"/>
        <w:ind w:left="927"/>
        <w:rPr>
          <w:rFonts w:cs="Arial"/>
          <w:sz w:val="18"/>
          <w:szCs w:val="18"/>
        </w:rPr>
      </w:pPr>
      <w:r w:rsidRPr="00440199">
        <w:rPr>
          <w:rFonts w:cs="Arial"/>
          <w:sz w:val="18"/>
          <w:szCs w:val="18"/>
        </w:rPr>
        <w:t>De overige expert(s):</w:t>
      </w:r>
    </w:p>
    <w:p w14:paraId="474ACBFF" w14:textId="77777777" w:rsidR="00845E78" w:rsidRPr="00440199" w:rsidRDefault="00845E78" w:rsidP="00D34660">
      <w:pPr>
        <w:numPr>
          <w:ilvl w:val="1"/>
          <w:numId w:val="113"/>
        </w:numPr>
        <w:spacing w:line="276" w:lineRule="auto"/>
        <w:rPr>
          <w:rFonts w:cs="Arial"/>
          <w:bCs/>
          <w:sz w:val="18"/>
          <w:szCs w:val="18"/>
        </w:rPr>
      </w:pPr>
      <w:r w:rsidRPr="00440199">
        <w:rPr>
          <w:rFonts w:cs="Arial"/>
          <w:bCs/>
          <w:sz w:val="18"/>
          <w:szCs w:val="18"/>
        </w:rPr>
        <w:t xml:space="preserve">De overige expert(s) is/zijn verantwoordelijk voor de optimale </w:t>
      </w:r>
      <w:r w:rsidR="00FC3918" w:rsidRPr="00440199">
        <w:rPr>
          <w:rFonts w:cs="Arial"/>
          <w:bCs/>
          <w:sz w:val="18"/>
          <w:szCs w:val="18"/>
        </w:rPr>
        <w:t>monitoring</w:t>
      </w:r>
      <w:r w:rsidRPr="00440199">
        <w:rPr>
          <w:rFonts w:cs="Arial"/>
          <w:bCs/>
          <w:sz w:val="18"/>
          <w:szCs w:val="18"/>
        </w:rPr>
        <w:t xml:space="preserve"> op hun specifieke vakgebied van de paarden en/of deelnemers uit het nationaal kader;</w:t>
      </w:r>
    </w:p>
    <w:p w14:paraId="1B80DC71" w14:textId="77777777" w:rsidR="00845E78" w:rsidRPr="00440199" w:rsidRDefault="00845E78" w:rsidP="00D34660">
      <w:pPr>
        <w:numPr>
          <w:ilvl w:val="1"/>
          <w:numId w:val="113"/>
        </w:numPr>
        <w:spacing w:line="276" w:lineRule="auto"/>
        <w:rPr>
          <w:rFonts w:cs="Arial"/>
          <w:bCs/>
          <w:sz w:val="18"/>
          <w:szCs w:val="18"/>
        </w:rPr>
      </w:pPr>
      <w:r w:rsidRPr="00440199">
        <w:rPr>
          <w:rFonts w:cs="Arial"/>
          <w:bCs/>
          <w:sz w:val="18"/>
          <w:szCs w:val="18"/>
        </w:rPr>
        <w:t xml:space="preserve">De overige expert(s) zal/zullen in samenspraak met de </w:t>
      </w:r>
      <w:r w:rsidR="00330339" w:rsidRPr="00440199">
        <w:rPr>
          <w:rFonts w:cs="Arial"/>
          <w:bCs/>
          <w:sz w:val="18"/>
          <w:szCs w:val="18"/>
        </w:rPr>
        <w:t>Topsporter</w:t>
      </w:r>
      <w:r w:rsidRPr="00440199">
        <w:rPr>
          <w:rFonts w:cs="Arial"/>
          <w:bCs/>
          <w:sz w:val="18"/>
          <w:szCs w:val="18"/>
        </w:rPr>
        <w:t xml:space="preserve"> en eventueel de privé-expert(s) zorgdragen dat de paarden en/of deelnemers ‘fit to compete’ zijn;</w:t>
      </w:r>
    </w:p>
    <w:p w14:paraId="3995969F" w14:textId="0A6FF765" w:rsidR="00845E78" w:rsidRPr="00440199" w:rsidRDefault="00845E78" w:rsidP="00D34660">
      <w:pPr>
        <w:numPr>
          <w:ilvl w:val="1"/>
          <w:numId w:val="113"/>
        </w:numPr>
        <w:spacing w:line="276" w:lineRule="auto"/>
        <w:rPr>
          <w:rFonts w:cs="Arial"/>
          <w:bCs/>
          <w:sz w:val="18"/>
          <w:szCs w:val="18"/>
        </w:rPr>
      </w:pPr>
      <w:r w:rsidRPr="00440199">
        <w:rPr>
          <w:rFonts w:cs="Arial"/>
          <w:bCs/>
          <w:sz w:val="18"/>
          <w:szCs w:val="18"/>
        </w:rPr>
        <w:t xml:space="preserve">De overige expert(s) moet(en) de </w:t>
      </w:r>
      <w:r w:rsidR="00EE2102">
        <w:rPr>
          <w:rFonts w:cs="Arial"/>
          <w:bCs/>
          <w:sz w:val="18"/>
          <w:szCs w:val="18"/>
        </w:rPr>
        <w:t>bondscoach</w:t>
      </w:r>
      <w:r w:rsidRPr="00440199">
        <w:rPr>
          <w:rFonts w:cs="Arial"/>
          <w:bCs/>
          <w:sz w:val="18"/>
          <w:szCs w:val="18"/>
        </w:rPr>
        <w:t xml:space="preserve"> informeren over het ‘fit to compete’ zijn van de paarden en/of deelnemers welke voor uitzending in aanmerking komen.</w:t>
      </w:r>
    </w:p>
    <w:p w14:paraId="3AC014C0" w14:textId="77777777" w:rsidR="00845E78" w:rsidRPr="00440199" w:rsidRDefault="00845E78" w:rsidP="00D34660">
      <w:pPr>
        <w:pStyle w:val="Koptekst"/>
        <w:tabs>
          <w:tab w:val="clear" w:pos="4536"/>
          <w:tab w:val="clear" w:pos="9072"/>
        </w:tabs>
        <w:spacing w:line="276" w:lineRule="auto"/>
        <w:ind w:left="774"/>
        <w:rPr>
          <w:rFonts w:cs="Arial"/>
          <w:sz w:val="18"/>
          <w:szCs w:val="18"/>
        </w:rPr>
      </w:pPr>
    </w:p>
    <w:p w14:paraId="75E8CC0F" w14:textId="77777777" w:rsidR="00845E78" w:rsidRPr="00440199" w:rsidRDefault="00845E78" w:rsidP="00D34660">
      <w:pPr>
        <w:pStyle w:val="Koptekst"/>
        <w:tabs>
          <w:tab w:val="clear" w:pos="4536"/>
          <w:tab w:val="clear" w:pos="9072"/>
        </w:tabs>
        <w:spacing w:line="276" w:lineRule="auto"/>
        <w:ind w:left="567"/>
        <w:rPr>
          <w:rFonts w:cs="Arial"/>
          <w:sz w:val="18"/>
          <w:szCs w:val="18"/>
        </w:rPr>
      </w:pPr>
      <w:r w:rsidRPr="00440199">
        <w:rPr>
          <w:rFonts w:cs="Arial"/>
          <w:sz w:val="18"/>
          <w:szCs w:val="18"/>
        </w:rPr>
        <w:t>De kosten van de aanwezigheid en/of (eventuele) behandelingen zijn inbegrepen in de dagvergoeding van de lid/leden van het</w:t>
      </w:r>
      <w:r w:rsidR="00290745" w:rsidRPr="00440199">
        <w:rPr>
          <w:rFonts w:cs="Arial"/>
          <w:sz w:val="18"/>
          <w:szCs w:val="18"/>
        </w:rPr>
        <w:t xml:space="preserve"> </w:t>
      </w:r>
      <w:r w:rsidR="00330339" w:rsidRPr="00440199">
        <w:rPr>
          <w:rFonts w:cs="Arial"/>
          <w:sz w:val="18"/>
          <w:szCs w:val="18"/>
        </w:rPr>
        <w:t>Technisch K</w:t>
      </w:r>
      <w:r w:rsidRPr="00440199">
        <w:rPr>
          <w:rFonts w:cs="Arial"/>
          <w:sz w:val="18"/>
          <w:szCs w:val="18"/>
        </w:rPr>
        <w:t xml:space="preserve">ader. Alle overige kosten (medicamenten, onderzoekskosten, gebruik apparatuur etc.) zijn voor rekening van de </w:t>
      </w:r>
      <w:r w:rsidR="00330339" w:rsidRPr="00440199">
        <w:rPr>
          <w:rFonts w:cs="Arial"/>
          <w:sz w:val="18"/>
          <w:szCs w:val="18"/>
        </w:rPr>
        <w:t>Topsporter</w:t>
      </w:r>
      <w:r w:rsidRPr="00440199">
        <w:rPr>
          <w:rFonts w:cs="Arial"/>
          <w:sz w:val="18"/>
          <w:szCs w:val="18"/>
        </w:rPr>
        <w:t xml:space="preserve"> en dienen als zodani</w:t>
      </w:r>
      <w:r w:rsidR="00330339" w:rsidRPr="00440199">
        <w:rPr>
          <w:rFonts w:cs="Arial"/>
          <w:sz w:val="18"/>
          <w:szCs w:val="18"/>
        </w:rPr>
        <w:t>g rechtstreeks</w:t>
      </w:r>
      <w:r w:rsidRPr="00440199">
        <w:rPr>
          <w:rFonts w:cs="Arial"/>
          <w:sz w:val="18"/>
          <w:szCs w:val="18"/>
        </w:rPr>
        <w:t xml:space="preserve"> aan het</w:t>
      </w:r>
      <w:r w:rsidR="00330339" w:rsidRPr="00440199">
        <w:rPr>
          <w:rFonts w:cs="Arial"/>
          <w:sz w:val="18"/>
          <w:szCs w:val="18"/>
        </w:rPr>
        <w:t xml:space="preserve"> betreffende</w:t>
      </w:r>
      <w:r w:rsidRPr="00440199">
        <w:rPr>
          <w:rFonts w:cs="Arial"/>
          <w:sz w:val="18"/>
          <w:szCs w:val="18"/>
        </w:rPr>
        <w:t xml:space="preserve"> </w:t>
      </w:r>
      <w:r w:rsidR="00330339" w:rsidRPr="00440199">
        <w:rPr>
          <w:rFonts w:cs="Arial"/>
          <w:sz w:val="18"/>
          <w:szCs w:val="18"/>
        </w:rPr>
        <w:t>Technisch K</w:t>
      </w:r>
      <w:r w:rsidRPr="00440199">
        <w:rPr>
          <w:rFonts w:cs="Arial"/>
          <w:sz w:val="18"/>
          <w:szCs w:val="18"/>
        </w:rPr>
        <w:t xml:space="preserve">aderlid na ontvangst van een factuur binnen de gestelde termijn te worden voldaan. Het </w:t>
      </w:r>
      <w:r w:rsidR="00330339" w:rsidRPr="00440199">
        <w:rPr>
          <w:rFonts w:cs="Arial"/>
          <w:sz w:val="18"/>
          <w:szCs w:val="18"/>
        </w:rPr>
        <w:t>Technisch K</w:t>
      </w:r>
      <w:r w:rsidRPr="00440199">
        <w:rPr>
          <w:rFonts w:cs="Arial"/>
          <w:sz w:val="18"/>
          <w:szCs w:val="18"/>
        </w:rPr>
        <w:t xml:space="preserve">aderlid </w:t>
      </w:r>
      <w:r w:rsidR="00330339" w:rsidRPr="00440199">
        <w:rPr>
          <w:rFonts w:cs="Arial"/>
          <w:sz w:val="18"/>
          <w:szCs w:val="18"/>
        </w:rPr>
        <w:t xml:space="preserve">zal de Topsporter </w:t>
      </w:r>
      <w:r w:rsidRPr="00440199">
        <w:rPr>
          <w:rFonts w:cs="Arial"/>
          <w:sz w:val="18"/>
          <w:szCs w:val="18"/>
        </w:rPr>
        <w:t>vooraf een indicatie geven van de te maken kosten.</w:t>
      </w:r>
      <w:r w:rsidR="00FC3918" w:rsidRPr="00440199">
        <w:rPr>
          <w:rFonts w:cs="Arial"/>
          <w:sz w:val="18"/>
          <w:szCs w:val="18"/>
        </w:rPr>
        <w:t xml:space="preserve"> </w:t>
      </w:r>
    </w:p>
    <w:p w14:paraId="5C2293FB" w14:textId="77777777" w:rsidR="006F5DBC" w:rsidRDefault="006F5DBC" w:rsidP="00D34660">
      <w:pPr>
        <w:pBdr>
          <w:top w:val="nil"/>
          <w:left w:val="nil"/>
          <w:bottom w:val="nil"/>
          <w:right w:val="nil"/>
          <w:between w:val="nil"/>
          <w:bar w:val="nil"/>
        </w:pBdr>
        <w:spacing w:line="276" w:lineRule="auto"/>
        <w:rPr>
          <w:rFonts w:cs="Arial"/>
          <w:sz w:val="18"/>
          <w:szCs w:val="18"/>
        </w:rPr>
      </w:pPr>
    </w:p>
    <w:p w14:paraId="2D9C9B95" w14:textId="77777777" w:rsidR="00FE0AEB" w:rsidRPr="00440199" w:rsidRDefault="00FE0AEB" w:rsidP="00D34660">
      <w:pPr>
        <w:pBdr>
          <w:top w:val="nil"/>
          <w:left w:val="nil"/>
          <w:bottom w:val="nil"/>
          <w:right w:val="nil"/>
          <w:between w:val="nil"/>
          <w:bar w:val="nil"/>
        </w:pBdr>
        <w:spacing w:line="276" w:lineRule="auto"/>
        <w:rPr>
          <w:rFonts w:cs="Arial"/>
          <w:sz w:val="18"/>
          <w:szCs w:val="18"/>
        </w:rPr>
      </w:pPr>
    </w:p>
    <w:p w14:paraId="3593E511"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14" w:name="_Toc18494110"/>
      <w:r w:rsidRPr="00440199">
        <w:rPr>
          <w:rFonts w:cs="Arial"/>
          <w:b/>
          <w:w w:val="0"/>
          <w:sz w:val="18"/>
          <w:szCs w:val="18"/>
        </w:rPr>
        <w:t>GEGEVENSBESCHERMING EN PRIVACY</w:t>
      </w:r>
      <w:bookmarkEnd w:id="14"/>
    </w:p>
    <w:p w14:paraId="05C791B3" w14:textId="77777777" w:rsidR="00F77D47" w:rsidRPr="00440199" w:rsidRDefault="00F77D47" w:rsidP="00D34660">
      <w:pPr>
        <w:widowControl w:val="0"/>
        <w:spacing w:line="276" w:lineRule="auto"/>
        <w:rPr>
          <w:rFonts w:cs="Arial"/>
          <w:sz w:val="18"/>
          <w:szCs w:val="18"/>
        </w:rPr>
      </w:pPr>
    </w:p>
    <w:p w14:paraId="542D2F4E" w14:textId="77777777" w:rsidR="00F77D47" w:rsidRPr="00440199" w:rsidRDefault="002851EC" w:rsidP="00D34660">
      <w:pPr>
        <w:pStyle w:val="Lijstalinea"/>
        <w:widowControl w:val="0"/>
        <w:numPr>
          <w:ilvl w:val="1"/>
          <w:numId w:val="131"/>
        </w:numPr>
        <w:spacing w:line="276" w:lineRule="auto"/>
        <w:ind w:left="720"/>
        <w:rPr>
          <w:rFonts w:cs="Arial"/>
          <w:sz w:val="18"/>
          <w:szCs w:val="18"/>
        </w:rPr>
      </w:pPr>
      <w:r w:rsidRPr="00440199">
        <w:rPr>
          <w:rFonts w:cs="Arial"/>
          <w:sz w:val="18"/>
          <w:szCs w:val="18"/>
        </w:rPr>
        <w:t>De Topsporter geeft de Sportbond toestemming voor het elektronisch of anderszins opslaan en verwerken van alle persoonlijke gegevens vallende onder de Algemene Verordening Gegevensbescherming, die door hem zijn verstrekt dan wel door de Sportbond of door medewerkers en/of opdrachtnemers van de Sportbond zijn verzameld ten behoeve van of in verband met deelname aan het Topsportprogramma, overeenkomstig de huidige wetgeving en richtlijnen</w:t>
      </w:r>
      <w:r w:rsidR="00F77D47" w:rsidRPr="00440199">
        <w:rPr>
          <w:rFonts w:cs="Arial"/>
          <w:sz w:val="18"/>
          <w:szCs w:val="18"/>
        </w:rPr>
        <w:t>.</w:t>
      </w:r>
    </w:p>
    <w:p w14:paraId="647CB4C7" w14:textId="77777777" w:rsidR="00F77D47" w:rsidRPr="00440199" w:rsidRDefault="00F77D47" w:rsidP="00D34660">
      <w:pPr>
        <w:pStyle w:val="Lijstalinea"/>
        <w:widowControl w:val="0"/>
        <w:spacing w:line="276" w:lineRule="auto"/>
        <w:ind w:left="1069" w:hanging="709"/>
        <w:rPr>
          <w:rFonts w:cs="Arial"/>
          <w:sz w:val="18"/>
          <w:szCs w:val="18"/>
        </w:rPr>
      </w:pPr>
    </w:p>
    <w:p w14:paraId="1F301049" w14:textId="77777777" w:rsidR="00F77D47" w:rsidRPr="00440199" w:rsidRDefault="00F77D47" w:rsidP="00D34660">
      <w:pPr>
        <w:pStyle w:val="Lijstalinea"/>
        <w:widowControl w:val="0"/>
        <w:numPr>
          <w:ilvl w:val="1"/>
          <w:numId w:val="131"/>
        </w:numPr>
        <w:spacing w:line="276" w:lineRule="auto"/>
        <w:ind w:left="720"/>
        <w:rPr>
          <w:rFonts w:cs="Arial"/>
          <w:sz w:val="18"/>
          <w:szCs w:val="18"/>
        </w:rPr>
      </w:pPr>
      <w:r w:rsidRPr="00440199">
        <w:rPr>
          <w:rFonts w:cs="Arial"/>
          <w:sz w:val="18"/>
          <w:szCs w:val="18"/>
        </w:rPr>
        <w:t>D</w:t>
      </w:r>
      <w:r w:rsidR="002851EC" w:rsidRPr="00440199">
        <w:rPr>
          <w:rFonts w:cs="Arial"/>
          <w:sz w:val="18"/>
          <w:szCs w:val="18"/>
        </w:rPr>
        <w:t>e Topsporter geeft de Sportbond toestemming voor het verwerken van persoonsgegevens als bedoeld in en/of voortvloeiend uit (de uitvoering van) de op hem</w:t>
      </w:r>
      <w:r w:rsidR="008E6C31" w:rsidRPr="00440199">
        <w:rPr>
          <w:rFonts w:cs="Arial"/>
          <w:sz w:val="18"/>
          <w:szCs w:val="18"/>
        </w:rPr>
        <w:t xml:space="preserve"> </w:t>
      </w:r>
      <w:r w:rsidR="002851EC" w:rsidRPr="00440199">
        <w:rPr>
          <w:rFonts w:cs="Arial"/>
          <w:sz w:val="18"/>
          <w:szCs w:val="18"/>
        </w:rPr>
        <w:t xml:space="preserve">van toepassing zijnde </w:t>
      </w:r>
      <w:r w:rsidR="00E634F3" w:rsidRPr="00440199">
        <w:rPr>
          <w:rFonts w:cs="Arial"/>
          <w:sz w:val="18"/>
          <w:szCs w:val="18"/>
        </w:rPr>
        <w:t xml:space="preserve">humane en veterinaire </w:t>
      </w:r>
      <w:r w:rsidR="002851EC" w:rsidRPr="00440199">
        <w:rPr>
          <w:rFonts w:cs="Arial"/>
          <w:sz w:val="18"/>
          <w:szCs w:val="18"/>
        </w:rPr>
        <w:t>Anti-dopingregels</w:t>
      </w:r>
      <w:r w:rsidR="00CE1972" w:rsidRPr="00440199">
        <w:rPr>
          <w:rFonts w:cs="Arial"/>
          <w:sz w:val="18"/>
          <w:szCs w:val="18"/>
        </w:rPr>
        <w:t xml:space="preserve"> (zie ook artikel </w:t>
      </w:r>
      <w:r w:rsidR="00694022" w:rsidRPr="00440199">
        <w:rPr>
          <w:rFonts w:cs="Arial"/>
          <w:sz w:val="18"/>
          <w:szCs w:val="18"/>
        </w:rPr>
        <w:t>4</w:t>
      </w:r>
      <w:r w:rsidR="00EE3E2F" w:rsidRPr="00440199">
        <w:rPr>
          <w:rFonts w:cs="Arial"/>
          <w:sz w:val="18"/>
          <w:szCs w:val="18"/>
        </w:rPr>
        <w:t>.2</w:t>
      </w:r>
      <w:r w:rsidR="00CE1972" w:rsidRPr="00440199">
        <w:rPr>
          <w:rFonts w:cs="Arial"/>
          <w:sz w:val="18"/>
          <w:szCs w:val="18"/>
        </w:rPr>
        <w:t>)</w:t>
      </w:r>
      <w:r w:rsidR="002851EC" w:rsidRPr="00440199">
        <w:rPr>
          <w:rFonts w:cs="Arial"/>
          <w:sz w:val="18"/>
          <w:szCs w:val="18"/>
        </w:rPr>
        <w:t xml:space="preserve">. </w:t>
      </w:r>
    </w:p>
    <w:p w14:paraId="11ED79C5" w14:textId="77777777" w:rsidR="00F77D47" w:rsidRPr="00440199" w:rsidRDefault="00F77D47" w:rsidP="00D34660">
      <w:pPr>
        <w:spacing w:line="276" w:lineRule="auto"/>
        <w:rPr>
          <w:rFonts w:cs="Arial"/>
          <w:sz w:val="18"/>
          <w:szCs w:val="18"/>
        </w:rPr>
      </w:pPr>
    </w:p>
    <w:p w14:paraId="5E652559" w14:textId="77777777" w:rsidR="00635EB3" w:rsidRPr="00440199" w:rsidRDefault="00FB724F" w:rsidP="00D34660">
      <w:pPr>
        <w:pStyle w:val="Lijstalinea"/>
        <w:widowControl w:val="0"/>
        <w:numPr>
          <w:ilvl w:val="1"/>
          <w:numId w:val="131"/>
        </w:numPr>
        <w:spacing w:line="276" w:lineRule="auto"/>
        <w:ind w:left="720"/>
        <w:rPr>
          <w:rFonts w:cs="Arial"/>
          <w:sz w:val="18"/>
          <w:szCs w:val="18"/>
        </w:rPr>
      </w:pPr>
      <w:r w:rsidRPr="00440199">
        <w:rPr>
          <w:rFonts w:cs="Arial"/>
          <w:sz w:val="18"/>
          <w:szCs w:val="18"/>
        </w:rPr>
        <w:t>De Topsporter geeft de Sportbond toestemming voor het verwerken</w:t>
      </w:r>
      <w:r w:rsidR="00665E8F" w:rsidRPr="00440199">
        <w:rPr>
          <w:rFonts w:cs="Arial"/>
          <w:sz w:val="18"/>
          <w:szCs w:val="18"/>
        </w:rPr>
        <w:t>,</w:t>
      </w:r>
      <w:r w:rsidRPr="00440199">
        <w:rPr>
          <w:rFonts w:cs="Arial"/>
          <w:sz w:val="18"/>
          <w:szCs w:val="18"/>
        </w:rPr>
        <w:t xml:space="preserve"> opslaan</w:t>
      </w:r>
      <w:r w:rsidR="00665E8F" w:rsidRPr="00440199">
        <w:rPr>
          <w:rFonts w:cs="Arial"/>
          <w:sz w:val="18"/>
          <w:szCs w:val="18"/>
        </w:rPr>
        <w:t xml:space="preserve"> en behandeling van humane – en veterinaire medische – en persoonsgegevens</w:t>
      </w:r>
      <w:r w:rsidRPr="00440199">
        <w:rPr>
          <w:rFonts w:cs="Arial"/>
          <w:sz w:val="18"/>
          <w:szCs w:val="18"/>
        </w:rPr>
        <w:t xml:space="preserve"> verzameld tijdens</w:t>
      </w:r>
      <w:r w:rsidR="00665E8F" w:rsidRPr="00440199">
        <w:rPr>
          <w:rFonts w:cs="Arial"/>
          <w:sz w:val="18"/>
          <w:szCs w:val="18"/>
        </w:rPr>
        <w:t xml:space="preserve"> het Topsportprogramma</w:t>
      </w:r>
      <w:r w:rsidR="008A6530" w:rsidRPr="00440199">
        <w:rPr>
          <w:rFonts w:cs="Arial"/>
          <w:sz w:val="18"/>
          <w:szCs w:val="18"/>
        </w:rPr>
        <w:t>, uitsluitend</w:t>
      </w:r>
      <w:r w:rsidRPr="00440199">
        <w:rPr>
          <w:rFonts w:cs="Arial"/>
          <w:sz w:val="18"/>
          <w:szCs w:val="18"/>
        </w:rPr>
        <w:t xml:space="preserve"> ten behoeve van trainings- en coaching</w:t>
      </w:r>
      <w:r w:rsidR="00434B0A" w:rsidRPr="00440199">
        <w:rPr>
          <w:rFonts w:cs="Arial"/>
          <w:sz w:val="18"/>
          <w:szCs w:val="18"/>
        </w:rPr>
        <w:t xml:space="preserve"> </w:t>
      </w:r>
      <w:r w:rsidRPr="00440199">
        <w:rPr>
          <w:rFonts w:cs="Arial"/>
          <w:sz w:val="18"/>
          <w:szCs w:val="18"/>
        </w:rPr>
        <w:t>doeleinden.</w:t>
      </w:r>
    </w:p>
    <w:p w14:paraId="6956BCAB" w14:textId="77777777" w:rsidR="00470C19" w:rsidRPr="005346FC" w:rsidRDefault="00470C19" w:rsidP="00D34660">
      <w:pPr>
        <w:spacing w:line="276" w:lineRule="auto"/>
        <w:ind w:left="360"/>
        <w:rPr>
          <w:rFonts w:cs="Arial"/>
          <w:sz w:val="18"/>
          <w:szCs w:val="18"/>
        </w:rPr>
      </w:pPr>
    </w:p>
    <w:p w14:paraId="3F90D732" w14:textId="1369EB54" w:rsidR="00470C19" w:rsidRPr="00440199" w:rsidRDefault="00470C19" w:rsidP="00D34660">
      <w:pPr>
        <w:pStyle w:val="Lijstalinea"/>
        <w:widowControl w:val="0"/>
        <w:numPr>
          <w:ilvl w:val="1"/>
          <w:numId w:val="131"/>
        </w:numPr>
        <w:spacing w:line="276" w:lineRule="auto"/>
        <w:ind w:left="720"/>
        <w:rPr>
          <w:rFonts w:cs="Arial"/>
          <w:sz w:val="18"/>
          <w:szCs w:val="18"/>
        </w:rPr>
      </w:pPr>
      <w:r w:rsidRPr="00440199">
        <w:rPr>
          <w:rFonts w:cs="Arial"/>
          <w:sz w:val="18"/>
          <w:szCs w:val="18"/>
        </w:rPr>
        <w:t>De Topsporter geeft de Sportbond toestemming voor het verwerken en verstrekken van persoonsgegevens, verzameld tij</w:t>
      </w:r>
      <w:r w:rsidR="00501F07">
        <w:rPr>
          <w:rFonts w:cs="Arial"/>
          <w:sz w:val="18"/>
          <w:szCs w:val="18"/>
        </w:rPr>
        <w:t>dens het Topsportprogramma, aan</w:t>
      </w:r>
      <w:r w:rsidRPr="00440199">
        <w:rPr>
          <w:rFonts w:cs="Arial"/>
          <w:sz w:val="18"/>
          <w:szCs w:val="18"/>
        </w:rPr>
        <w:t xml:space="preserve"> NOC*NSF </w:t>
      </w:r>
      <w:r w:rsidR="005569D6" w:rsidRPr="00440199">
        <w:rPr>
          <w:rFonts w:cs="Arial"/>
          <w:sz w:val="18"/>
          <w:szCs w:val="18"/>
        </w:rPr>
        <w:t>t.b.v.</w:t>
      </w:r>
      <w:r w:rsidRPr="00440199">
        <w:rPr>
          <w:rFonts w:cs="Arial"/>
          <w:sz w:val="18"/>
          <w:szCs w:val="18"/>
        </w:rPr>
        <w:t xml:space="preserve"> statussen, </w:t>
      </w:r>
      <w:proofErr w:type="spellStart"/>
      <w:r w:rsidRPr="00440199">
        <w:rPr>
          <w:rFonts w:cs="Arial"/>
          <w:sz w:val="18"/>
          <w:szCs w:val="18"/>
        </w:rPr>
        <w:t>CTO’s</w:t>
      </w:r>
      <w:proofErr w:type="spellEnd"/>
      <w:r w:rsidRPr="00440199">
        <w:rPr>
          <w:rFonts w:cs="Arial"/>
          <w:sz w:val="18"/>
          <w:szCs w:val="18"/>
        </w:rPr>
        <w:t xml:space="preserve"> en overige onderwijsinstellingen. </w:t>
      </w:r>
    </w:p>
    <w:p w14:paraId="329C624C" w14:textId="77777777" w:rsidR="00635EB3" w:rsidRPr="00440199" w:rsidRDefault="00635EB3" w:rsidP="00D34660">
      <w:pPr>
        <w:pStyle w:val="Lijstalinea"/>
        <w:spacing w:line="276" w:lineRule="auto"/>
        <w:ind w:left="1069" w:hanging="709"/>
        <w:rPr>
          <w:rFonts w:cs="Arial"/>
          <w:sz w:val="18"/>
          <w:szCs w:val="18"/>
        </w:rPr>
      </w:pPr>
    </w:p>
    <w:p w14:paraId="3473BBE0" w14:textId="16FAF657" w:rsidR="00635EB3" w:rsidRPr="00440199" w:rsidRDefault="004B7D41" w:rsidP="00D34660">
      <w:pPr>
        <w:pStyle w:val="Lijstalinea"/>
        <w:widowControl w:val="0"/>
        <w:numPr>
          <w:ilvl w:val="1"/>
          <w:numId w:val="131"/>
        </w:numPr>
        <w:spacing w:line="276" w:lineRule="auto"/>
        <w:ind w:left="720"/>
        <w:rPr>
          <w:rFonts w:cs="Arial"/>
          <w:sz w:val="18"/>
          <w:szCs w:val="18"/>
        </w:rPr>
      </w:pPr>
      <w:r w:rsidRPr="00440199">
        <w:rPr>
          <w:rFonts w:cs="Arial"/>
          <w:sz w:val="18"/>
          <w:szCs w:val="18"/>
        </w:rPr>
        <w:t xml:space="preserve"> De Topsporter geeft de Sportbond toestemming dat zijn NAW gegevens, e-mailadres(sen) en mobiele telefoonnummer zichtbaar zijn in alle vormen van communicatie voor collega kaderleden (per discipline – categorie) en / of (</w:t>
      </w:r>
      <w:r w:rsidR="00D227B0" w:rsidRPr="00440199">
        <w:rPr>
          <w:rFonts w:cs="Arial"/>
          <w:sz w:val="18"/>
          <w:szCs w:val="18"/>
        </w:rPr>
        <w:t>potentiële</w:t>
      </w:r>
      <w:r w:rsidRPr="00440199">
        <w:rPr>
          <w:rFonts w:cs="Arial"/>
          <w:sz w:val="18"/>
          <w:szCs w:val="18"/>
        </w:rPr>
        <w:t xml:space="preserve">) deelnemers per evenement waaraan </w:t>
      </w:r>
      <w:r w:rsidR="00470C19" w:rsidRPr="00440199">
        <w:rPr>
          <w:rFonts w:cs="Arial"/>
          <w:sz w:val="18"/>
          <w:szCs w:val="18"/>
        </w:rPr>
        <w:t>(gezamenlijk) wordt deelgenomen</w:t>
      </w:r>
      <w:r w:rsidR="00FC3918" w:rsidRPr="00440199">
        <w:rPr>
          <w:rFonts w:cs="Arial"/>
          <w:sz w:val="18"/>
          <w:szCs w:val="18"/>
        </w:rPr>
        <w:t>.</w:t>
      </w:r>
    </w:p>
    <w:p w14:paraId="56FB580A" w14:textId="77777777" w:rsidR="00635EB3" w:rsidRPr="00440199" w:rsidRDefault="00635EB3" w:rsidP="00D34660">
      <w:pPr>
        <w:spacing w:after="160" w:line="276" w:lineRule="auto"/>
        <w:ind w:left="360"/>
        <w:rPr>
          <w:rFonts w:cs="Arial"/>
          <w:sz w:val="18"/>
          <w:szCs w:val="18"/>
        </w:rPr>
      </w:pPr>
    </w:p>
    <w:p w14:paraId="036D6568" w14:textId="77777777" w:rsidR="00C851AD" w:rsidRPr="00440199" w:rsidRDefault="00C851AD" w:rsidP="00D34660">
      <w:pPr>
        <w:spacing w:after="160" w:line="276" w:lineRule="auto"/>
        <w:rPr>
          <w:rFonts w:cs="Arial"/>
          <w:b/>
          <w:w w:val="0"/>
          <w:sz w:val="18"/>
          <w:szCs w:val="18"/>
          <w:lang w:eastAsia="en-US"/>
        </w:rPr>
      </w:pPr>
      <w:r w:rsidRPr="00440199">
        <w:rPr>
          <w:rFonts w:cs="Arial"/>
          <w:w w:val="0"/>
          <w:sz w:val="18"/>
          <w:szCs w:val="18"/>
        </w:rPr>
        <w:br w:type="page"/>
      </w:r>
    </w:p>
    <w:p w14:paraId="16D7FE3B" w14:textId="77777777" w:rsidR="006D06F8" w:rsidRPr="00440199" w:rsidRDefault="006D06F8" w:rsidP="00D34660">
      <w:pPr>
        <w:pStyle w:val="Kop1"/>
        <w:spacing w:line="276" w:lineRule="auto"/>
        <w:rPr>
          <w:rFonts w:cs="Arial"/>
          <w:w w:val="0"/>
          <w:sz w:val="18"/>
          <w:szCs w:val="18"/>
          <w:u w:val="single"/>
        </w:rPr>
      </w:pPr>
      <w:bookmarkStart w:id="15" w:name="_Toc18494111"/>
      <w:r w:rsidRPr="00440199">
        <w:rPr>
          <w:rFonts w:cs="Arial"/>
          <w:w w:val="0"/>
          <w:sz w:val="18"/>
          <w:szCs w:val="18"/>
          <w:u w:val="single"/>
        </w:rPr>
        <w:lastRenderedPageBreak/>
        <w:t xml:space="preserve">II – </w:t>
      </w:r>
      <w:r w:rsidRPr="00440199">
        <w:rPr>
          <w:rFonts w:cs="Arial"/>
          <w:sz w:val="18"/>
          <w:szCs w:val="18"/>
          <w:u w:val="single"/>
        </w:rPr>
        <w:t>FACILITEITEN</w:t>
      </w:r>
      <w:r w:rsidRPr="00440199">
        <w:rPr>
          <w:rFonts w:cs="Arial"/>
          <w:w w:val="0"/>
          <w:sz w:val="18"/>
          <w:szCs w:val="18"/>
          <w:u w:val="single"/>
        </w:rPr>
        <w:t xml:space="preserve"> TOPSPORTER</w:t>
      </w:r>
      <w:bookmarkEnd w:id="15"/>
    </w:p>
    <w:p w14:paraId="7740E0CB" w14:textId="77777777" w:rsidR="006D06F8" w:rsidRPr="00440199" w:rsidRDefault="006D06F8" w:rsidP="00D34660">
      <w:pPr>
        <w:spacing w:line="276" w:lineRule="auto"/>
        <w:ind w:left="720" w:hanging="720"/>
        <w:rPr>
          <w:rFonts w:cs="Arial"/>
          <w:w w:val="0"/>
          <w:sz w:val="18"/>
          <w:szCs w:val="18"/>
        </w:rPr>
      </w:pPr>
    </w:p>
    <w:p w14:paraId="0EFCB0E7" w14:textId="77777777" w:rsidR="003A485E" w:rsidRPr="00440199" w:rsidRDefault="003A485E" w:rsidP="00D34660">
      <w:pPr>
        <w:spacing w:line="276" w:lineRule="auto"/>
        <w:ind w:left="720" w:hanging="720"/>
        <w:rPr>
          <w:rFonts w:cs="Arial"/>
          <w:w w:val="0"/>
          <w:sz w:val="18"/>
          <w:szCs w:val="18"/>
        </w:rPr>
      </w:pPr>
    </w:p>
    <w:p w14:paraId="0F1B49CA" w14:textId="77777777" w:rsidR="00930598" w:rsidRPr="00440199" w:rsidRDefault="00F277ED"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16" w:name="_Toc18494112"/>
      <w:r w:rsidRPr="00440199">
        <w:rPr>
          <w:rFonts w:cs="Arial"/>
          <w:b/>
          <w:bCs/>
          <w:sz w:val="18"/>
          <w:szCs w:val="18"/>
        </w:rPr>
        <w:t xml:space="preserve">STIPENDIUM EN </w:t>
      </w:r>
      <w:r w:rsidR="00930598" w:rsidRPr="00440199">
        <w:rPr>
          <w:rFonts w:cs="Arial"/>
          <w:b/>
          <w:bCs/>
          <w:sz w:val="18"/>
          <w:szCs w:val="18"/>
        </w:rPr>
        <w:t xml:space="preserve">KOSTENVERGOEDING </w:t>
      </w:r>
      <w:r w:rsidR="00E50CC3" w:rsidRPr="00440199">
        <w:rPr>
          <w:rFonts w:cs="Arial"/>
          <w:b/>
          <w:bCs/>
          <w:sz w:val="18"/>
          <w:szCs w:val="18"/>
        </w:rPr>
        <w:t>VOOR TEAMNL</w:t>
      </w:r>
      <w:bookmarkEnd w:id="16"/>
    </w:p>
    <w:p w14:paraId="24EA82E1" w14:textId="77777777" w:rsidR="006D06F8" w:rsidRPr="00440199" w:rsidRDefault="006D06F8" w:rsidP="00D34660">
      <w:pPr>
        <w:widowControl w:val="0"/>
        <w:spacing w:line="276" w:lineRule="auto"/>
        <w:rPr>
          <w:rFonts w:cs="Arial"/>
          <w:sz w:val="18"/>
          <w:szCs w:val="18"/>
        </w:rPr>
      </w:pPr>
    </w:p>
    <w:p w14:paraId="53ABC9EE" w14:textId="77777777" w:rsidR="00FE4E57" w:rsidRPr="00440199" w:rsidRDefault="00FE4E57" w:rsidP="00D34660">
      <w:pPr>
        <w:widowControl w:val="0"/>
        <w:spacing w:line="276" w:lineRule="auto"/>
        <w:ind w:left="709"/>
        <w:rPr>
          <w:rFonts w:cs="Arial"/>
          <w:sz w:val="18"/>
          <w:szCs w:val="18"/>
        </w:rPr>
      </w:pPr>
      <w:bookmarkStart w:id="17" w:name="_Hlk528147494"/>
      <w:r w:rsidRPr="00440199">
        <w:rPr>
          <w:rFonts w:cs="Arial"/>
          <w:sz w:val="18"/>
          <w:szCs w:val="18"/>
        </w:rPr>
        <w:t xml:space="preserve">Indien de Topsporter na een voordracht van de Sportbond zoals omschreven in artikel </w:t>
      </w:r>
      <w:r w:rsidR="00332687" w:rsidRPr="00440199">
        <w:rPr>
          <w:rFonts w:cs="Arial"/>
          <w:sz w:val="18"/>
          <w:szCs w:val="18"/>
        </w:rPr>
        <w:t>1</w:t>
      </w:r>
      <w:r w:rsidR="005B6E03" w:rsidRPr="00440199">
        <w:rPr>
          <w:rFonts w:cs="Arial"/>
          <w:sz w:val="18"/>
          <w:szCs w:val="18"/>
        </w:rPr>
        <w:t>4</w:t>
      </w:r>
      <w:r w:rsidR="001B7D4F" w:rsidRPr="00440199">
        <w:rPr>
          <w:rFonts w:cs="Arial"/>
          <w:sz w:val="18"/>
          <w:szCs w:val="18"/>
        </w:rPr>
        <w:t>.1 sub e</w:t>
      </w:r>
      <w:r w:rsidRPr="00440199">
        <w:rPr>
          <w:rFonts w:cs="Arial"/>
          <w:sz w:val="18"/>
          <w:szCs w:val="18"/>
        </w:rPr>
        <w:t xml:space="preserve">, een Status heeft gekregen als bedoeld </w:t>
      </w:r>
      <w:bookmarkEnd w:id="17"/>
      <w:r w:rsidRPr="00440199">
        <w:rPr>
          <w:rFonts w:cs="Arial"/>
          <w:sz w:val="18"/>
          <w:szCs w:val="18"/>
        </w:rPr>
        <w:t>in het</w:t>
      </w:r>
      <w:r w:rsidR="00B91906">
        <w:rPr>
          <w:rFonts w:cs="Arial"/>
          <w:sz w:val="18"/>
          <w:szCs w:val="18"/>
        </w:rPr>
        <w:t xml:space="preserve"> uitkeringsreglement</w:t>
      </w:r>
      <w:r w:rsidRPr="00440199">
        <w:rPr>
          <w:rFonts w:cs="Arial"/>
          <w:sz w:val="18"/>
          <w:szCs w:val="18"/>
        </w:rPr>
        <w:t xml:space="preserve"> van de Stichting Fonds voor de Topsporter (hierna het “Fonds”), kan de Topsporter - afhankelijk van de Status - aanspraak maken op </w:t>
      </w:r>
      <w:r w:rsidR="002763C8" w:rsidRPr="00440199">
        <w:rPr>
          <w:rFonts w:cs="Arial"/>
          <w:sz w:val="18"/>
          <w:szCs w:val="18"/>
        </w:rPr>
        <w:t xml:space="preserve">een </w:t>
      </w:r>
      <w:r w:rsidRPr="00440199">
        <w:rPr>
          <w:rFonts w:cs="Arial"/>
          <w:sz w:val="18"/>
          <w:szCs w:val="18"/>
        </w:rPr>
        <w:t xml:space="preserve">Stipendium en/of </w:t>
      </w:r>
      <w:r w:rsidR="006A66EC" w:rsidRPr="00440199">
        <w:rPr>
          <w:rFonts w:cs="Arial"/>
          <w:sz w:val="18"/>
          <w:szCs w:val="18"/>
        </w:rPr>
        <w:t xml:space="preserve">een </w:t>
      </w:r>
      <w:r w:rsidR="00332687" w:rsidRPr="00440199">
        <w:rPr>
          <w:rFonts w:cs="Arial"/>
          <w:sz w:val="18"/>
          <w:szCs w:val="18"/>
        </w:rPr>
        <w:t>K</w:t>
      </w:r>
      <w:r w:rsidRPr="00440199">
        <w:rPr>
          <w:rFonts w:cs="Arial"/>
          <w:sz w:val="18"/>
          <w:szCs w:val="18"/>
        </w:rPr>
        <w:t>ostenvergoeding.</w:t>
      </w:r>
    </w:p>
    <w:p w14:paraId="006E8149" w14:textId="77777777" w:rsidR="003A485E" w:rsidRPr="00440199" w:rsidRDefault="003A485E" w:rsidP="00D34660">
      <w:pPr>
        <w:spacing w:line="276" w:lineRule="auto"/>
        <w:rPr>
          <w:rFonts w:cs="Arial"/>
          <w:b/>
          <w:bCs/>
          <w:sz w:val="18"/>
          <w:szCs w:val="18"/>
        </w:rPr>
      </w:pPr>
    </w:p>
    <w:p w14:paraId="2A628E7C" w14:textId="77777777" w:rsidR="003A485E" w:rsidRPr="00440199" w:rsidRDefault="003A485E" w:rsidP="00D34660">
      <w:pPr>
        <w:spacing w:line="276" w:lineRule="auto"/>
        <w:ind w:left="720" w:hanging="720"/>
        <w:rPr>
          <w:rFonts w:cs="Arial"/>
          <w:b/>
          <w:bCs/>
          <w:sz w:val="18"/>
          <w:szCs w:val="18"/>
        </w:rPr>
      </w:pPr>
    </w:p>
    <w:p w14:paraId="2200F109" w14:textId="77777777" w:rsidR="00FE4E57" w:rsidRPr="00440199" w:rsidRDefault="00FE4E57"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18" w:name="_Toc18494113"/>
      <w:r w:rsidRPr="00440199">
        <w:rPr>
          <w:rFonts w:cs="Arial"/>
          <w:b/>
          <w:bCs/>
          <w:sz w:val="18"/>
          <w:szCs w:val="18"/>
        </w:rPr>
        <w:t>VOORZIENINGEN NOC*NSF</w:t>
      </w:r>
      <w:r w:rsidR="00E50CC3" w:rsidRPr="00440199">
        <w:rPr>
          <w:rFonts w:cs="Arial"/>
          <w:b/>
          <w:bCs/>
          <w:sz w:val="18"/>
          <w:szCs w:val="18"/>
        </w:rPr>
        <w:t xml:space="preserve"> VOOR TEAMNL</w:t>
      </w:r>
      <w:bookmarkEnd w:id="18"/>
    </w:p>
    <w:p w14:paraId="192B97EA" w14:textId="77777777" w:rsidR="00FE4E57" w:rsidRPr="00440199" w:rsidRDefault="00FE4E57" w:rsidP="00D34660">
      <w:pPr>
        <w:spacing w:line="276" w:lineRule="auto"/>
        <w:rPr>
          <w:rFonts w:cs="Arial"/>
          <w:sz w:val="18"/>
          <w:szCs w:val="18"/>
        </w:rPr>
      </w:pPr>
    </w:p>
    <w:p w14:paraId="386F993A" w14:textId="7A9EA168" w:rsidR="00FE4E57" w:rsidRPr="00440199" w:rsidRDefault="00FE4E57" w:rsidP="00D34660">
      <w:pPr>
        <w:widowControl w:val="0"/>
        <w:spacing w:line="276" w:lineRule="auto"/>
        <w:ind w:left="709"/>
        <w:rPr>
          <w:rFonts w:cs="Arial"/>
          <w:sz w:val="18"/>
          <w:szCs w:val="18"/>
        </w:rPr>
      </w:pPr>
      <w:r w:rsidRPr="00440199">
        <w:rPr>
          <w:rFonts w:cs="Arial"/>
          <w:sz w:val="18"/>
          <w:szCs w:val="18"/>
        </w:rPr>
        <w:t xml:space="preserve">Aanvullend op de investeringen van de Sportbond biedt NOC*NSF aan de Topsporter met een Status verschillende financiële en materiële voorzieningen. Alle </w:t>
      </w:r>
      <w:r w:rsidR="00BF72D2" w:rsidRPr="00440199">
        <w:rPr>
          <w:rFonts w:cs="Arial"/>
          <w:sz w:val="18"/>
          <w:szCs w:val="18"/>
        </w:rPr>
        <w:t xml:space="preserve">actuele </w:t>
      </w:r>
      <w:r w:rsidRPr="00440199">
        <w:rPr>
          <w:rFonts w:cs="Arial"/>
          <w:sz w:val="18"/>
          <w:szCs w:val="18"/>
        </w:rPr>
        <w:t xml:space="preserve">voorzieningen </w:t>
      </w:r>
      <w:r w:rsidR="00BF72D2" w:rsidRPr="00440199">
        <w:rPr>
          <w:rFonts w:cs="Arial"/>
          <w:sz w:val="18"/>
          <w:szCs w:val="18"/>
        </w:rPr>
        <w:t xml:space="preserve">en de erbij behorende regelgeving, </w:t>
      </w:r>
      <w:r w:rsidRPr="00440199">
        <w:rPr>
          <w:rFonts w:cs="Arial"/>
          <w:sz w:val="18"/>
          <w:szCs w:val="18"/>
        </w:rPr>
        <w:t xml:space="preserve">zijn te vinden op de website van NOC*NSF </w:t>
      </w:r>
      <w:hyperlink r:id="rId19" w:history="1">
        <w:r w:rsidR="00A278EF" w:rsidRPr="00A278EF">
          <w:rPr>
            <w:rStyle w:val="Hyperlink"/>
            <w:rFonts w:cs="Arial"/>
            <w:sz w:val="18"/>
            <w:szCs w:val="18"/>
          </w:rPr>
          <w:t>Voorzieningen voor topsporters - NOCNSF</w:t>
        </w:r>
      </w:hyperlink>
      <w:r w:rsidRPr="00440199">
        <w:rPr>
          <w:rFonts w:cs="Arial"/>
          <w:sz w:val="18"/>
          <w:szCs w:val="18"/>
        </w:rPr>
        <w:t xml:space="preserve"> </w:t>
      </w:r>
      <w:r w:rsidR="00BF72D2" w:rsidRPr="00440199">
        <w:rPr>
          <w:rFonts w:cs="Arial"/>
          <w:sz w:val="18"/>
          <w:szCs w:val="18"/>
        </w:rPr>
        <w:t xml:space="preserve">Het betreft vervoersvoorzieningen, een topsportpolis voor ziektekosten en advisering op financieel, fiscaal en juridisch vlak. </w:t>
      </w:r>
      <w:r w:rsidR="0036649B" w:rsidRPr="00440199">
        <w:rPr>
          <w:rFonts w:cs="Arial"/>
          <w:sz w:val="18"/>
          <w:szCs w:val="18"/>
        </w:rPr>
        <w:t>Daarnaast</w:t>
      </w:r>
      <w:r w:rsidR="00BF72D2" w:rsidRPr="00440199">
        <w:rPr>
          <w:rFonts w:cs="Arial"/>
          <w:sz w:val="18"/>
          <w:szCs w:val="18"/>
        </w:rPr>
        <w:t xml:space="preserve"> </w:t>
      </w:r>
      <w:r w:rsidR="00704D7A" w:rsidRPr="00440199">
        <w:rPr>
          <w:rFonts w:cs="Arial"/>
          <w:sz w:val="18"/>
          <w:szCs w:val="18"/>
        </w:rPr>
        <w:t xml:space="preserve">worden de juiste </w:t>
      </w:r>
      <w:r w:rsidR="00BF72D2" w:rsidRPr="00440199">
        <w:rPr>
          <w:rFonts w:cs="Arial"/>
          <w:sz w:val="18"/>
          <w:szCs w:val="18"/>
        </w:rPr>
        <w:t>voorwaarden voor de combinatie topsport en onderw</w:t>
      </w:r>
      <w:r w:rsidR="0036649B" w:rsidRPr="00440199">
        <w:rPr>
          <w:rFonts w:cs="Arial"/>
          <w:sz w:val="18"/>
          <w:szCs w:val="18"/>
        </w:rPr>
        <w:t xml:space="preserve">ijs en het praktijkprogramma </w:t>
      </w:r>
      <w:proofErr w:type="spellStart"/>
      <w:r w:rsidR="0036649B" w:rsidRPr="00440199">
        <w:rPr>
          <w:rFonts w:cs="Arial"/>
          <w:sz w:val="18"/>
          <w:szCs w:val="18"/>
        </w:rPr>
        <w:t>Tea</w:t>
      </w:r>
      <w:r w:rsidR="00BF72D2" w:rsidRPr="00440199">
        <w:rPr>
          <w:rFonts w:cs="Arial"/>
          <w:sz w:val="18"/>
          <w:szCs w:val="18"/>
        </w:rPr>
        <w:t>mNL@work</w:t>
      </w:r>
      <w:proofErr w:type="spellEnd"/>
      <w:r w:rsidR="00704D7A" w:rsidRPr="00440199">
        <w:rPr>
          <w:rFonts w:cs="Arial"/>
          <w:sz w:val="18"/>
          <w:szCs w:val="18"/>
        </w:rPr>
        <w:t xml:space="preserve"> aangeboden.</w:t>
      </w:r>
    </w:p>
    <w:p w14:paraId="2C562485" w14:textId="77777777" w:rsidR="000339E5" w:rsidRPr="00440199" w:rsidRDefault="000339E5" w:rsidP="00D34660">
      <w:pPr>
        <w:widowControl w:val="0"/>
        <w:spacing w:line="276" w:lineRule="auto"/>
        <w:rPr>
          <w:rFonts w:cs="Arial"/>
          <w:sz w:val="18"/>
          <w:szCs w:val="18"/>
        </w:rPr>
      </w:pPr>
    </w:p>
    <w:p w14:paraId="7FC3C766" w14:textId="77777777" w:rsidR="000339E5" w:rsidRPr="00440199" w:rsidRDefault="000339E5" w:rsidP="00D34660">
      <w:pPr>
        <w:spacing w:line="276" w:lineRule="auto"/>
        <w:rPr>
          <w:rFonts w:cs="Arial"/>
          <w:sz w:val="18"/>
          <w:szCs w:val="18"/>
        </w:rPr>
      </w:pPr>
    </w:p>
    <w:p w14:paraId="14C58008" w14:textId="77777777" w:rsidR="000339E5" w:rsidRPr="00440199" w:rsidRDefault="000339E5"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19" w:name="_Toc18494114"/>
      <w:r w:rsidRPr="00440199">
        <w:rPr>
          <w:rFonts w:cs="Arial"/>
          <w:b/>
          <w:bCs/>
          <w:sz w:val="18"/>
          <w:szCs w:val="18"/>
        </w:rPr>
        <w:t>DIENSTEN, VOORZIENINGEN EN FACILITEITEN CTO</w:t>
      </w:r>
      <w:bookmarkEnd w:id="19"/>
    </w:p>
    <w:p w14:paraId="77CD5CA3" w14:textId="77777777" w:rsidR="000339E5" w:rsidRPr="00440199" w:rsidRDefault="000339E5" w:rsidP="00D34660">
      <w:pPr>
        <w:pBdr>
          <w:top w:val="nil"/>
          <w:left w:val="nil"/>
          <w:bottom w:val="nil"/>
          <w:right w:val="nil"/>
          <w:between w:val="nil"/>
          <w:bar w:val="nil"/>
        </w:pBdr>
        <w:tabs>
          <w:tab w:val="left" w:pos="720"/>
        </w:tabs>
        <w:spacing w:line="276" w:lineRule="auto"/>
        <w:rPr>
          <w:rFonts w:cs="Arial"/>
          <w:w w:val="0"/>
          <w:sz w:val="18"/>
          <w:szCs w:val="18"/>
        </w:rPr>
      </w:pPr>
    </w:p>
    <w:p w14:paraId="1C67E017" w14:textId="77777777" w:rsidR="000339E5" w:rsidRPr="00440199" w:rsidRDefault="005B6E03" w:rsidP="00D34660">
      <w:pPr>
        <w:pStyle w:val="Lijstalinea"/>
        <w:widowControl w:val="0"/>
        <w:spacing w:line="276" w:lineRule="auto"/>
        <w:ind w:left="709"/>
        <w:rPr>
          <w:rFonts w:cs="Arial"/>
          <w:w w:val="0"/>
          <w:sz w:val="18"/>
          <w:szCs w:val="18"/>
        </w:rPr>
      </w:pPr>
      <w:r w:rsidRPr="00440199">
        <w:rPr>
          <w:rFonts w:cs="Arial"/>
          <w:w w:val="0"/>
          <w:sz w:val="18"/>
          <w:szCs w:val="18"/>
        </w:rPr>
        <w:t>In h</w:t>
      </w:r>
      <w:r w:rsidR="00B91906">
        <w:rPr>
          <w:rFonts w:cs="Arial"/>
          <w:w w:val="0"/>
          <w:sz w:val="18"/>
          <w:szCs w:val="18"/>
        </w:rPr>
        <w:t>et Topsportprogramma worden</w:t>
      </w:r>
      <w:r w:rsidR="000339E5" w:rsidRPr="00440199">
        <w:rPr>
          <w:rFonts w:cs="Arial"/>
          <w:w w:val="0"/>
          <w:sz w:val="18"/>
          <w:szCs w:val="18"/>
        </w:rPr>
        <w:t xml:space="preserve"> door de Sportbond</w:t>
      </w:r>
      <w:r w:rsidRPr="00440199">
        <w:rPr>
          <w:rFonts w:cs="Arial"/>
          <w:w w:val="0"/>
          <w:sz w:val="18"/>
          <w:szCs w:val="18"/>
        </w:rPr>
        <w:t xml:space="preserve"> diverse vorm</w:t>
      </w:r>
      <w:r w:rsidR="00F434E5" w:rsidRPr="00440199">
        <w:rPr>
          <w:rFonts w:cs="Arial"/>
          <w:w w:val="0"/>
          <w:sz w:val="18"/>
          <w:szCs w:val="18"/>
        </w:rPr>
        <w:t>en van ondersteuning aangeboden</w:t>
      </w:r>
      <w:r w:rsidR="000339E5" w:rsidRPr="00440199">
        <w:rPr>
          <w:rFonts w:cs="Arial"/>
          <w:w w:val="0"/>
          <w:sz w:val="18"/>
          <w:szCs w:val="18"/>
        </w:rPr>
        <w:t xml:space="preserve"> in samenwerking met de </w:t>
      </w:r>
      <w:proofErr w:type="spellStart"/>
      <w:r w:rsidR="000339E5" w:rsidRPr="00440199">
        <w:rPr>
          <w:rFonts w:cs="Arial"/>
          <w:w w:val="0"/>
          <w:sz w:val="18"/>
          <w:szCs w:val="18"/>
        </w:rPr>
        <w:t>CTO’s</w:t>
      </w:r>
      <w:proofErr w:type="spellEnd"/>
      <w:r w:rsidR="000339E5" w:rsidRPr="00440199">
        <w:rPr>
          <w:rFonts w:cs="Arial"/>
          <w:w w:val="0"/>
          <w:sz w:val="18"/>
          <w:szCs w:val="18"/>
        </w:rPr>
        <w:t xml:space="preserve"> voor humaan medische – en para medische zaken. Hiervoor worden jaarlijks afspraken gemaakt welke zijn op te vragen bij de Sportbond. </w:t>
      </w:r>
    </w:p>
    <w:p w14:paraId="580C8408" w14:textId="77777777" w:rsidR="000339E5" w:rsidRPr="00440199" w:rsidRDefault="000339E5" w:rsidP="00D34660">
      <w:pPr>
        <w:pStyle w:val="Lijstalinea"/>
        <w:widowControl w:val="0"/>
        <w:spacing w:line="276" w:lineRule="auto"/>
        <w:ind w:left="709" w:hanging="709"/>
        <w:rPr>
          <w:rFonts w:cs="Arial"/>
          <w:w w:val="0"/>
          <w:sz w:val="18"/>
          <w:szCs w:val="18"/>
        </w:rPr>
      </w:pPr>
    </w:p>
    <w:p w14:paraId="73321127" w14:textId="77777777" w:rsidR="00FE4E57" w:rsidRPr="00440199" w:rsidRDefault="00FE4E57" w:rsidP="00D34660">
      <w:pPr>
        <w:spacing w:line="276" w:lineRule="auto"/>
        <w:rPr>
          <w:rFonts w:cs="Arial"/>
          <w:sz w:val="18"/>
          <w:szCs w:val="18"/>
        </w:rPr>
      </w:pPr>
    </w:p>
    <w:p w14:paraId="62C8F4BC" w14:textId="77777777" w:rsidR="006D06F8" w:rsidRPr="00440199" w:rsidRDefault="006D06F8"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20" w:name="_Toc18494115"/>
      <w:r w:rsidRPr="00440199">
        <w:rPr>
          <w:rFonts w:cs="Arial"/>
          <w:b/>
          <w:bCs/>
          <w:sz w:val="18"/>
          <w:szCs w:val="18"/>
        </w:rPr>
        <w:t>DEELNAME MULTI</w:t>
      </w:r>
      <w:r w:rsidR="00082E0F" w:rsidRPr="00440199">
        <w:rPr>
          <w:rFonts w:cs="Arial"/>
          <w:b/>
          <w:bCs/>
          <w:sz w:val="18"/>
          <w:szCs w:val="18"/>
        </w:rPr>
        <w:t>-</w:t>
      </w:r>
      <w:r w:rsidRPr="00440199">
        <w:rPr>
          <w:rFonts w:cs="Arial"/>
          <w:b/>
          <w:bCs/>
          <w:sz w:val="18"/>
          <w:szCs w:val="18"/>
        </w:rPr>
        <w:t>TOPSPORTEVENEMENTEN</w:t>
      </w:r>
      <w:r w:rsidR="00B91906">
        <w:rPr>
          <w:rFonts w:cs="Arial"/>
          <w:b/>
          <w:bCs/>
          <w:sz w:val="18"/>
          <w:szCs w:val="18"/>
        </w:rPr>
        <w:t xml:space="preserve"> (TEAM</w:t>
      </w:r>
      <w:r w:rsidR="00CC0870" w:rsidRPr="00440199">
        <w:rPr>
          <w:rFonts w:cs="Arial"/>
          <w:b/>
          <w:bCs/>
          <w:sz w:val="18"/>
          <w:szCs w:val="18"/>
        </w:rPr>
        <w:t>NL Topsporters)</w:t>
      </w:r>
      <w:bookmarkEnd w:id="20"/>
    </w:p>
    <w:p w14:paraId="5261BBF8" w14:textId="77777777" w:rsidR="006D06F8" w:rsidRPr="00440199" w:rsidRDefault="006D06F8" w:rsidP="00D34660">
      <w:pPr>
        <w:pBdr>
          <w:top w:val="nil"/>
          <w:left w:val="nil"/>
          <w:bottom w:val="nil"/>
          <w:right w:val="nil"/>
          <w:between w:val="nil"/>
          <w:bar w:val="nil"/>
        </w:pBdr>
        <w:spacing w:line="276" w:lineRule="auto"/>
        <w:rPr>
          <w:rFonts w:cs="Arial"/>
          <w:w w:val="0"/>
          <w:sz w:val="18"/>
          <w:szCs w:val="18"/>
        </w:rPr>
      </w:pPr>
    </w:p>
    <w:p w14:paraId="0A74F39C" w14:textId="77777777" w:rsidR="006E64DD" w:rsidRPr="00440199" w:rsidRDefault="00D37954" w:rsidP="00D34660">
      <w:pPr>
        <w:spacing w:line="276" w:lineRule="auto"/>
        <w:ind w:left="720" w:hanging="720"/>
        <w:rPr>
          <w:rFonts w:cs="Arial"/>
          <w:sz w:val="18"/>
          <w:szCs w:val="18"/>
        </w:rPr>
      </w:pPr>
      <w:r w:rsidRPr="00440199">
        <w:rPr>
          <w:rFonts w:cs="Arial"/>
          <w:b/>
          <w:sz w:val="18"/>
          <w:szCs w:val="18"/>
        </w:rPr>
        <w:t>U</w:t>
      </w:r>
      <w:r w:rsidR="006D06F8" w:rsidRPr="00440199">
        <w:rPr>
          <w:rFonts w:cs="Arial"/>
          <w:b/>
          <w:sz w:val="18"/>
          <w:szCs w:val="18"/>
        </w:rPr>
        <w:t>itzending naar Multi</w:t>
      </w:r>
      <w:r w:rsidR="00082E0F" w:rsidRPr="00440199">
        <w:rPr>
          <w:rFonts w:cs="Arial"/>
          <w:b/>
          <w:sz w:val="18"/>
          <w:szCs w:val="18"/>
        </w:rPr>
        <w:t>-</w:t>
      </w:r>
      <w:r w:rsidR="006D06F8" w:rsidRPr="00440199">
        <w:rPr>
          <w:rFonts w:cs="Arial"/>
          <w:b/>
          <w:sz w:val="18"/>
          <w:szCs w:val="18"/>
        </w:rPr>
        <w:t>topsportevenementen</w:t>
      </w:r>
    </w:p>
    <w:p w14:paraId="43B26B55" w14:textId="77777777" w:rsidR="006D06F8" w:rsidRPr="00440199" w:rsidRDefault="006D06F8" w:rsidP="00D34660">
      <w:pPr>
        <w:spacing w:line="276" w:lineRule="auto"/>
        <w:ind w:left="720" w:hanging="720"/>
        <w:rPr>
          <w:rFonts w:cs="Arial"/>
          <w:b/>
          <w:sz w:val="18"/>
          <w:szCs w:val="18"/>
        </w:rPr>
      </w:pPr>
    </w:p>
    <w:p w14:paraId="2ECC768B" w14:textId="77777777" w:rsidR="00D37954" w:rsidRPr="00440199" w:rsidRDefault="00FE4E57" w:rsidP="00D34660">
      <w:pPr>
        <w:pStyle w:val="Lijstalinea"/>
        <w:widowControl w:val="0"/>
        <w:numPr>
          <w:ilvl w:val="1"/>
          <w:numId w:val="137"/>
        </w:numPr>
        <w:spacing w:line="276" w:lineRule="auto"/>
        <w:ind w:left="709" w:hanging="709"/>
        <w:rPr>
          <w:rFonts w:cs="Arial"/>
          <w:sz w:val="18"/>
          <w:szCs w:val="18"/>
        </w:rPr>
      </w:pPr>
      <w:r w:rsidRPr="00440199">
        <w:rPr>
          <w:rFonts w:cs="Arial"/>
          <w:sz w:val="18"/>
          <w:szCs w:val="18"/>
        </w:rPr>
        <w:t xml:space="preserve">De </w:t>
      </w:r>
      <w:r w:rsidR="00F15288" w:rsidRPr="00440199">
        <w:rPr>
          <w:rFonts w:cs="Arial"/>
          <w:sz w:val="18"/>
          <w:szCs w:val="18"/>
        </w:rPr>
        <w:t>Top</w:t>
      </w:r>
      <w:r w:rsidRPr="00440199">
        <w:rPr>
          <w:rFonts w:cs="Arial"/>
          <w:sz w:val="18"/>
          <w:szCs w:val="18"/>
        </w:rPr>
        <w:t xml:space="preserve">sporter </w:t>
      </w:r>
      <w:r w:rsidR="00BF72D2" w:rsidRPr="00440199">
        <w:rPr>
          <w:rFonts w:cs="Arial"/>
          <w:sz w:val="18"/>
          <w:szCs w:val="18"/>
        </w:rPr>
        <w:t xml:space="preserve">kan deelnemen aan een </w:t>
      </w:r>
      <w:r w:rsidR="001D3E78" w:rsidRPr="00440199">
        <w:rPr>
          <w:rFonts w:cs="Arial"/>
          <w:sz w:val="18"/>
          <w:szCs w:val="18"/>
        </w:rPr>
        <w:t>M</w:t>
      </w:r>
      <w:r w:rsidR="00C42538" w:rsidRPr="00440199">
        <w:rPr>
          <w:rFonts w:cs="Arial"/>
          <w:sz w:val="18"/>
          <w:szCs w:val="18"/>
        </w:rPr>
        <w:t>ulti-t</w:t>
      </w:r>
      <w:r w:rsidR="00BF72D2" w:rsidRPr="00440199">
        <w:rPr>
          <w:rFonts w:cs="Arial"/>
          <w:sz w:val="18"/>
          <w:szCs w:val="18"/>
        </w:rPr>
        <w:t xml:space="preserve">opsportevenement, indien de </w:t>
      </w:r>
      <w:r w:rsidR="00D37954" w:rsidRPr="00440199">
        <w:rPr>
          <w:rFonts w:cs="Arial"/>
          <w:sz w:val="18"/>
          <w:szCs w:val="18"/>
        </w:rPr>
        <w:t>T</w:t>
      </w:r>
      <w:r w:rsidR="00BF72D2" w:rsidRPr="00440199">
        <w:rPr>
          <w:rFonts w:cs="Arial"/>
          <w:sz w:val="18"/>
          <w:szCs w:val="18"/>
        </w:rPr>
        <w:t>opsporter</w:t>
      </w:r>
      <w:r w:rsidR="00D37954" w:rsidRPr="00440199">
        <w:rPr>
          <w:rFonts w:cs="Arial"/>
          <w:sz w:val="18"/>
          <w:szCs w:val="18"/>
        </w:rPr>
        <w:t>:</w:t>
      </w:r>
    </w:p>
    <w:p w14:paraId="74EC8417" w14:textId="433DA281" w:rsidR="00E02F88" w:rsidRPr="00440199" w:rsidRDefault="00D37954" w:rsidP="00D34660">
      <w:pPr>
        <w:pStyle w:val="Lijstalinea"/>
        <w:widowControl w:val="0"/>
        <w:numPr>
          <w:ilvl w:val="0"/>
          <w:numId w:val="81"/>
        </w:numPr>
        <w:spacing w:line="276" w:lineRule="auto"/>
        <w:ind w:left="1134"/>
        <w:rPr>
          <w:rFonts w:cs="Arial"/>
          <w:i/>
          <w:iCs/>
          <w:sz w:val="18"/>
          <w:szCs w:val="18"/>
        </w:rPr>
      </w:pPr>
      <w:r w:rsidRPr="00440199">
        <w:rPr>
          <w:rFonts w:cs="Arial"/>
          <w:sz w:val="18"/>
          <w:szCs w:val="18"/>
        </w:rPr>
        <w:t xml:space="preserve">zich </w:t>
      </w:r>
      <w:r w:rsidR="00FE4E57" w:rsidRPr="00440199">
        <w:rPr>
          <w:rFonts w:cs="Arial"/>
          <w:sz w:val="18"/>
          <w:szCs w:val="18"/>
        </w:rPr>
        <w:t xml:space="preserve">kwalificeert volgens de </w:t>
      </w:r>
      <w:r w:rsidR="006D06F8" w:rsidRPr="00440199">
        <w:rPr>
          <w:rFonts w:cs="Arial"/>
          <w:sz w:val="18"/>
          <w:szCs w:val="18"/>
        </w:rPr>
        <w:t xml:space="preserve">door NOC*NSF na overleg met de Sportbond </w:t>
      </w:r>
      <w:r w:rsidR="00085AFC">
        <w:rPr>
          <w:rFonts w:cs="Arial"/>
          <w:sz w:val="18"/>
          <w:szCs w:val="18"/>
        </w:rPr>
        <w:t xml:space="preserve">en de </w:t>
      </w:r>
      <w:r w:rsidR="00BF4A5D">
        <w:rPr>
          <w:rFonts w:cs="Arial"/>
          <w:sz w:val="18"/>
          <w:szCs w:val="18"/>
        </w:rPr>
        <w:t xml:space="preserve">door de Sportbond </w:t>
      </w:r>
      <w:r w:rsidR="006D06F8" w:rsidRPr="00440199">
        <w:rPr>
          <w:rFonts w:cs="Arial"/>
          <w:sz w:val="18"/>
          <w:szCs w:val="18"/>
        </w:rPr>
        <w:t xml:space="preserve">opgestelde criteria </w:t>
      </w:r>
      <w:r w:rsidR="00BF4A5D">
        <w:rPr>
          <w:rFonts w:cs="Arial"/>
          <w:sz w:val="18"/>
          <w:szCs w:val="18"/>
        </w:rPr>
        <w:t>zo</w:t>
      </w:r>
      <w:r w:rsidR="006D06F8" w:rsidRPr="00440199">
        <w:rPr>
          <w:rFonts w:cs="Arial"/>
          <w:sz w:val="18"/>
          <w:szCs w:val="18"/>
        </w:rPr>
        <w:t xml:space="preserve">als opgenomen in het </w:t>
      </w:r>
      <w:r w:rsidR="00EE33D1" w:rsidRPr="00440199">
        <w:rPr>
          <w:rFonts w:cs="Arial"/>
          <w:sz w:val="18"/>
          <w:szCs w:val="18"/>
        </w:rPr>
        <w:t xml:space="preserve">betreffende reglement </w:t>
      </w:r>
      <w:r w:rsidR="00E031DD" w:rsidRPr="00440199">
        <w:rPr>
          <w:rFonts w:cs="Arial"/>
          <w:sz w:val="18"/>
          <w:szCs w:val="18"/>
        </w:rPr>
        <w:t xml:space="preserve">of regeling </w:t>
      </w:r>
      <w:r w:rsidR="00EE33D1" w:rsidRPr="00440199">
        <w:rPr>
          <w:rFonts w:cs="Arial"/>
          <w:sz w:val="18"/>
          <w:szCs w:val="18"/>
        </w:rPr>
        <w:t>van NOC*NSF</w:t>
      </w:r>
      <w:r w:rsidR="009359DF" w:rsidRPr="00440199">
        <w:rPr>
          <w:rFonts w:cs="Arial"/>
          <w:sz w:val="18"/>
          <w:szCs w:val="18"/>
        </w:rPr>
        <w:t xml:space="preserve"> </w:t>
      </w:r>
      <w:r w:rsidR="006D06F8" w:rsidRPr="00440199">
        <w:rPr>
          <w:rFonts w:cs="Arial"/>
          <w:sz w:val="18"/>
          <w:szCs w:val="18"/>
        </w:rPr>
        <w:t>voor deelname aan het betreffende Multi</w:t>
      </w:r>
      <w:r w:rsidR="00C42538" w:rsidRPr="00440199">
        <w:rPr>
          <w:rFonts w:cs="Arial"/>
          <w:sz w:val="18"/>
          <w:szCs w:val="18"/>
        </w:rPr>
        <w:t>-</w:t>
      </w:r>
      <w:r w:rsidR="006D06F8" w:rsidRPr="00440199">
        <w:rPr>
          <w:rFonts w:cs="Arial"/>
          <w:sz w:val="18"/>
          <w:szCs w:val="18"/>
        </w:rPr>
        <w:t>topsportevenement</w:t>
      </w:r>
      <w:r w:rsidR="00876977" w:rsidRPr="00440199">
        <w:rPr>
          <w:rFonts w:cs="Arial"/>
          <w:sz w:val="18"/>
          <w:szCs w:val="18"/>
        </w:rPr>
        <w:t xml:space="preserve"> </w:t>
      </w:r>
      <w:r w:rsidR="006D06F8" w:rsidRPr="00440199">
        <w:rPr>
          <w:rFonts w:cs="Arial"/>
          <w:sz w:val="18"/>
          <w:szCs w:val="18"/>
        </w:rPr>
        <w:t>en de interne selectieprocedure van de Sportbond</w:t>
      </w:r>
      <w:r w:rsidRPr="00440199">
        <w:rPr>
          <w:rFonts w:cs="Arial"/>
          <w:sz w:val="18"/>
          <w:szCs w:val="18"/>
        </w:rPr>
        <w:t>;</w:t>
      </w:r>
    </w:p>
    <w:p w14:paraId="30945F24" w14:textId="3486A605" w:rsidR="00D37954" w:rsidRPr="00440199" w:rsidRDefault="006D06F8" w:rsidP="00D34660">
      <w:pPr>
        <w:pStyle w:val="Lijstalinea"/>
        <w:widowControl w:val="0"/>
        <w:numPr>
          <w:ilvl w:val="0"/>
          <w:numId w:val="81"/>
        </w:numPr>
        <w:spacing w:line="276" w:lineRule="auto"/>
        <w:ind w:left="1134"/>
        <w:rPr>
          <w:rStyle w:val="Hyperlink0"/>
          <w:rFonts w:cs="Arial"/>
          <w:i/>
          <w:iCs/>
          <w:color w:val="auto"/>
          <w:sz w:val="18"/>
          <w:szCs w:val="18"/>
          <w:u w:val="none"/>
        </w:rPr>
      </w:pPr>
      <w:r w:rsidRPr="00440199">
        <w:rPr>
          <w:rFonts w:cs="Arial"/>
          <w:sz w:val="18"/>
          <w:szCs w:val="18"/>
        </w:rPr>
        <w:t>de betreffende overeenkomst van het Multi</w:t>
      </w:r>
      <w:r w:rsidR="00C42538" w:rsidRPr="00440199">
        <w:rPr>
          <w:rFonts w:cs="Arial"/>
          <w:sz w:val="18"/>
          <w:szCs w:val="18"/>
        </w:rPr>
        <w:t>-</w:t>
      </w:r>
      <w:r w:rsidRPr="00440199">
        <w:rPr>
          <w:rFonts w:cs="Arial"/>
          <w:sz w:val="18"/>
          <w:szCs w:val="18"/>
        </w:rPr>
        <w:t xml:space="preserve">topsportevenement van NOC*NSF </w:t>
      </w:r>
      <w:r w:rsidR="00E32BB2" w:rsidRPr="00440199">
        <w:rPr>
          <w:rFonts w:cs="Arial"/>
          <w:sz w:val="18"/>
          <w:szCs w:val="18"/>
        </w:rPr>
        <w:t xml:space="preserve">en de deelnemersverklaring van het desbetreffende evenement </w:t>
      </w:r>
      <w:r w:rsidR="00A46DFA">
        <w:rPr>
          <w:rFonts w:cs="Arial"/>
          <w:sz w:val="18"/>
          <w:szCs w:val="18"/>
        </w:rPr>
        <w:t xml:space="preserve">zonder voorbehoud heeft </w:t>
      </w:r>
      <w:r w:rsidR="00BF72D2" w:rsidRPr="00440199">
        <w:rPr>
          <w:rFonts w:cs="Arial"/>
          <w:sz w:val="18"/>
          <w:szCs w:val="18"/>
        </w:rPr>
        <w:t>onderteken</w:t>
      </w:r>
      <w:r w:rsidR="00A46DFA">
        <w:rPr>
          <w:rFonts w:cs="Arial"/>
          <w:sz w:val="18"/>
          <w:szCs w:val="18"/>
        </w:rPr>
        <w:t>d</w:t>
      </w:r>
      <w:r w:rsidR="00BF72D2" w:rsidRPr="00440199">
        <w:rPr>
          <w:rFonts w:cs="Arial"/>
          <w:sz w:val="18"/>
          <w:szCs w:val="18"/>
        </w:rPr>
        <w:t>.</w:t>
      </w:r>
      <w:r w:rsidRPr="00440199">
        <w:rPr>
          <w:rFonts w:cs="Arial"/>
          <w:sz w:val="18"/>
          <w:szCs w:val="18"/>
        </w:rPr>
        <w:t xml:space="preserve"> De meest recente versie van de bedoelde overeenkomst </w:t>
      </w:r>
      <w:r w:rsidR="006543D2" w:rsidRPr="00440199">
        <w:rPr>
          <w:rFonts w:cs="Arial"/>
          <w:sz w:val="18"/>
          <w:szCs w:val="18"/>
        </w:rPr>
        <w:t>en een voorbeeld van een deelnemersverklaring zijn</w:t>
      </w:r>
      <w:r w:rsidR="00C851AD" w:rsidRPr="00440199">
        <w:rPr>
          <w:rFonts w:cs="Arial"/>
          <w:sz w:val="18"/>
          <w:szCs w:val="18"/>
        </w:rPr>
        <w:t xml:space="preserve"> </w:t>
      </w:r>
      <w:r w:rsidRPr="00440199">
        <w:rPr>
          <w:rFonts w:cs="Arial"/>
          <w:sz w:val="18"/>
          <w:szCs w:val="18"/>
        </w:rPr>
        <w:t xml:space="preserve">in te zien op de website </w:t>
      </w:r>
      <w:r w:rsidR="00C851AD" w:rsidRPr="00440199">
        <w:rPr>
          <w:rFonts w:cs="Arial"/>
          <w:sz w:val="18"/>
          <w:szCs w:val="18"/>
        </w:rPr>
        <w:t>van NOC*NSF</w:t>
      </w:r>
      <w:r w:rsidR="00416511" w:rsidRPr="00440199">
        <w:rPr>
          <w:rStyle w:val="Hyperlink0"/>
          <w:rFonts w:eastAsia="Arial Unicode MS" w:cs="Arial"/>
          <w:color w:val="auto"/>
          <w:sz w:val="18"/>
          <w:szCs w:val="18"/>
          <w:u w:val="none"/>
        </w:rPr>
        <w:t>.</w:t>
      </w:r>
      <w:r w:rsidR="00A720EE" w:rsidRPr="00440199">
        <w:rPr>
          <w:rStyle w:val="Hyperlink0"/>
          <w:rFonts w:eastAsia="Arial Unicode MS" w:cs="Arial"/>
          <w:color w:val="auto"/>
          <w:sz w:val="18"/>
          <w:szCs w:val="18"/>
          <w:u w:val="none"/>
        </w:rPr>
        <w:t xml:space="preserve"> Het gestelde in de overeenkomst </w:t>
      </w:r>
      <w:r w:rsidR="00A720EE" w:rsidRPr="00440199">
        <w:rPr>
          <w:rFonts w:cs="Arial"/>
          <w:sz w:val="18"/>
          <w:szCs w:val="18"/>
        </w:rPr>
        <w:t>van het Multi-topsportevenement van NOC*NSF</w:t>
      </w:r>
      <w:r w:rsidR="00FE0194" w:rsidRPr="00440199">
        <w:rPr>
          <w:rFonts w:cs="Arial"/>
          <w:sz w:val="18"/>
          <w:szCs w:val="18"/>
        </w:rPr>
        <w:t xml:space="preserve"> is tijdens de uitzending  bovenliggend en g</w:t>
      </w:r>
      <w:r w:rsidR="00A720EE" w:rsidRPr="00440199">
        <w:rPr>
          <w:rStyle w:val="Hyperlink0"/>
          <w:rFonts w:eastAsia="Arial Unicode MS" w:cs="Arial"/>
          <w:color w:val="auto"/>
          <w:sz w:val="18"/>
          <w:szCs w:val="18"/>
          <w:u w:val="none"/>
        </w:rPr>
        <w:t xml:space="preserve">aat </w:t>
      </w:r>
      <w:r w:rsidR="00FE0194" w:rsidRPr="00440199">
        <w:rPr>
          <w:rStyle w:val="Hyperlink0"/>
          <w:rFonts w:eastAsia="Arial Unicode MS" w:cs="Arial"/>
          <w:color w:val="auto"/>
          <w:sz w:val="18"/>
          <w:szCs w:val="18"/>
          <w:u w:val="none"/>
        </w:rPr>
        <w:t>derhalve</w:t>
      </w:r>
      <w:r w:rsidR="00A720EE" w:rsidRPr="00440199">
        <w:rPr>
          <w:rStyle w:val="Hyperlink0"/>
          <w:rFonts w:eastAsia="Arial Unicode MS" w:cs="Arial"/>
          <w:color w:val="auto"/>
          <w:sz w:val="18"/>
          <w:szCs w:val="18"/>
          <w:u w:val="none"/>
        </w:rPr>
        <w:t xml:space="preserve"> voor op het gestelde in de</w:t>
      </w:r>
      <w:r w:rsidR="00BB6FB9">
        <w:rPr>
          <w:rStyle w:val="Hyperlink0"/>
          <w:rFonts w:eastAsia="Arial Unicode MS" w:cs="Arial"/>
          <w:color w:val="auto"/>
          <w:sz w:val="18"/>
          <w:szCs w:val="18"/>
          <w:u w:val="none"/>
        </w:rPr>
        <w:t>ze</w:t>
      </w:r>
      <w:r w:rsidR="00A720EE" w:rsidRPr="00440199">
        <w:rPr>
          <w:rStyle w:val="Hyperlink0"/>
          <w:rFonts w:eastAsia="Arial Unicode MS" w:cs="Arial"/>
          <w:color w:val="auto"/>
          <w:sz w:val="18"/>
          <w:szCs w:val="18"/>
          <w:u w:val="none"/>
        </w:rPr>
        <w:t xml:space="preserve"> Overeenkomst</w:t>
      </w:r>
      <w:r w:rsidR="00FE0194" w:rsidRPr="00440199">
        <w:rPr>
          <w:rStyle w:val="Hyperlink0"/>
          <w:rFonts w:eastAsia="Arial Unicode MS" w:cs="Arial"/>
          <w:color w:val="auto"/>
          <w:sz w:val="18"/>
          <w:szCs w:val="18"/>
          <w:u w:val="none"/>
        </w:rPr>
        <w:t xml:space="preserve"> (ook in geval van strijdigheid tussen de bepalingen)</w:t>
      </w:r>
      <w:r w:rsidR="00A720EE" w:rsidRPr="00440199">
        <w:rPr>
          <w:rStyle w:val="Hyperlink0"/>
          <w:rFonts w:eastAsia="Arial Unicode MS" w:cs="Arial"/>
          <w:color w:val="auto"/>
          <w:sz w:val="18"/>
          <w:szCs w:val="18"/>
          <w:u w:val="none"/>
        </w:rPr>
        <w:t>.</w:t>
      </w:r>
      <w:r w:rsidR="00BB6FB9">
        <w:rPr>
          <w:rStyle w:val="Hyperlink0"/>
          <w:rFonts w:eastAsia="Arial Unicode MS" w:cs="Arial"/>
          <w:color w:val="auto"/>
          <w:sz w:val="18"/>
          <w:szCs w:val="18"/>
          <w:u w:val="none"/>
        </w:rPr>
        <w:t xml:space="preserve"> ten</w:t>
      </w:r>
      <w:r w:rsidR="002673DC">
        <w:rPr>
          <w:rStyle w:val="Hyperlink0"/>
          <w:rFonts w:eastAsia="Arial Unicode MS" w:cs="Arial"/>
          <w:color w:val="auto"/>
          <w:sz w:val="18"/>
          <w:szCs w:val="18"/>
          <w:u w:val="none"/>
        </w:rPr>
        <w:t>zij anders aangegeven</w:t>
      </w:r>
      <w:r w:rsidR="00A409ED">
        <w:rPr>
          <w:rStyle w:val="Hyperlink0"/>
          <w:rFonts w:eastAsia="Arial Unicode MS" w:cs="Arial"/>
          <w:color w:val="auto"/>
          <w:sz w:val="18"/>
          <w:szCs w:val="18"/>
          <w:u w:val="none"/>
        </w:rPr>
        <w:t xml:space="preserve">. </w:t>
      </w:r>
    </w:p>
    <w:p w14:paraId="4712BA6D" w14:textId="20E245D2" w:rsidR="006D06F8" w:rsidRPr="00440199" w:rsidRDefault="006D06F8" w:rsidP="00D34660">
      <w:pPr>
        <w:widowControl w:val="0"/>
        <w:spacing w:line="276" w:lineRule="auto"/>
        <w:rPr>
          <w:rFonts w:cs="Arial"/>
          <w:sz w:val="18"/>
          <w:szCs w:val="18"/>
        </w:rPr>
      </w:pPr>
    </w:p>
    <w:p w14:paraId="3486B2FA" w14:textId="77777777" w:rsidR="006D06F8" w:rsidRPr="00440199" w:rsidRDefault="006D06F8" w:rsidP="00D34660">
      <w:pPr>
        <w:spacing w:line="276" w:lineRule="auto"/>
        <w:ind w:left="720" w:hanging="720"/>
        <w:rPr>
          <w:rFonts w:cs="Arial"/>
          <w:sz w:val="18"/>
          <w:szCs w:val="18"/>
        </w:rPr>
      </w:pPr>
      <w:r w:rsidRPr="00440199">
        <w:rPr>
          <w:rFonts w:cs="Arial"/>
          <w:b/>
          <w:sz w:val="18"/>
          <w:szCs w:val="18"/>
        </w:rPr>
        <w:t>Interne selectieprocedure</w:t>
      </w:r>
    </w:p>
    <w:p w14:paraId="2E8CF052" w14:textId="77777777" w:rsidR="006E64DD" w:rsidRPr="00440199" w:rsidRDefault="006E64DD" w:rsidP="00D34660">
      <w:pPr>
        <w:spacing w:line="276" w:lineRule="auto"/>
        <w:ind w:left="720" w:hanging="720"/>
        <w:rPr>
          <w:rFonts w:cs="Arial"/>
          <w:sz w:val="18"/>
          <w:szCs w:val="18"/>
        </w:rPr>
      </w:pPr>
    </w:p>
    <w:p w14:paraId="6FEC48E9" w14:textId="77777777" w:rsidR="00AF0CBC" w:rsidRPr="00440199" w:rsidRDefault="006D06F8" w:rsidP="00D34660">
      <w:pPr>
        <w:pStyle w:val="Lijstalinea"/>
        <w:widowControl w:val="0"/>
        <w:numPr>
          <w:ilvl w:val="2"/>
          <w:numId w:val="136"/>
        </w:numPr>
        <w:spacing w:line="276" w:lineRule="auto"/>
        <w:rPr>
          <w:rFonts w:cs="Arial"/>
          <w:sz w:val="18"/>
          <w:szCs w:val="18"/>
        </w:rPr>
      </w:pPr>
      <w:r w:rsidRPr="00440199">
        <w:rPr>
          <w:rFonts w:cs="Arial"/>
          <w:sz w:val="18"/>
          <w:szCs w:val="18"/>
        </w:rPr>
        <w:t xml:space="preserve">De Sportbond </w:t>
      </w:r>
      <w:r w:rsidR="000339E5" w:rsidRPr="00440199">
        <w:rPr>
          <w:rFonts w:cs="Arial"/>
          <w:sz w:val="18"/>
          <w:szCs w:val="18"/>
        </w:rPr>
        <w:t>heeft</w:t>
      </w:r>
      <w:r w:rsidR="001101F8" w:rsidRPr="00440199">
        <w:rPr>
          <w:rFonts w:cs="Arial"/>
          <w:sz w:val="18"/>
          <w:szCs w:val="18"/>
        </w:rPr>
        <w:t xml:space="preserve"> </w:t>
      </w:r>
      <w:r w:rsidRPr="00440199">
        <w:rPr>
          <w:rFonts w:cs="Arial"/>
          <w:sz w:val="18"/>
          <w:szCs w:val="18"/>
        </w:rPr>
        <w:t>een interne selectieprocedure op</w:t>
      </w:r>
      <w:r w:rsidR="000339E5" w:rsidRPr="00440199">
        <w:rPr>
          <w:rFonts w:cs="Arial"/>
          <w:sz w:val="18"/>
          <w:szCs w:val="18"/>
        </w:rPr>
        <w:t xml:space="preserve">gesteld (zie Selectie &amp; Uitzending, </w:t>
      </w:r>
      <w:r w:rsidR="005B6E03" w:rsidRPr="00440199">
        <w:rPr>
          <w:rFonts w:cs="Arial"/>
          <w:sz w:val="18"/>
          <w:szCs w:val="18"/>
        </w:rPr>
        <w:t>hoofdstuk 6</w:t>
      </w:r>
      <w:r w:rsidR="000339E5" w:rsidRPr="00440199">
        <w:rPr>
          <w:rFonts w:cs="Arial"/>
          <w:sz w:val="18"/>
          <w:szCs w:val="18"/>
        </w:rPr>
        <w:t>)</w:t>
      </w:r>
      <w:r w:rsidRPr="00440199">
        <w:rPr>
          <w:rFonts w:cs="Arial"/>
          <w:sz w:val="18"/>
          <w:szCs w:val="18"/>
        </w:rPr>
        <w:t xml:space="preserve"> en </w:t>
      </w:r>
      <w:r w:rsidR="001101F8" w:rsidRPr="00440199">
        <w:rPr>
          <w:rFonts w:cs="Arial"/>
          <w:sz w:val="18"/>
          <w:szCs w:val="18"/>
        </w:rPr>
        <w:t xml:space="preserve">past deze </w:t>
      </w:r>
      <w:r w:rsidRPr="00440199">
        <w:rPr>
          <w:rFonts w:cs="Arial"/>
          <w:sz w:val="18"/>
          <w:szCs w:val="18"/>
        </w:rPr>
        <w:t xml:space="preserve">toe </w:t>
      </w:r>
      <w:r w:rsidR="00C42538" w:rsidRPr="00440199">
        <w:rPr>
          <w:rFonts w:cs="Arial"/>
          <w:sz w:val="18"/>
          <w:szCs w:val="18"/>
        </w:rPr>
        <w:t>als</w:t>
      </w:r>
      <w:r w:rsidRPr="00440199">
        <w:rPr>
          <w:rFonts w:cs="Arial"/>
          <w:sz w:val="18"/>
          <w:szCs w:val="18"/>
        </w:rPr>
        <w:t xml:space="preserve"> de kans zich voordoet dat er meer gekwalificeerde topsporters zijn</w:t>
      </w:r>
      <w:r w:rsidR="008E5F32" w:rsidRPr="00440199">
        <w:rPr>
          <w:rFonts w:cs="Arial"/>
          <w:sz w:val="18"/>
          <w:szCs w:val="18"/>
        </w:rPr>
        <w:t xml:space="preserve"> voor deelname aan het Multi-t</w:t>
      </w:r>
      <w:r w:rsidR="00443471" w:rsidRPr="00440199">
        <w:rPr>
          <w:rFonts w:cs="Arial"/>
          <w:sz w:val="18"/>
          <w:szCs w:val="18"/>
        </w:rPr>
        <w:t>op</w:t>
      </w:r>
      <w:r w:rsidR="00B91906">
        <w:rPr>
          <w:rFonts w:cs="Arial"/>
          <w:sz w:val="18"/>
          <w:szCs w:val="18"/>
        </w:rPr>
        <w:t>sportevenement</w:t>
      </w:r>
      <w:r w:rsidR="00C42538" w:rsidRPr="00440199">
        <w:rPr>
          <w:rFonts w:cs="Arial"/>
          <w:sz w:val="18"/>
          <w:szCs w:val="18"/>
        </w:rPr>
        <w:t>,</w:t>
      </w:r>
      <w:r w:rsidRPr="00440199">
        <w:rPr>
          <w:rFonts w:cs="Arial"/>
          <w:sz w:val="18"/>
          <w:szCs w:val="18"/>
        </w:rPr>
        <w:t xml:space="preserve"> dan kunnen worden uitgezonden.</w:t>
      </w:r>
    </w:p>
    <w:p w14:paraId="56B60BA7" w14:textId="77777777" w:rsidR="008004DF" w:rsidRPr="00440199" w:rsidRDefault="008004DF" w:rsidP="00D34660">
      <w:pPr>
        <w:widowControl w:val="0"/>
        <w:spacing w:line="276" w:lineRule="auto"/>
        <w:rPr>
          <w:rFonts w:cs="Arial"/>
          <w:sz w:val="18"/>
          <w:szCs w:val="18"/>
        </w:rPr>
      </w:pPr>
    </w:p>
    <w:p w14:paraId="20E9ECFF" w14:textId="5B65CC6B" w:rsidR="006D06F8" w:rsidRPr="00440199" w:rsidRDefault="006D06F8" w:rsidP="00D34660">
      <w:pPr>
        <w:pStyle w:val="Lijstalinea"/>
        <w:widowControl w:val="0"/>
        <w:numPr>
          <w:ilvl w:val="2"/>
          <w:numId w:val="136"/>
        </w:numPr>
        <w:spacing w:line="276" w:lineRule="auto"/>
        <w:rPr>
          <w:rFonts w:cs="Arial"/>
          <w:sz w:val="18"/>
          <w:szCs w:val="18"/>
        </w:rPr>
      </w:pPr>
      <w:r w:rsidRPr="00440199">
        <w:rPr>
          <w:rFonts w:cs="Arial"/>
          <w:sz w:val="18"/>
          <w:szCs w:val="18"/>
        </w:rPr>
        <w:t xml:space="preserve">De Sportbond </w:t>
      </w:r>
      <w:r w:rsidR="001101F8" w:rsidRPr="00440199">
        <w:rPr>
          <w:rFonts w:cs="Arial"/>
          <w:sz w:val="18"/>
          <w:szCs w:val="18"/>
        </w:rPr>
        <w:t>betrekt</w:t>
      </w:r>
      <w:r w:rsidR="00FE4E57" w:rsidRPr="00440199">
        <w:rPr>
          <w:rFonts w:cs="Arial"/>
          <w:sz w:val="18"/>
          <w:szCs w:val="18"/>
        </w:rPr>
        <w:t xml:space="preserve"> </w:t>
      </w:r>
      <w:r w:rsidRPr="00440199">
        <w:rPr>
          <w:rFonts w:cs="Arial"/>
          <w:sz w:val="18"/>
          <w:szCs w:val="18"/>
        </w:rPr>
        <w:t xml:space="preserve">bij het opstellen van de interne selectieprocedure de </w:t>
      </w:r>
      <w:r w:rsidR="00B91906">
        <w:rPr>
          <w:rFonts w:cs="Arial"/>
          <w:sz w:val="18"/>
          <w:szCs w:val="18"/>
        </w:rPr>
        <w:t>Top</w:t>
      </w:r>
      <w:r w:rsidR="00CE68A5" w:rsidRPr="00440199">
        <w:rPr>
          <w:rFonts w:cs="Arial"/>
          <w:sz w:val="18"/>
          <w:szCs w:val="18"/>
        </w:rPr>
        <w:t xml:space="preserve">sportcommissie </w:t>
      </w:r>
      <w:r w:rsidR="000339E5" w:rsidRPr="00440199">
        <w:rPr>
          <w:rFonts w:cs="Arial"/>
          <w:sz w:val="18"/>
          <w:szCs w:val="18"/>
        </w:rPr>
        <w:t>(per discipline)</w:t>
      </w:r>
      <w:r w:rsidR="00CC5ED1" w:rsidRPr="00440199">
        <w:rPr>
          <w:rFonts w:cs="Arial"/>
          <w:sz w:val="18"/>
          <w:szCs w:val="18"/>
        </w:rPr>
        <w:t>.</w:t>
      </w:r>
      <w:r w:rsidRPr="00440199">
        <w:rPr>
          <w:rFonts w:cs="Arial"/>
          <w:sz w:val="18"/>
          <w:szCs w:val="18"/>
        </w:rPr>
        <w:t xml:space="preserve"> </w:t>
      </w:r>
      <w:r w:rsidR="008E5F32" w:rsidRPr="00440199">
        <w:rPr>
          <w:rFonts w:cs="Arial"/>
          <w:sz w:val="18"/>
          <w:szCs w:val="18"/>
        </w:rPr>
        <w:t>D</w:t>
      </w:r>
      <w:r w:rsidR="00AD1F90" w:rsidRPr="00440199">
        <w:rPr>
          <w:rFonts w:cs="Arial"/>
          <w:sz w:val="18"/>
          <w:szCs w:val="18"/>
        </w:rPr>
        <w:t>e</w:t>
      </w:r>
      <w:r w:rsidR="005C3D7C" w:rsidRPr="00440199">
        <w:rPr>
          <w:rFonts w:cs="Arial"/>
          <w:sz w:val="18"/>
          <w:szCs w:val="18"/>
        </w:rPr>
        <w:t xml:space="preserve"> Sportbond </w:t>
      </w:r>
      <w:r w:rsidR="00AD1F90" w:rsidRPr="00440199">
        <w:rPr>
          <w:rFonts w:cs="Arial"/>
          <w:sz w:val="18"/>
          <w:szCs w:val="18"/>
        </w:rPr>
        <w:t xml:space="preserve">verstrekt </w:t>
      </w:r>
      <w:r w:rsidR="005C3D7C" w:rsidRPr="00440199">
        <w:rPr>
          <w:rFonts w:cs="Arial"/>
          <w:sz w:val="18"/>
          <w:szCs w:val="18"/>
        </w:rPr>
        <w:t xml:space="preserve">de interne selectieprocedure </w:t>
      </w:r>
      <w:r w:rsidR="008E5F32" w:rsidRPr="00440199">
        <w:rPr>
          <w:rFonts w:cs="Arial"/>
          <w:sz w:val="18"/>
          <w:szCs w:val="18"/>
        </w:rPr>
        <w:t xml:space="preserve">zodra gereed </w:t>
      </w:r>
      <w:r w:rsidR="005C3D7C" w:rsidRPr="00440199">
        <w:rPr>
          <w:rFonts w:cs="Arial"/>
          <w:sz w:val="18"/>
          <w:szCs w:val="18"/>
        </w:rPr>
        <w:t>per email aan de Topsporter. Tevens wordt het document geplaatst op de Website van de Sportbond.</w:t>
      </w:r>
    </w:p>
    <w:p w14:paraId="4935B89F" w14:textId="77777777" w:rsidR="00AF0CBC" w:rsidRDefault="00AF0CBC" w:rsidP="00D34660">
      <w:pPr>
        <w:spacing w:line="276" w:lineRule="auto"/>
        <w:ind w:left="720" w:hanging="720"/>
        <w:rPr>
          <w:rFonts w:cs="Arial"/>
          <w:bCs/>
          <w:sz w:val="18"/>
          <w:szCs w:val="18"/>
        </w:rPr>
      </w:pPr>
    </w:p>
    <w:p w14:paraId="2CF87844" w14:textId="77777777" w:rsidR="00495E45" w:rsidRPr="00440199" w:rsidRDefault="00495E45" w:rsidP="00F553ED">
      <w:pPr>
        <w:spacing w:line="276" w:lineRule="auto"/>
        <w:rPr>
          <w:rFonts w:cs="Arial"/>
          <w:bCs/>
          <w:sz w:val="18"/>
          <w:szCs w:val="18"/>
        </w:rPr>
      </w:pPr>
    </w:p>
    <w:p w14:paraId="532A8DA3" w14:textId="77777777" w:rsidR="006D06F8" w:rsidRPr="00440199" w:rsidRDefault="006D06F8"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21" w:name="_Toc18494116"/>
      <w:r w:rsidRPr="00440199">
        <w:rPr>
          <w:rFonts w:cs="Arial"/>
          <w:b/>
          <w:bCs/>
          <w:sz w:val="18"/>
          <w:szCs w:val="18"/>
        </w:rPr>
        <w:lastRenderedPageBreak/>
        <w:t>KLEDING EN/OF SPORTMATERIALEN/</w:t>
      </w:r>
      <w:r w:rsidR="00A00047" w:rsidRPr="00440199">
        <w:rPr>
          <w:rFonts w:cs="Arial"/>
          <w:b/>
          <w:bCs/>
          <w:sz w:val="18"/>
          <w:szCs w:val="18"/>
        </w:rPr>
        <w:t>UITRUSTING</w:t>
      </w:r>
      <w:r w:rsidRPr="00440199">
        <w:rPr>
          <w:rFonts w:cs="Arial"/>
          <w:b/>
          <w:bCs/>
          <w:sz w:val="18"/>
          <w:szCs w:val="18"/>
        </w:rPr>
        <w:t xml:space="preserve"> EN LOGOGEBRUIK</w:t>
      </w:r>
      <w:bookmarkEnd w:id="21"/>
    </w:p>
    <w:p w14:paraId="22888441" w14:textId="77777777" w:rsidR="006D06F8" w:rsidRPr="00440199" w:rsidRDefault="006D06F8" w:rsidP="00D34660">
      <w:pPr>
        <w:pBdr>
          <w:top w:val="nil"/>
          <w:left w:val="nil"/>
          <w:bottom w:val="nil"/>
          <w:right w:val="nil"/>
          <w:between w:val="nil"/>
          <w:bar w:val="nil"/>
        </w:pBdr>
        <w:spacing w:line="276" w:lineRule="auto"/>
        <w:rPr>
          <w:rFonts w:cs="Arial"/>
          <w:w w:val="0"/>
          <w:sz w:val="18"/>
          <w:szCs w:val="18"/>
        </w:rPr>
      </w:pPr>
    </w:p>
    <w:p w14:paraId="6A466383" w14:textId="77777777" w:rsidR="00385AAD" w:rsidRPr="00440199" w:rsidRDefault="00A00047" w:rsidP="00D34660">
      <w:pPr>
        <w:widowControl w:val="0"/>
        <w:spacing w:line="276" w:lineRule="auto"/>
        <w:rPr>
          <w:rFonts w:cs="Arial"/>
          <w:b/>
          <w:w w:val="0"/>
          <w:sz w:val="18"/>
          <w:szCs w:val="18"/>
        </w:rPr>
      </w:pPr>
      <w:r w:rsidRPr="00440199">
        <w:rPr>
          <w:rFonts w:cs="Arial"/>
          <w:b/>
          <w:w w:val="0"/>
          <w:sz w:val="18"/>
          <w:szCs w:val="18"/>
        </w:rPr>
        <w:t>Kledingpakket en sportmaterialen/uitrusting</w:t>
      </w:r>
    </w:p>
    <w:p w14:paraId="296497BF" w14:textId="77777777" w:rsidR="006E64DD" w:rsidRPr="00440199" w:rsidRDefault="006E64DD" w:rsidP="00D34660">
      <w:pPr>
        <w:widowControl w:val="0"/>
        <w:spacing w:line="276" w:lineRule="auto"/>
        <w:rPr>
          <w:rFonts w:cs="Arial"/>
          <w:b/>
          <w:w w:val="0"/>
          <w:sz w:val="18"/>
          <w:szCs w:val="18"/>
        </w:rPr>
      </w:pPr>
    </w:p>
    <w:p w14:paraId="131E373B" w14:textId="72AB99DE" w:rsidR="00AD7946" w:rsidRPr="00440199" w:rsidRDefault="009117C5" w:rsidP="00D34660">
      <w:pPr>
        <w:pStyle w:val="Lijstalinea"/>
        <w:widowControl w:val="0"/>
        <w:numPr>
          <w:ilvl w:val="2"/>
          <w:numId w:val="99"/>
        </w:numPr>
        <w:spacing w:line="276" w:lineRule="auto"/>
        <w:rPr>
          <w:rFonts w:cs="Arial"/>
          <w:sz w:val="18"/>
          <w:szCs w:val="18"/>
          <w:shd w:val="clear" w:color="auto" w:fill="FFFFFF"/>
        </w:rPr>
      </w:pPr>
      <w:r w:rsidRPr="00440199">
        <w:rPr>
          <w:rFonts w:cs="Arial"/>
          <w:sz w:val="18"/>
          <w:szCs w:val="18"/>
        </w:rPr>
        <w:t>D</w:t>
      </w:r>
      <w:r w:rsidRPr="00440199">
        <w:rPr>
          <w:rFonts w:cs="Arial"/>
          <w:w w:val="0"/>
          <w:sz w:val="18"/>
          <w:szCs w:val="18"/>
        </w:rPr>
        <w:t>e Topspo</w:t>
      </w:r>
      <w:r w:rsidR="00BE3DB0" w:rsidRPr="00440199">
        <w:rPr>
          <w:rFonts w:cs="Arial"/>
          <w:w w:val="0"/>
          <w:sz w:val="18"/>
          <w:szCs w:val="18"/>
        </w:rPr>
        <w:t xml:space="preserve">rter </w:t>
      </w:r>
      <w:r w:rsidR="000C66D9">
        <w:rPr>
          <w:rFonts w:cs="Arial"/>
          <w:w w:val="0"/>
          <w:sz w:val="18"/>
          <w:szCs w:val="18"/>
        </w:rPr>
        <w:t xml:space="preserve">en zijn groom </w:t>
      </w:r>
      <w:r w:rsidR="00BE3DB0" w:rsidRPr="00440199">
        <w:rPr>
          <w:rFonts w:cs="Arial"/>
          <w:w w:val="0"/>
          <w:sz w:val="18"/>
          <w:szCs w:val="18"/>
        </w:rPr>
        <w:t>ontvang</w:t>
      </w:r>
      <w:r w:rsidR="00FC48C5">
        <w:rPr>
          <w:rFonts w:cs="Arial"/>
          <w:w w:val="0"/>
          <w:sz w:val="18"/>
          <w:szCs w:val="18"/>
        </w:rPr>
        <w:t>en</w:t>
      </w:r>
      <w:r w:rsidR="00BE3DB0" w:rsidRPr="00440199">
        <w:rPr>
          <w:rFonts w:cs="Arial"/>
          <w:w w:val="0"/>
          <w:sz w:val="18"/>
          <w:szCs w:val="18"/>
        </w:rPr>
        <w:t xml:space="preserve"> bij uitzending naar een Internationaal Kampioenschap van de Sportbond </w:t>
      </w:r>
      <w:r w:rsidRPr="00440199">
        <w:rPr>
          <w:rFonts w:cs="Arial"/>
          <w:w w:val="0"/>
          <w:sz w:val="18"/>
          <w:szCs w:val="18"/>
        </w:rPr>
        <w:t xml:space="preserve">een </w:t>
      </w:r>
      <w:r w:rsidR="005B00F7" w:rsidRPr="00440199">
        <w:rPr>
          <w:rFonts w:cs="Arial"/>
          <w:w w:val="0"/>
          <w:sz w:val="18"/>
          <w:szCs w:val="18"/>
        </w:rPr>
        <w:t>kleding</w:t>
      </w:r>
      <w:r w:rsidRPr="00440199">
        <w:rPr>
          <w:rFonts w:cs="Arial"/>
          <w:w w:val="0"/>
          <w:sz w:val="18"/>
          <w:szCs w:val="18"/>
        </w:rPr>
        <w:t xml:space="preserve">pakket </w:t>
      </w:r>
      <w:r w:rsidR="000339E5" w:rsidRPr="00440199">
        <w:rPr>
          <w:rFonts w:cs="Arial"/>
          <w:w w:val="0"/>
          <w:sz w:val="18"/>
          <w:szCs w:val="18"/>
        </w:rPr>
        <w:t xml:space="preserve">welke zal bijdragen </w:t>
      </w:r>
      <w:r w:rsidR="008B5059">
        <w:rPr>
          <w:rFonts w:cs="Arial"/>
          <w:w w:val="0"/>
          <w:sz w:val="18"/>
          <w:szCs w:val="18"/>
        </w:rPr>
        <w:t>aan</w:t>
      </w:r>
      <w:r w:rsidR="005B00F7" w:rsidRPr="00440199">
        <w:rPr>
          <w:rFonts w:cs="Arial"/>
          <w:w w:val="0"/>
          <w:sz w:val="18"/>
          <w:szCs w:val="18"/>
        </w:rPr>
        <w:t xml:space="preserve"> een uniforme uitstraling</w:t>
      </w:r>
      <w:r w:rsidRPr="00440199">
        <w:rPr>
          <w:rFonts w:cs="Arial"/>
          <w:w w:val="0"/>
          <w:sz w:val="18"/>
          <w:szCs w:val="18"/>
        </w:rPr>
        <w:t>.</w:t>
      </w:r>
      <w:r w:rsidR="00BE3DB0" w:rsidRPr="00440199">
        <w:rPr>
          <w:rFonts w:cs="Arial"/>
          <w:w w:val="0"/>
          <w:sz w:val="18"/>
          <w:szCs w:val="18"/>
        </w:rPr>
        <w:t xml:space="preserve"> </w:t>
      </w:r>
    </w:p>
    <w:p w14:paraId="093998CC" w14:textId="77777777" w:rsidR="00AD7946" w:rsidRPr="00440199" w:rsidRDefault="00AD7946" w:rsidP="00D34660">
      <w:pPr>
        <w:widowControl w:val="0"/>
        <w:spacing w:line="276" w:lineRule="auto"/>
        <w:rPr>
          <w:rFonts w:cs="Arial"/>
          <w:sz w:val="18"/>
          <w:szCs w:val="18"/>
          <w:shd w:val="clear" w:color="auto" w:fill="FFFFFF"/>
        </w:rPr>
      </w:pPr>
    </w:p>
    <w:p w14:paraId="01A76CBB" w14:textId="32180D82" w:rsidR="00AD7946" w:rsidRPr="00440199" w:rsidRDefault="00AD7946" w:rsidP="00D34660">
      <w:pPr>
        <w:pStyle w:val="Lijstalinea"/>
        <w:widowControl w:val="0"/>
        <w:numPr>
          <w:ilvl w:val="2"/>
          <w:numId w:val="139"/>
        </w:numPr>
        <w:spacing w:line="276" w:lineRule="auto"/>
        <w:rPr>
          <w:rFonts w:cs="Arial"/>
          <w:sz w:val="18"/>
          <w:szCs w:val="18"/>
          <w:shd w:val="clear" w:color="auto" w:fill="FFFFFF"/>
        </w:rPr>
      </w:pPr>
      <w:r w:rsidRPr="00440199">
        <w:rPr>
          <w:rFonts w:cs="Arial"/>
          <w:sz w:val="18"/>
          <w:szCs w:val="18"/>
        </w:rPr>
        <w:t>D</w:t>
      </w:r>
      <w:r w:rsidRPr="00440199">
        <w:rPr>
          <w:rFonts w:cs="Arial"/>
          <w:w w:val="0"/>
          <w:sz w:val="18"/>
          <w:szCs w:val="18"/>
        </w:rPr>
        <w:t>e Topsporter</w:t>
      </w:r>
      <w:r w:rsidR="00C679D0">
        <w:rPr>
          <w:rFonts w:cs="Arial"/>
          <w:w w:val="0"/>
          <w:sz w:val="18"/>
          <w:szCs w:val="18"/>
        </w:rPr>
        <w:t xml:space="preserve"> </w:t>
      </w:r>
      <w:r w:rsidR="00B91906">
        <w:rPr>
          <w:rFonts w:cs="Arial"/>
          <w:w w:val="0"/>
          <w:sz w:val="18"/>
          <w:szCs w:val="18"/>
        </w:rPr>
        <w:t>ontvang</w:t>
      </w:r>
      <w:r w:rsidR="00FC48C5">
        <w:rPr>
          <w:rFonts w:cs="Arial"/>
          <w:w w:val="0"/>
          <w:sz w:val="18"/>
          <w:szCs w:val="18"/>
        </w:rPr>
        <w:t>t</w:t>
      </w:r>
      <w:r w:rsidRPr="00440199">
        <w:rPr>
          <w:rFonts w:cs="Arial"/>
          <w:w w:val="0"/>
          <w:sz w:val="18"/>
          <w:szCs w:val="18"/>
        </w:rPr>
        <w:t xml:space="preserve"> bij uitzending naar een Landenwedstrijd van de Sportbond een </w:t>
      </w:r>
      <w:r w:rsidR="00D901DB">
        <w:rPr>
          <w:rFonts w:cs="Arial"/>
          <w:w w:val="0"/>
          <w:sz w:val="18"/>
          <w:szCs w:val="18"/>
        </w:rPr>
        <w:t xml:space="preserve">(beperkt) </w:t>
      </w:r>
      <w:r w:rsidRPr="00440199">
        <w:rPr>
          <w:rFonts w:cs="Arial"/>
          <w:w w:val="0"/>
          <w:sz w:val="18"/>
          <w:szCs w:val="18"/>
        </w:rPr>
        <w:t xml:space="preserve">kledingpakket welke zal bijdragen </w:t>
      </w:r>
      <w:r w:rsidR="008B5059">
        <w:rPr>
          <w:rFonts w:cs="Arial"/>
          <w:w w:val="0"/>
          <w:sz w:val="18"/>
          <w:szCs w:val="18"/>
        </w:rPr>
        <w:t>aan</w:t>
      </w:r>
      <w:r w:rsidRPr="00440199">
        <w:rPr>
          <w:rFonts w:cs="Arial"/>
          <w:w w:val="0"/>
          <w:sz w:val="18"/>
          <w:szCs w:val="18"/>
        </w:rPr>
        <w:t xml:space="preserve"> een uniforme uitstraling</w:t>
      </w:r>
    </w:p>
    <w:p w14:paraId="0F02F244" w14:textId="77777777" w:rsidR="00AD7946" w:rsidRPr="00440199" w:rsidRDefault="00AD7946" w:rsidP="00D34660">
      <w:pPr>
        <w:pStyle w:val="Lijstalinea"/>
        <w:spacing w:line="276" w:lineRule="auto"/>
        <w:rPr>
          <w:rFonts w:cs="Arial"/>
          <w:sz w:val="18"/>
          <w:szCs w:val="18"/>
          <w:shd w:val="clear" w:color="auto" w:fill="FFFFFF"/>
        </w:rPr>
      </w:pPr>
    </w:p>
    <w:p w14:paraId="7F14D43F" w14:textId="3CF270DE" w:rsidR="00AD7946" w:rsidRPr="00440199" w:rsidRDefault="00AD7946" w:rsidP="00D34660">
      <w:pPr>
        <w:pStyle w:val="Lijstalinea"/>
        <w:widowControl w:val="0"/>
        <w:numPr>
          <w:ilvl w:val="2"/>
          <w:numId w:val="140"/>
        </w:numPr>
        <w:spacing w:line="276" w:lineRule="auto"/>
        <w:rPr>
          <w:rFonts w:cs="Arial"/>
          <w:sz w:val="18"/>
          <w:szCs w:val="18"/>
          <w:shd w:val="clear" w:color="auto" w:fill="FFFFFF"/>
        </w:rPr>
      </w:pPr>
      <w:r w:rsidRPr="00440199">
        <w:rPr>
          <w:rFonts w:cs="Arial"/>
          <w:sz w:val="18"/>
          <w:szCs w:val="18"/>
        </w:rPr>
        <w:t>De Topsporter</w:t>
      </w:r>
      <w:r w:rsidR="00D30B62">
        <w:rPr>
          <w:rFonts w:cs="Arial"/>
          <w:sz w:val="18"/>
          <w:szCs w:val="18"/>
        </w:rPr>
        <w:t xml:space="preserve"> en zijn groom (indien van toepassing)</w:t>
      </w:r>
      <w:r w:rsidRPr="00440199">
        <w:rPr>
          <w:rFonts w:cs="Arial"/>
          <w:sz w:val="18"/>
          <w:szCs w:val="18"/>
        </w:rPr>
        <w:t xml:space="preserve"> verplicht zich om tijdens deelname aan het Internationaal K</w:t>
      </w:r>
      <w:r w:rsidR="00B91906">
        <w:rPr>
          <w:rFonts w:cs="Arial"/>
          <w:sz w:val="18"/>
          <w:szCs w:val="18"/>
        </w:rPr>
        <w:t>ampioenschap &amp; Landenwedstrijd</w:t>
      </w:r>
      <w:r w:rsidRPr="00440199">
        <w:rPr>
          <w:rFonts w:cs="Arial"/>
          <w:sz w:val="18"/>
          <w:szCs w:val="18"/>
        </w:rPr>
        <w:t xml:space="preserve"> en/of tijdens het uitvoeren van activiteiten die aan het </w:t>
      </w:r>
      <w:r w:rsidR="00B91906">
        <w:rPr>
          <w:rFonts w:cs="Arial"/>
          <w:sz w:val="18"/>
          <w:szCs w:val="18"/>
        </w:rPr>
        <w:t>Topsportprogramma</w:t>
      </w:r>
      <w:r w:rsidRPr="00440199">
        <w:rPr>
          <w:rFonts w:cs="Arial"/>
          <w:sz w:val="18"/>
          <w:szCs w:val="18"/>
        </w:rPr>
        <w:t xml:space="preserve"> verwant zijn (aangegeven door </w:t>
      </w:r>
      <w:r w:rsidR="00EE2102">
        <w:rPr>
          <w:rFonts w:cs="Arial"/>
          <w:sz w:val="18"/>
          <w:szCs w:val="18"/>
        </w:rPr>
        <w:t>Bondscoach</w:t>
      </w:r>
      <w:r w:rsidRPr="00440199">
        <w:rPr>
          <w:rFonts w:cs="Arial"/>
          <w:sz w:val="18"/>
          <w:szCs w:val="18"/>
        </w:rPr>
        <w:t xml:space="preserve"> en/of </w:t>
      </w:r>
      <w:r w:rsidR="00EE2102">
        <w:rPr>
          <w:rFonts w:cs="Arial"/>
          <w:sz w:val="18"/>
          <w:szCs w:val="18"/>
        </w:rPr>
        <w:t>Teammanager</w:t>
      </w:r>
      <w:r w:rsidRPr="00440199">
        <w:rPr>
          <w:rFonts w:cs="Arial"/>
          <w:sz w:val="18"/>
          <w:szCs w:val="18"/>
        </w:rPr>
        <w:t>), namens de Sportbond (waaronder alle activiteiten die van de Topsporter worden verlangd als</w:t>
      </w:r>
      <w:r w:rsidR="00B91906">
        <w:rPr>
          <w:rFonts w:cs="Arial"/>
          <w:sz w:val="18"/>
          <w:szCs w:val="18"/>
        </w:rPr>
        <w:t xml:space="preserve"> gevolg van de Overeenkomst) de</w:t>
      </w:r>
      <w:r w:rsidRPr="00440199">
        <w:rPr>
          <w:rFonts w:cs="Arial"/>
          <w:sz w:val="18"/>
          <w:szCs w:val="18"/>
        </w:rPr>
        <w:t xml:space="preserve"> door de Sportbond aangewezen </w:t>
      </w:r>
      <w:r w:rsidR="00C679D0">
        <w:rPr>
          <w:rFonts w:cs="Arial"/>
          <w:sz w:val="18"/>
          <w:szCs w:val="18"/>
        </w:rPr>
        <w:t xml:space="preserve">items uit het </w:t>
      </w:r>
      <w:r w:rsidRPr="00440199">
        <w:rPr>
          <w:rFonts w:cs="Arial"/>
          <w:sz w:val="18"/>
          <w:szCs w:val="18"/>
        </w:rPr>
        <w:t>kledingpakket te dragen</w:t>
      </w:r>
      <w:r w:rsidR="00D74747">
        <w:rPr>
          <w:rFonts w:cs="Arial"/>
          <w:sz w:val="18"/>
          <w:szCs w:val="18"/>
        </w:rPr>
        <w:t xml:space="preserve"> tijdens het gehele evenement</w:t>
      </w:r>
      <w:r w:rsidRPr="00440199">
        <w:rPr>
          <w:rFonts w:cs="Arial"/>
          <w:sz w:val="18"/>
          <w:szCs w:val="18"/>
        </w:rPr>
        <w:t>.</w:t>
      </w:r>
    </w:p>
    <w:p w14:paraId="54F560F2" w14:textId="77777777" w:rsidR="00AD36C7" w:rsidRPr="00DB131A" w:rsidRDefault="00AD36C7" w:rsidP="00D34660">
      <w:pPr>
        <w:widowControl w:val="0"/>
        <w:spacing w:line="276" w:lineRule="auto"/>
        <w:rPr>
          <w:rFonts w:cs="Arial"/>
          <w:sz w:val="18"/>
          <w:szCs w:val="18"/>
          <w:shd w:val="clear" w:color="auto" w:fill="FFFFFF"/>
        </w:rPr>
      </w:pPr>
    </w:p>
    <w:p w14:paraId="6494FF1A" w14:textId="77777777" w:rsidR="00D02A3F" w:rsidRPr="00440199" w:rsidRDefault="009117C5" w:rsidP="00D34660">
      <w:pPr>
        <w:pStyle w:val="Lijstalinea"/>
        <w:widowControl w:val="0"/>
        <w:numPr>
          <w:ilvl w:val="2"/>
          <w:numId w:val="142"/>
        </w:numPr>
        <w:spacing w:line="276" w:lineRule="auto"/>
        <w:rPr>
          <w:rFonts w:cs="Arial"/>
          <w:sz w:val="18"/>
          <w:szCs w:val="18"/>
          <w:shd w:val="clear" w:color="auto" w:fill="FFFFFF"/>
        </w:rPr>
      </w:pPr>
      <w:r w:rsidRPr="00440199">
        <w:rPr>
          <w:rFonts w:cs="Arial"/>
          <w:w w:val="0"/>
          <w:sz w:val="18"/>
          <w:szCs w:val="18"/>
        </w:rPr>
        <w:t xml:space="preserve">Het </w:t>
      </w:r>
      <w:r w:rsidR="00AD7946" w:rsidRPr="00440199">
        <w:rPr>
          <w:rFonts w:cs="Arial"/>
          <w:w w:val="0"/>
          <w:sz w:val="18"/>
          <w:szCs w:val="18"/>
        </w:rPr>
        <w:t>kleding</w:t>
      </w:r>
      <w:r w:rsidRPr="00440199">
        <w:rPr>
          <w:rFonts w:cs="Arial"/>
          <w:w w:val="0"/>
          <w:sz w:val="18"/>
          <w:szCs w:val="18"/>
        </w:rPr>
        <w:t>pakket blijft eigendom van de Sportbond.</w:t>
      </w:r>
      <w:r w:rsidR="00FF7C45" w:rsidRPr="00440199">
        <w:rPr>
          <w:rFonts w:cs="Arial"/>
          <w:sz w:val="18"/>
          <w:szCs w:val="18"/>
        </w:rPr>
        <w:t xml:space="preserve"> De Topsporter dient alle aan hem verstrekte (sport)kleding en sportuitrusting aan de Sportbond te retourneren op diens verzoek, doch in ieder geval bij beëindiging van de Overeenkomst.</w:t>
      </w:r>
      <w:r w:rsidR="0034071D" w:rsidRPr="00440199">
        <w:rPr>
          <w:rFonts w:cs="Arial"/>
          <w:sz w:val="18"/>
          <w:szCs w:val="18"/>
        </w:rPr>
        <w:t xml:space="preserve"> Het kledingpakket</w:t>
      </w:r>
      <w:r w:rsidR="00BE3DB0" w:rsidRPr="00440199">
        <w:rPr>
          <w:rFonts w:cs="Arial"/>
          <w:sz w:val="18"/>
          <w:szCs w:val="18"/>
        </w:rPr>
        <w:t xml:space="preserve"> wordt éénmalig verstrekt. Bij verlies en/of diefstal</w:t>
      </w:r>
      <w:r w:rsidR="0034071D" w:rsidRPr="00440199">
        <w:rPr>
          <w:rFonts w:cs="Arial"/>
          <w:sz w:val="18"/>
          <w:szCs w:val="18"/>
        </w:rPr>
        <w:t xml:space="preserve"> is de Topsporter zelf verantwoordelijk om de “verloren” teamkleding aan te kopen.</w:t>
      </w:r>
    </w:p>
    <w:p w14:paraId="430B6475" w14:textId="77777777" w:rsidR="00440199" w:rsidRPr="00440199" w:rsidRDefault="00440199" w:rsidP="00D34660">
      <w:pPr>
        <w:widowControl w:val="0"/>
        <w:spacing w:line="276" w:lineRule="auto"/>
        <w:rPr>
          <w:rFonts w:cs="Arial"/>
          <w:sz w:val="18"/>
          <w:szCs w:val="18"/>
          <w:shd w:val="clear" w:color="auto" w:fill="FFFFFF"/>
        </w:rPr>
      </w:pPr>
    </w:p>
    <w:p w14:paraId="2719B871" w14:textId="393D9684" w:rsidR="00740860" w:rsidRPr="008C7567" w:rsidRDefault="008C7567" w:rsidP="00D34660">
      <w:pPr>
        <w:widowControl w:val="0"/>
        <w:spacing w:line="276" w:lineRule="auto"/>
        <w:ind w:left="705" w:hanging="705"/>
        <w:rPr>
          <w:rFonts w:cs="Arial"/>
          <w:sz w:val="18"/>
          <w:szCs w:val="18"/>
          <w:shd w:val="clear" w:color="auto" w:fill="FFFFFF"/>
        </w:rPr>
      </w:pPr>
      <w:r>
        <w:rPr>
          <w:rFonts w:cs="Arial"/>
          <w:sz w:val="18"/>
          <w:szCs w:val="18"/>
          <w:shd w:val="clear" w:color="auto" w:fill="FFFFFF"/>
        </w:rPr>
        <w:t>13.1.6</w:t>
      </w:r>
      <w:r>
        <w:rPr>
          <w:rFonts w:cs="Arial"/>
          <w:sz w:val="18"/>
          <w:szCs w:val="18"/>
          <w:shd w:val="clear" w:color="auto" w:fill="FFFFFF"/>
        </w:rPr>
        <w:tab/>
      </w:r>
      <w:r w:rsidR="006B2FE9" w:rsidRPr="008C7567">
        <w:rPr>
          <w:rFonts w:cs="Arial"/>
          <w:sz w:val="18"/>
          <w:szCs w:val="18"/>
          <w:shd w:val="clear" w:color="auto" w:fill="FFFFFF"/>
        </w:rPr>
        <w:t>De Topsporter welke een  rijjas en / of dressuurfrack heeft ontvangen</w:t>
      </w:r>
      <w:r w:rsidR="008C009D">
        <w:rPr>
          <w:rFonts w:cs="Arial"/>
          <w:sz w:val="18"/>
          <w:szCs w:val="18"/>
          <w:shd w:val="clear" w:color="auto" w:fill="FFFFFF"/>
        </w:rPr>
        <w:t xml:space="preserve"> </w:t>
      </w:r>
      <w:r w:rsidR="009C370A">
        <w:rPr>
          <w:rFonts w:cs="Arial"/>
          <w:sz w:val="18"/>
          <w:szCs w:val="18"/>
          <w:shd w:val="clear" w:color="auto" w:fill="FFFFFF"/>
        </w:rPr>
        <w:t>(</w:t>
      </w:r>
      <w:r w:rsidR="007F2D3D">
        <w:rPr>
          <w:rFonts w:cs="Arial"/>
          <w:sz w:val="18"/>
          <w:szCs w:val="18"/>
          <w:shd w:val="clear" w:color="auto" w:fill="FFFFFF"/>
        </w:rPr>
        <w:t xml:space="preserve">jeugd </w:t>
      </w:r>
      <w:r w:rsidR="00E2667B">
        <w:rPr>
          <w:rFonts w:cs="Arial"/>
          <w:sz w:val="18"/>
          <w:szCs w:val="18"/>
          <w:shd w:val="clear" w:color="auto" w:fill="FFFFFF"/>
        </w:rPr>
        <w:t xml:space="preserve">kaders / </w:t>
      </w:r>
      <w:r w:rsidR="003514EC">
        <w:rPr>
          <w:rFonts w:cs="Arial"/>
          <w:sz w:val="18"/>
          <w:szCs w:val="18"/>
          <w:shd w:val="clear" w:color="auto" w:fill="FFFFFF"/>
        </w:rPr>
        <w:t xml:space="preserve">categorieën </w:t>
      </w:r>
      <w:r w:rsidR="007F2D3D">
        <w:rPr>
          <w:rFonts w:cs="Arial"/>
          <w:sz w:val="18"/>
          <w:szCs w:val="18"/>
          <w:shd w:val="clear" w:color="auto" w:fill="FFFFFF"/>
        </w:rPr>
        <w:t xml:space="preserve">en / of </w:t>
      </w:r>
      <w:r w:rsidR="003514EC">
        <w:rPr>
          <w:rFonts w:cs="Arial"/>
          <w:sz w:val="18"/>
          <w:szCs w:val="18"/>
          <w:shd w:val="clear" w:color="auto" w:fill="FFFFFF"/>
        </w:rPr>
        <w:t xml:space="preserve">deelnemers aan een </w:t>
      </w:r>
      <w:r w:rsidR="00E2667B">
        <w:rPr>
          <w:rFonts w:cs="Arial"/>
          <w:sz w:val="18"/>
          <w:szCs w:val="18"/>
          <w:shd w:val="clear" w:color="auto" w:fill="FFFFFF"/>
        </w:rPr>
        <w:t>Nations</w:t>
      </w:r>
      <w:r w:rsidR="003514EC">
        <w:rPr>
          <w:rFonts w:cs="Arial"/>
          <w:sz w:val="18"/>
          <w:szCs w:val="18"/>
          <w:shd w:val="clear" w:color="auto" w:fill="FFFFFF"/>
        </w:rPr>
        <w:t xml:space="preserve"> Cup)</w:t>
      </w:r>
      <w:r w:rsidR="006B2FE9" w:rsidRPr="008C7567">
        <w:rPr>
          <w:rFonts w:cs="Arial"/>
          <w:sz w:val="18"/>
          <w:szCs w:val="18"/>
          <w:shd w:val="clear" w:color="auto" w:fill="FFFFFF"/>
        </w:rPr>
        <w:t xml:space="preserve"> </w:t>
      </w:r>
      <w:r w:rsidR="008E3079">
        <w:rPr>
          <w:rFonts w:cs="Arial"/>
          <w:sz w:val="18"/>
          <w:szCs w:val="18"/>
          <w:shd w:val="clear" w:color="auto" w:fill="FFFFFF"/>
        </w:rPr>
        <w:t xml:space="preserve">mogen </w:t>
      </w:r>
      <w:r w:rsidR="006B2FE9" w:rsidRPr="008C7567">
        <w:rPr>
          <w:rFonts w:cs="Arial"/>
          <w:sz w:val="18"/>
          <w:szCs w:val="18"/>
          <w:shd w:val="clear" w:color="auto" w:fill="FFFFFF"/>
        </w:rPr>
        <w:t xml:space="preserve"> deze teamkleding</w:t>
      </w:r>
      <w:r w:rsidR="008E3079">
        <w:rPr>
          <w:rFonts w:cs="Arial"/>
          <w:sz w:val="18"/>
          <w:szCs w:val="18"/>
          <w:shd w:val="clear" w:color="auto" w:fill="FFFFFF"/>
        </w:rPr>
        <w:t xml:space="preserve"> alleen</w:t>
      </w:r>
      <w:r w:rsidR="00EF37C5" w:rsidRPr="008C7567">
        <w:rPr>
          <w:rFonts w:cs="Arial"/>
          <w:sz w:val="18"/>
          <w:szCs w:val="18"/>
          <w:shd w:val="clear" w:color="auto" w:fill="FFFFFF"/>
        </w:rPr>
        <w:t xml:space="preserve"> dragen tijdens </w:t>
      </w:r>
      <w:r w:rsidR="008E3079">
        <w:rPr>
          <w:rFonts w:cs="Arial"/>
          <w:sz w:val="18"/>
          <w:szCs w:val="18"/>
          <w:shd w:val="clear" w:color="auto" w:fill="FFFFFF"/>
        </w:rPr>
        <w:t xml:space="preserve">landenwedstrijden en het Internationale Kampioenschap. </w:t>
      </w:r>
    </w:p>
    <w:p w14:paraId="128FA125" w14:textId="77777777" w:rsidR="008C7567" w:rsidRPr="008C7567" w:rsidRDefault="008C7567" w:rsidP="00D34660">
      <w:pPr>
        <w:widowControl w:val="0"/>
        <w:spacing w:line="276" w:lineRule="auto"/>
        <w:rPr>
          <w:rFonts w:cs="Arial"/>
          <w:sz w:val="18"/>
          <w:szCs w:val="18"/>
          <w:shd w:val="clear" w:color="auto" w:fill="FFFFFF"/>
        </w:rPr>
      </w:pPr>
    </w:p>
    <w:p w14:paraId="57FF44E8" w14:textId="39B4CAB7" w:rsidR="0034071D" w:rsidRPr="008C7567" w:rsidRDefault="00AC5F59" w:rsidP="00D34660">
      <w:pPr>
        <w:pStyle w:val="Lijstalinea"/>
        <w:widowControl w:val="0"/>
        <w:numPr>
          <w:ilvl w:val="2"/>
          <w:numId w:val="149"/>
        </w:numPr>
        <w:spacing w:line="276" w:lineRule="auto"/>
        <w:rPr>
          <w:rFonts w:cs="Arial"/>
          <w:sz w:val="18"/>
          <w:szCs w:val="18"/>
          <w:shd w:val="clear" w:color="auto" w:fill="FFFFFF"/>
        </w:rPr>
      </w:pPr>
      <w:r w:rsidRPr="008C7567">
        <w:rPr>
          <w:rFonts w:cs="Arial"/>
          <w:sz w:val="18"/>
          <w:szCs w:val="18"/>
          <w:shd w:val="clear" w:color="auto" w:fill="FFFFFF"/>
        </w:rPr>
        <w:t>Wijzigingen / u</w:t>
      </w:r>
      <w:r w:rsidR="0034071D" w:rsidRPr="008C7567">
        <w:rPr>
          <w:rFonts w:cs="Arial"/>
          <w:sz w:val="18"/>
          <w:szCs w:val="18"/>
          <w:shd w:val="clear" w:color="auto" w:fill="FFFFFF"/>
        </w:rPr>
        <w:t>itzonderingen</w:t>
      </w:r>
      <w:r w:rsidR="00952CF4">
        <w:rPr>
          <w:rFonts w:cs="Arial"/>
          <w:sz w:val="18"/>
          <w:szCs w:val="18"/>
          <w:shd w:val="clear" w:color="auto" w:fill="FFFFFF"/>
        </w:rPr>
        <w:t xml:space="preserve"> op </w:t>
      </w:r>
      <w:r w:rsidR="006802A0">
        <w:rPr>
          <w:rFonts w:cs="Arial"/>
          <w:sz w:val="18"/>
          <w:szCs w:val="18"/>
          <w:shd w:val="clear" w:color="auto" w:fill="FFFFFF"/>
        </w:rPr>
        <w:t>voormelde kleding en materialen/</w:t>
      </w:r>
      <w:r w:rsidR="00DB6FFB">
        <w:rPr>
          <w:rFonts w:cs="Arial"/>
          <w:sz w:val="18"/>
          <w:szCs w:val="18"/>
          <w:shd w:val="clear" w:color="auto" w:fill="FFFFFF"/>
        </w:rPr>
        <w:t>uitrusting regels</w:t>
      </w:r>
      <w:r w:rsidR="006802A0">
        <w:rPr>
          <w:rFonts w:cs="Arial"/>
          <w:sz w:val="18"/>
          <w:szCs w:val="18"/>
          <w:shd w:val="clear" w:color="auto" w:fill="FFFFFF"/>
        </w:rPr>
        <w:t xml:space="preserve"> zijn enkel mogelijk </w:t>
      </w:r>
      <w:r w:rsidR="0034071D" w:rsidRPr="008C7567">
        <w:rPr>
          <w:rFonts w:cs="Arial"/>
          <w:sz w:val="18"/>
          <w:szCs w:val="18"/>
          <w:shd w:val="clear" w:color="auto" w:fill="FFFFFF"/>
        </w:rPr>
        <w:t xml:space="preserve">na </w:t>
      </w:r>
      <w:r w:rsidR="009408CD">
        <w:rPr>
          <w:rFonts w:cs="Arial"/>
          <w:sz w:val="18"/>
          <w:szCs w:val="18"/>
          <w:shd w:val="clear" w:color="auto" w:fill="FFFFFF"/>
        </w:rPr>
        <w:t xml:space="preserve">voorafgaande </w:t>
      </w:r>
      <w:r w:rsidR="0034071D" w:rsidRPr="008C7567">
        <w:rPr>
          <w:rFonts w:cs="Arial"/>
          <w:sz w:val="18"/>
          <w:szCs w:val="18"/>
          <w:shd w:val="clear" w:color="auto" w:fill="FFFFFF"/>
        </w:rPr>
        <w:t xml:space="preserve">toestemming </w:t>
      </w:r>
      <w:r w:rsidR="009408CD">
        <w:rPr>
          <w:rFonts w:cs="Arial"/>
          <w:sz w:val="18"/>
          <w:szCs w:val="18"/>
          <w:shd w:val="clear" w:color="auto" w:fill="FFFFFF"/>
        </w:rPr>
        <w:t xml:space="preserve">van de </w:t>
      </w:r>
      <w:r w:rsidR="00EE2102">
        <w:rPr>
          <w:rFonts w:cs="Arial"/>
          <w:sz w:val="18"/>
          <w:szCs w:val="18"/>
          <w:shd w:val="clear" w:color="auto" w:fill="FFFFFF"/>
        </w:rPr>
        <w:t>Bondscoach</w:t>
      </w:r>
      <w:r w:rsidR="0034071D" w:rsidRPr="008C7567">
        <w:rPr>
          <w:rFonts w:cs="Arial"/>
          <w:sz w:val="18"/>
          <w:szCs w:val="18"/>
          <w:shd w:val="clear" w:color="auto" w:fill="FFFFFF"/>
        </w:rPr>
        <w:t xml:space="preserve"> en</w:t>
      </w:r>
      <w:r w:rsidR="00703550" w:rsidRPr="008C7567">
        <w:rPr>
          <w:rFonts w:cs="Arial"/>
          <w:sz w:val="18"/>
          <w:szCs w:val="18"/>
          <w:shd w:val="clear" w:color="auto" w:fill="FFFFFF"/>
        </w:rPr>
        <w:t>/of</w:t>
      </w:r>
      <w:r w:rsidR="0034071D" w:rsidRPr="008C7567">
        <w:rPr>
          <w:rFonts w:cs="Arial"/>
          <w:sz w:val="18"/>
          <w:szCs w:val="18"/>
          <w:shd w:val="clear" w:color="auto" w:fill="FFFFFF"/>
        </w:rPr>
        <w:t xml:space="preserve"> </w:t>
      </w:r>
      <w:r w:rsidR="00EE2102">
        <w:rPr>
          <w:rFonts w:cs="Arial"/>
          <w:sz w:val="18"/>
          <w:szCs w:val="18"/>
          <w:shd w:val="clear" w:color="auto" w:fill="FFFFFF"/>
        </w:rPr>
        <w:t>Teammanager</w:t>
      </w:r>
      <w:r w:rsidR="00B91906" w:rsidRPr="008C7567">
        <w:rPr>
          <w:rFonts w:cs="Arial"/>
          <w:sz w:val="18"/>
          <w:szCs w:val="18"/>
          <w:shd w:val="clear" w:color="auto" w:fill="FFFFFF"/>
        </w:rPr>
        <w:t>.</w:t>
      </w:r>
    </w:p>
    <w:p w14:paraId="770350FE" w14:textId="77777777" w:rsidR="005B00F7" w:rsidRPr="00440199" w:rsidRDefault="005B00F7" w:rsidP="00D34660">
      <w:pPr>
        <w:spacing w:line="276" w:lineRule="auto"/>
        <w:rPr>
          <w:rFonts w:cs="Arial"/>
          <w:sz w:val="18"/>
          <w:szCs w:val="18"/>
          <w:shd w:val="clear" w:color="auto" w:fill="FFFFFF"/>
        </w:rPr>
      </w:pPr>
    </w:p>
    <w:p w14:paraId="554722DF" w14:textId="77777777" w:rsidR="00A00047" w:rsidRPr="00440199" w:rsidRDefault="00A00047" w:rsidP="00D34660">
      <w:pPr>
        <w:widowControl w:val="0"/>
        <w:spacing w:line="276" w:lineRule="auto"/>
        <w:rPr>
          <w:rFonts w:cs="Arial"/>
          <w:w w:val="0"/>
          <w:sz w:val="18"/>
          <w:szCs w:val="18"/>
        </w:rPr>
      </w:pPr>
      <w:r w:rsidRPr="00440199">
        <w:rPr>
          <w:rFonts w:cs="Arial"/>
          <w:b/>
          <w:w w:val="0"/>
          <w:sz w:val="18"/>
          <w:szCs w:val="18"/>
        </w:rPr>
        <w:t>Logogebruik</w:t>
      </w:r>
    </w:p>
    <w:p w14:paraId="2511B5EE" w14:textId="77777777" w:rsidR="004D22C1" w:rsidRPr="00440199" w:rsidRDefault="004D22C1" w:rsidP="00D34660">
      <w:pPr>
        <w:widowControl w:val="0"/>
        <w:spacing w:line="276" w:lineRule="auto"/>
        <w:rPr>
          <w:rFonts w:cs="Arial"/>
          <w:w w:val="0"/>
          <w:sz w:val="18"/>
          <w:szCs w:val="18"/>
        </w:rPr>
      </w:pPr>
    </w:p>
    <w:p w14:paraId="337D3B09" w14:textId="48B63C6C" w:rsidR="005C2366" w:rsidRPr="00440199" w:rsidRDefault="006D06F8" w:rsidP="00D34660">
      <w:pPr>
        <w:pStyle w:val="Lijstalinea"/>
        <w:widowControl w:val="0"/>
        <w:numPr>
          <w:ilvl w:val="2"/>
          <w:numId w:val="100"/>
        </w:numPr>
        <w:spacing w:line="276" w:lineRule="auto"/>
        <w:rPr>
          <w:rFonts w:cs="Arial"/>
          <w:bCs/>
          <w:sz w:val="18"/>
          <w:szCs w:val="18"/>
        </w:rPr>
      </w:pPr>
      <w:r w:rsidRPr="00440199">
        <w:rPr>
          <w:rFonts w:cs="Arial"/>
          <w:sz w:val="18"/>
          <w:szCs w:val="18"/>
        </w:rPr>
        <w:t xml:space="preserve">De Topsporter </w:t>
      </w:r>
      <w:r w:rsidR="00DF0F9B" w:rsidRPr="00440199">
        <w:rPr>
          <w:rFonts w:cs="Arial"/>
          <w:sz w:val="18"/>
          <w:szCs w:val="18"/>
        </w:rPr>
        <w:t>mag</w:t>
      </w:r>
      <w:r w:rsidR="00DF0F9B">
        <w:rPr>
          <w:rFonts w:cs="Arial"/>
          <w:sz w:val="18"/>
          <w:szCs w:val="18"/>
        </w:rPr>
        <w:t xml:space="preserve"> alleen </w:t>
      </w:r>
      <w:r w:rsidRPr="00440199">
        <w:rPr>
          <w:rFonts w:cs="Arial"/>
          <w:sz w:val="18"/>
          <w:szCs w:val="18"/>
        </w:rPr>
        <w:t>logo’s toevoegen aan de (sport)kleding of sportuitrusting</w:t>
      </w:r>
      <w:r w:rsidR="00DF0F9B">
        <w:rPr>
          <w:rFonts w:cs="Arial"/>
          <w:sz w:val="18"/>
          <w:szCs w:val="18"/>
        </w:rPr>
        <w:t xml:space="preserve"> na goedkeuring van de </w:t>
      </w:r>
      <w:r w:rsidR="00EE2102">
        <w:rPr>
          <w:rFonts w:cs="Arial"/>
          <w:sz w:val="18"/>
          <w:szCs w:val="18"/>
        </w:rPr>
        <w:t>Technisch directeur</w:t>
      </w:r>
      <w:r w:rsidR="00DF0F9B">
        <w:rPr>
          <w:rFonts w:cs="Arial"/>
          <w:sz w:val="18"/>
          <w:szCs w:val="18"/>
        </w:rPr>
        <w:t xml:space="preserve"> en als dit volgens de reglementen van</w:t>
      </w:r>
      <w:r w:rsidRPr="00440199">
        <w:rPr>
          <w:rFonts w:cs="Arial"/>
          <w:sz w:val="18"/>
          <w:szCs w:val="18"/>
        </w:rPr>
        <w:t xml:space="preserve"> </w:t>
      </w:r>
      <w:r w:rsidR="008004DF" w:rsidRPr="00440199">
        <w:rPr>
          <w:rFonts w:cs="Arial"/>
          <w:sz w:val="18"/>
          <w:szCs w:val="18"/>
        </w:rPr>
        <w:t xml:space="preserve">de Sportbond </w:t>
      </w:r>
      <w:r w:rsidR="009408CD">
        <w:rPr>
          <w:rFonts w:cs="Arial"/>
          <w:sz w:val="18"/>
          <w:szCs w:val="18"/>
        </w:rPr>
        <w:t>en/</w:t>
      </w:r>
      <w:r w:rsidR="008004DF" w:rsidRPr="00440199">
        <w:rPr>
          <w:rFonts w:cs="Arial"/>
          <w:sz w:val="18"/>
          <w:szCs w:val="18"/>
        </w:rPr>
        <w:t>of FEI</w:t>
      </w:r>
      <w:r w:rsidRPr="00440199">
        <w:rPr>
          <w:rFonts w:cs="Arial"/>
          <w:sz w:val="18"/>
          <w:szCs w:val="18"/>
        </w:rPr>
        <w:t xml:space="preserve"> </w:t>
      </w:r>
      <w:r w:rsidR="00DF0F9B">
        <w:rPr>
          <w:rFonts w:cs="Arial"/>
          <w:sz w:val="18"/>
          <w:szCs w:val="18"/>
        </w:rPr>
        <w:t>is toegestaan</w:t>
      </w:r>
      <w:r w:rsidR="00B67FB4" w:rsidRPr="00440199">
        <w:rPr>
          <w:rFonts w:cs="Arial"/>
          <w:sz w:val="18"/>
          <w:szCs w:val="18"/>
        </w:rPr>
        <w:t>.</w:t>
      </w:r>
      <w:r w:rsidRPr="00440199">
        <w:rPr>
          <w:rFonts w:cs="Arial"/>
          <w:sz w:val="18"/>
          <w:szCs w:val="18"/>
        </w:rPr>
        <w:t xml:space="preserve"> De Topsporter mag aan de (sport)kleding of sportuitrusting geen wijzigingen aanbrengen en/of logo</w:t>
      </w:r>
      <w:r w:rsidR="001E478A">
        <w:rPr>
          <w:rFonts w:cs="Arial"/>
          <w:sz w:val="18"/>
          <w:szCs w:val="18"/>
        </w:rPr>
        <w:t>’</w:t>
      </w:r>
      <w:r w:rsidRPr="00440199">
        <w:rPr>
          <w:rFonts w:cs="Arial"/>
          <w:sz w:val="18"/>
          <w:szCs w:val="18"/>
        </w:rPr>
        <w:t xml:space="preserve">s </w:t>
      </w:r>
      <w:r w:rsidR="001E478A">
        <w:rPr>
          <w:rFonts w:cs="Arial"/>
          <w:sz w:val="18"/>
          <w:szCs w:val="18"/>
        </w:rPr>
        <w:t>en/</w:t>
      </w:r>
      <w:r w:rsidRPr="00440199">
        <w:rPr>
          <w:rFonts w:cs="Arial"/>
          <w:sz w:val="18"/>
          <w:szCs w:val="18"/>
        </w:rPr>
        <w:t>of reclamemateriaal van leveranciers/sponsor</w:t>
      </w:r>
      <w:r w:rsidR="000F07DB" w:rsidRPr="00440199">
        <w:rPr>
          <w:rFonts w:cs="Arial"/>
          <w:sz w:val="18"/>
          <w:szCs w:val="18"/>
        </w:rPr>
        <w:t>en</w:t>
      </w:r>
      <w:r w:rsidR="00B67FB4" w:rsidRPr="00440199">
        <w:rPr>
          <w:rFonts w:cs="Arial"/>
          <w:sz w:val="18"/>
          <w:szCs w:val="18"/>
        </w:rPr>
        <w:t>,</w:t>
      </w:r>
      <w:r w:rsidRPr="00440199">
        <w:rPr>
          <w:rFonts w:cs="Arial"/>
          <w:sz w:val="18"/>
          <w:szCs w:val="18"/>
        </w:rPr>
        <w:t xml:space="preserve"> die erop zijn bevestigd</w:t>
      </w:r>
      <w:r w:rsidR="00B67FB4" w:rsidRPr="00440199">
        <w:rPr>
          <w:rFonts w:cs="Arial"/>
          <w:sz w:val="18"/>
          <w:szCs w:val="18"/>
        </w:rPr>
        <w:t>,</w:t>
      </w:r>
      <w:r w:rsidRPr="00440199">
        <w:rPr>
          <w:rFonts w:cs="Arial"/>
          <w:sz w:val="18"/>
          <w:szCs w:val="18"/>
        </w:rPr>
        <w:t xml:space="preserve"> verbergen of wijzigen. De Topsporter verplicht zich om zo goed als mogelijk voor de (sport)kleding en sportuitrusting te zorgen en deze niet te beschadigen</w:t>
      </w:r>
      <w:r w:rsidR="002C1C65" w:rsidRPr="00440199">
        <w:rPr>
          <w:rFonts w:cs="Arial"/>
          <w:sz w:val="18"/>
          <w:szCs w:val="18"/>
        </w:rPr>
        <w:t>.</w:t>
      </w:r>
    </w:p>
    <w:p w14:paraId="664E9E5C" w14:textId="77777777" w:rsidR="005C2366" w:rsidRPr="00440199" w:rsidRDefault="005C2366" w:rsidP="00D34660">
      <w:pPr>
        <w:pStyle w:val="Lijstalinea"/>
        <w:widowControl w:val="0"/>
        <w:spacing w:line="276" w:lineRule="auto"/>
        <w:rPr>
          <w:rFonts w:cs="Arial"/>
          <w:bCs/>
          <w:sz w:val="18"/>
          <w:szCs w:val="18"/>
        </w:rPr>
      </w:pPr>
    </w:p>
    <w:p w14:paraId="711E244F" w14:textId="756EA275" w:rsidR="005C2366" w:rsidRPr="00440199" w:rsidRDefault="006D06F8" w:rsidP="00D34660">
      <w:pPr>
        <w:pStyle w:val="Lijstalinea"/>
        <w:widowControl w:val="0"/>
        <w:numPr>
          <w:ilvl w:val="2"/>
          <w:numId w:val="100"/>
        </w:numPr>
        <w:spacing w:line="276" w:lineRule="auto"/>
        <w:rPr>
          <w:rFonts w:cs="Arial"/>
          <w:bCs/>
          <w:sz w:val="18"/>
          <w:szCs w:val="18"/>
        </w:rPr>
      </w:pPr>
      <w:r w:rsidRPr="00440199">
        <w:rPr>
          <w:rFonts w:cs="Arial"/>
          <w:sz w:val="18"/>
          <w:szCs w:val="18"/>
        </w:rPr>
        <w:t>De To</w:t>
      </w:r>
      <w:r w:rsidR="008004DF" w:rsidRPr="00440199">
        <w:rPr>
          <w:rFonts w:cs="Arial"/>
          <w:sz w:val="18"/>
          <w:szCs w:val="18"/>
        </w:rPr>
        <w:t>psporter, als</w:t>
      </w:r>
      <w:r w:rsidRPr="00440199">
        <w:rPr>
          <w:rFonts w:cs="Arial"/>
          <w:sz w:val="18"/>
          <w:szCs w:val="18"/>
        </w:rPr>
        <w:t xml:space="preserve"> deelnemer aan het Topsportprogramma, verplicht zich om geen logo’s, materialen, apparaten </w:t>
      </w:r>
      <w:r w:rsidR="001E478A">
        <w:rPr>
          <w:rFonts w:cs="Arial"/>
          <w:sz w:val="18"/>
          <w:szCs w:val="18"/>
        </w:rPr>
        <w:t>en/</w:t>
      </w:r>
      <w:r w:rsidRPr="00440199">
        <w:rPr>
          <w:rFonts w:cs="Arial"/>
          <w:sz w:val="18"/>
          <w:szCs w:val="18"/>
        </w:rPr>
        <w:t xml:space="preserve">of promotionele formuleringen van een derde te dragen, te gebruiken, te laten zien, op te nemen of te promoten, die strijdig zijn of in concurrerende verhouding staan ten opzichte van producten </w:t>
      </w:r>
      <w:r w:rsidR="00F84870">
        <w:rPr>
          <w:rFonts w:cs="Arial"/>
          <w:sz w:val="18"/>
          <w:szCs w:val="18"/>
        </w:rPr>
        <w:t>en/</w:t>
      </w:r>
      <w:r w:rsidRPr="00440199">
        <w:rPr>
          <w:rFonts w:cs="Arial"/>
          <w:sz w:val="18"/>
          <w:szCs w:val="18"/>
        </w:rPr>
        <w:t>of services van een Bondssponsor</w:t>
      </w:r>
      <w:r w:rsidR="00B67FB4" w:rsidRPr="00440199">
        <w:rPr>
          <w:rFonts w:cs="Arial"/>
          <w:sz w:val="18"/>
          <w:szCs w:val="18"/>
        </w:rPr>
        <w:t>. O</w:t>
      </w:r>
      <w:r w:rsidRPr="00440199">
        <w:rPr>
          <w:rFonts w:cs="Arial"/>
          <w:sz w:val="18"/>
          <w:szCs w:val="18"/>
        </w:rPr>
        <w:t xml:space="preserve">p voorwaarde dat ten tijde van </w:t>
      </w:r>
      <w:r w:rsidR="0017703D" w:rsidRPr="00440199">
        <w:rPr>
          <w:rFonts w:cs="Arial"/>
          <w:sz w:val="18"/>
          <w:szCs w:val="18"/>
        </w:rPr>
        <w:t>o</w:t>
      </w:r>
      <w:r w:rsidRPr="00440199">
        <w:rPr>
          <w:rFonts w:cs="Arial"/>
          <w:sz w:val="18"/>
          <w:szCs w:val="18"/>
        </w:rPr>
        <w:t>ndertekening duidelijk is</w:t>
      </w:r>
      <w:r w:rsidR="00B67FB4" w:rsidRPr="00440199">
        <w:rPr>
          <w:rFonts w:cs="Arial"/>
          <w:sz w:val="18"/>
          <w:szCs w:val="18"/>
        </w:rPr>
        <w:t>,</w:t>
      </w:r>
      <w:r w:rsidRPr="00440199">
        <w:rPr>
          <w:rFonts w:cs="Arial"/>
          <w:sz w:val="18"/>
          <w:szCs w:val="18"/>
        </w:rPr>
        <w:t xml:space="preserve"> welke </w:t>
      </w:r>
      <w:r w:rsidR="00323B20">
        <w:rPr>
          <w:rFonts w:cs="Arial"/>
          <w:sz w:val="18"/>
          <w:szCs w:val="18"/>
        </w:rPr>
        <w:t>Bonds</w:t>
      </w:r>
      <w:r w:rsidR="007B33BB" w:rsidRPr="00440199">
        <w:rPr>
          <w:rFonts w:cs="Arial"/>
          <w:sz w:val="18"/>
          <w:szCs w:val="18"/>
        </w:rPr>
        <w:t>ponsor(en)</w:t>
      </w:r>
      <w:r w:rsidRPr="00440199">
        <w:rPr>
          <w:rFonts w:cs="Arial"/>
          <w:sz w:val="18"/>
          <w:szCs w:val="18"/>
        </w:rPr>
        <w:t xml:space="preserve"> hier word(t)en bedoeld en tenzij de Topsporter handelt op basis van </w:t>
      </w:r>
      <w:r w:rsidR="00B67FB4" w:rsidRPr="00440199">
        <w:rPr>
          <w:rFonts w:cs="Arial"/>
          <w:sz w:val="18"/>
          <w:szCs w:val="18"/>
        </w:rPr>
        <w:t xml:space="preserve">- </w:t>
      </w:r>
      <w:r w:rsidRPr="00440199">
        <w:rPr>
          <w:rFonts w:cs="Arial"/>
          <w:sz w:val="18"/>
          <w:szCs w:val="18"/>
        </w:rPr>
        <w:t>ten tijde van ondertekening van de Overeenkomst</w:t>
      </w:r>
      <w:r w:rsidR="0017703D" w:rsidRPr="00440199">
        <w:rPr>
          <w:rFonts w:cs="Arial"/>
          <w:sz w:val="18"/>
          <w:szCs w:val="18"/>
        </w:rPr>
        <w:t xml:space="preserve"> -</w:t>
      </w:r>
      <w:r w:rsidRPr="00440199">
        <w:rPr>
          <w:rFonts w:cs="Arial"/>
          <w:sz w:val="18"/>
          <w:szCs w:val="18"/>
        </w:rPr>
        <w:t xml:space="preserve"> bestaande</w:t>
      </w:r>
      <w:r w:rsidR="00B67FB4" w:rsidRPr="00440199">
        <w:rPr>
          <w:rFonts w:cs="Arial"/>
          <w:sz w:val="18"/>
          <w:szCs w:val="18"/>
        </w:rPr>
        <w:t xml:space="preserve"> </w:t>
      </w:r>
      <w:r w:rsidRPr="00440199">
        <w:rPr>
          <w:rFonts w:cs="Arial"/>
          <w:sz w:val="18"/>
          <w:szCs w:val="18"/>
        </w:rPr>
        <w:t>sponsorovereenkomsten</w:t>
      </w:r>
      <w:r w:rsidR="00602A79" w:rsidRPr="00440199">
        <w:rPr>
          <w:rFonts w:cs="Arial"/>
          <w:sz w:val="18"/>
          <w:szCs w:val="18"/>
        </w:rPr>
        <w:t xml:space="preserve"> (</w:t>
      </w:r>
      <w:r w:rsidR="00602A79" w:rsidRPr="0064022A">
        <w:rPr>
          <w:rFonts w:cs="Arial"/>
          <w:sz w:val="18"/>
          <w:szCs w:val="18"/>
        </w:rPr>
        <w:t xml:space="preserve">zie ook artikel </w:t>
      </w:r>
      <w:r w:rsidR="0064022A" w:rsidRPr="0064022A">
        <w:rPr>
          <w:rFonts w:cs="Arial"/>
          <w:sz w:val="18"/>
          <w:szCs w:val="18"/>
        </w:rPr>
        <w:t>20</w:t>
      </w:r>
      <w:r w:rsidR="00A00047" w:rsidRPr="0064022A">
        <w:rPr>
          <w:rFonts w:cs="Arial"/>
          <w:sz w:val="18"/>
          <w:szCs w:val="18"/>
        </w:rPr>
        <w:t>.</w:t>
      </w:r>
      <w:r w:rsidR="00637318" w:rsidRPr="0064022A">
        <w:rPr>
          <w:rFonts w:cs="Arial"/>
          <w:sz w:val="18"/>
          <w:szCs w:val="18"/>
        </w:rPr>
        <w:t>1.</w:t>
      </w:r>
      <w:r w:rsidR="00602A79" w:rsidRPr="0064022A">
        <w:rPr>
          <w:rFonts w:cs="Arial"/>
          <w:sz w:val="18"/>
          <w:szCs w:val="18"/>
        </w:rPr>
        <w:t>2</w:t>
      </w:r>
      <w:r w:rsidR="00602A79" w:rsidRPr="00440199">
        <w:rPr>
          <w:rFonts w:cs="Arial"/>
          <w:sz w:val="18"/>
          <w:szCs w:val="18"/>
        </w:rPr>
        <w:t>).</w:t>
      </w:r>
    </w:p>
    <w:p w14:paraId="2C63D254" w14:textId="77777777" w:rsidR="005C2366" w:rsidRPr="00440199" w:rsidRDefault="005C2366" w:rsidP="00D34660">
      <w:pPr>
        <w:pStyle w:val="Lijstalinea"/>
        <w:spacing w:line="276" w:lineRule="auto"/>
        <w:rPr>
          <w:rFonts w:cs="Arial"/>
          <w:sz w:val="18"/>
          <w:szCs w:val="18"/>
        </w:rPr>
      </w:pPr>
    </w:p>
    <w:p w14:paraId="0C889C16" w14:textId="4CFA3C8D" w:rsidR="00244A6E" w:rsidRPr="00440199" w:rsidRDefault="006D06F8" w:rsidP="00D34660">
      <w:pPr>
        <w:pStyle w:val="Lijstalinea"/>
        <w:widowControl w:val="0"/>
        <w:numPr>
          <w:ilvl w:val="2"/>
          <w:numId w:val="100"/>
        </w:numPr>
        <w:spacing w:line="276" w:lineRule="auto"/>
        <w:rPr>
          <w:rFonts w:cs="Arial"/>
          <w:bCs/>
          <w:sz w:val="18"/>
          <w:szCs w:val="18"/>
        </w:rPr>
      </w:pPr>
      <w:r w:rsidRPr="00440199">
        <w:rPr>
          <w:rFonts w:cs="Arial"/>
          <w:sz w:val="18"/>
          <w:szCs w:val="18"/>
        </w:rPr>
        <w:t xml:space="preserve">De Topsporter verplicht zich om zich te onthouden van het gebruik van de logo’s van </w:t>
      </w:r>
      <w:r w:rsidR="000F07DB" w:rsidRPr="00440199">
        <w:rPr>
          <w:rFonts w:cs="Arial"/>
          <w:sz w:val="18"/>
          <w:szCs w:val="18"/>
        </w:rPr>
        <w:t xml:space="preserve">de Sportbond of de </w:t>
      </w:r>
      <w:r w:rsidR="00703550" w:rsidRPr="00440199">
        <w:rPr>
          <w:rFonts w:cs="Arial"/>
          <w:sz w:val="18"/>
          <w:szCs w:val="18"/>
        </w:rPr>
        <w:t>Bondssponsors</w:t>
      </w:r>
      <w:r w:rsidRPr="00440199">
        <w:rPr>
          <w:rFonts w:cs="Arial"/>
          <w:sz w:val="18"/>
          <w:szCs w:val="18"/>
        </w:rPr>
        <w:t xml:space="preserve"> in combinatie met het gebruik van logo’s van zijn Privé Sponsor(en), tenzij dit is toegestaan op grond van de reglementering van de Sportbond als bedoeld in lid 6, dan wel indien de Sportbond daarvoor schriftelijk toestemming heeft gegeven, welke niet op onredelijke gronden zal worden onthouden. </w:t>
      </w:r>
    </w:p>
    <w:p w14:paraId="322E60CF" w14:textId="77777777" w:rsidR="002B4666" w:rsidRDefault="002B4666" w:rsidP="00D34660">
      <w:pPr>
        <w:widowControl w:val="0"/>
        <w:spacing w:line="276" w:lineRule="auto"/>
        <w:rPr>
          <w:rFonts w:cs="Arial"/>
          <w:w w:val="0"/>
          <w:sz w:val="18"/>
          <w:szCs w:val="18"/>
        </w:rPr>
      </w:pPr>
    </w:p>
    <w:p w14:paraId="1CE8145A" w14:textId="77777777" w:rsidR="001D278D" w:rsidRDefault="001D278D" w:rsidP="00D34660">
      <w:pPr>
        <w:widowControl w:val="0"/>
        <w:spacing w:line="276" w:lineRule="auto"/>
        <w:rPr>
          <w:rFonts w:cs="Arial"/>
          <w:w w:val="0"/>
          <w:sz w:val="18"/>
          <w:szCs w:val="18"/>
        </w:rPr>
      </w:pPr>
    </w:p>
    <w:p w14:paraId="4B1FF440" w14:textId="77777777" w:rsidR="001D278D" w:rsidRDefault="001D278D" w:rsidP="00D34660">
      <w:pPr>
        <w:widowControl w:val="0"/>
        <w:spacing w:line="276" w:lineRule="auto"/>
        <w:rPr>
          <w:rFonts w:cs="Arial"/>
          <w:w w:val="0"/>
          <w:sz w:val="18"/>
          <w:szCs w:val="18"/>
        </w:rPr>
      </w:pPr>
    </w:p>
    <w:p w14:paraId="68E6E61E" w14:textId="77777777" w:rsidR="001D278D" w:rsidRDefault="001D278D" w:rsidP="00D34660">
      <w:pPr>
        <w:widowControl w:val="0"/>
        <w:spacing w:line="276" w:lineRule="auto"/>
        <w:rPr>
          <w:rFonts w:cs="Arial"/>
          <w:w w:val="0"/>
          <w:sz w:val="18"/>
          <w:szCs w:val="18"/>
        </w:rPr>
      </w:pPr>
    </w:p>
    <w:p w14:paraId="746D7D82" w14:textId="77777777" w:rsidR="001D278D" w:rsidRPr="006F5DBC" w:rsidRDefault="001D278D" w:rsidP="00D34660">
      <w:pPr>
        <w:widowControl w:val="0"/>
        <w:spacing w:line="276" w:lineRule="auto"/>
        <w:rPr>
          <w:rFonts w:cs="Arial"/>
          <w:w w:val="0"/>
          <w:sz w:val="18"/>
          <w:szCs w:val="18"/>
        </w:rPr>
      </w:pPr>
    </w:p>
    <w:p w14:paraId="528A22F0" w14:textId="77777777" w:rsidR="005D68AC" w:rsidRPr="00440199" w:rsidRDefault="005D68AC" w:rsidP="00D34660">
      <w:pPr>
        <w:widowControl w:val="0"/>
        <w:spacing w:line="276" w:lineRule="auto"/>
        <w:rPr>
          <w:rFonts w:cs="Arial"/>
          <w:b/>
          <w:w w:val="0"/>
          <w:sz w:val="18"/>
          <w:szCs w:val="18"/>
        </w:rPr>
      </w:pPr>
      <w:r w:rsidRPr="00440199">
        <w:rPr>
          <w:rFonts w:cs="Arial"/>
          <w:b/>
          <w:w w:val="0"/>
          <w:sz w:val="18"/>
          <w:szCs w:val="18"/>
        </w:rPr>
        <w:lastRenderedPageBreak/>
        <w:t>Logogebruik TeamNL</w:t>
      </w:r>
    </w:p>
    <w:p w14:paraId="186B3CF0" w14:textId="77777777" w:rsidR="004D22C1" w:rsidRPr="006F5DBC" w:rsidRDefault="004D22C1" w:rsidP="00D34660">
      <w:pPr>
        <w:widowControl w:val="0"/>
        <w:spacing w:line="276" w:lineRule="auto"/>
        <w:rPr>
          <w:rFonts w:cs="Arial"/>
          <w:w w:val="0"/>
          <w:sz w:val="18"/>
          <w:szCs w:val="18"/>
        </w:rPr>
      </w:pPr>
    </w:p>
    <w:p w14:paraId="650D7E4E" w14:textId="6492FEAE" w:rsidR="005C2366" w:rsidRPr="00440199" w:rsidRDefault="00602A79" w:rsidP="00D34660">
      <w:pPr>
        <w:pStyle w:val="Lijstalinea"/>
        <w:widowControl w:val="0"/>
        <w:numPr>
          <w:ilvl w:val="2"/>
          <w:numId w:val="101"/>
        </w:numPr>
        <w:spacing w:line="276" w:lineRule="auto"/>
        <w:rPr>
          <w:rFonts w:cs="Arial"/>
          <w:b/>
          <w:w w:val="0"/>
          <w:sz w:val="18"/>
          <w:szCs w:val="18"/>
        </w:rPr>
      </w:pPr>
      <w:r w:rsidRPr="00440199">
        <w:rPr>
          <w:rFonts w:cs="Arial"/>
          <w:sz w:val="18"/>
          <w:szCs w:val="18"/>
        </w:rPr>
        <w:t>De Topsporter, die deel uitmaakt van TeamNL</w:t>
      </w:r>
      <w:r w:rsidR="002E22A7" w:rsidRPr="00440199">
        <w:rPr>
          <w:rFonts w:cs="Arial"/>
          <w:sz w:val="18"/>
          <w:szCs w:val="18"/>
        </w:rPr>
        <w:t xml:space="preserve"> </w:t>
      </w:r>
      <w:r w:rsidRPr="00440199">
        <w:rPr>
          <w:rFonts w:cs="Arial"/>
          <w:sz w:val="18"/>
          <w:szCs w:val="18"/>
        </w:rPr>
        <w:t>en de Sportbond</w:t>
      </w:r>
      <w:r w:rsidR="009A3513" w:rsidRPr="00440199">
        <w:rPr>
          <w:rFonts w:cs="Arial"/>
          <w:sz w:val="18"/>
          <w:szCs w:val="18"/>
        </w:rPr>
        <w:t xml:space="preserve"> </w:t>
      </w:r>
      <w:r w:rsidRPr="00440199">
        <w:rPr>
          <w:rFonts w:cs="Arial"/>
          <w:sz w:val="18"/>
          <w:szCs w:val="18"/>
        </w:rPr>
        <w:t xml:space="preserve">verplichten zich het </w:t>
      </w:r>
      <w:r w:rsidR="009A3513" w:rsidRPr="00440199">
        <w:rPr>
          <w:rFonts w:cs="Arial"/>
          <w:sz w:val="18"/>
          <w:szCs w:val="18"/>
        </w:rPr>
        <w:t>l</w:t>
      </w:r>
      <w:r w:rsidRPr="00440199">
        <w:rPr>
          <w:rFonts w:cs="Arial"/>
          <w:sz w:val="18"/>
          <w:szCs w:val="18"/>
        </w:rPr>
        <w:t xml:space="preserve">ogo </w:t>
      </w:r>
      <w:r w:rsidR="00DC5A93" w:rsidRPr="00440199">
        <w:rPr>
          <w:rFonts w:cs="Arial"/>
          <w:sz w:val="18"/>
          <w:szCs w:val="18"/>
        </w:rPr>
        <w:t xml:space="preserve">van </w:t>
      </w:r>
      <w:r w:rsidRPr="00440199">
        <w:rPr>
          <w:rFonts w:cs="Arial"/>
          <w:sz w:val="18"/>
          <w:szCs w:val="18"/>
        </w:rPr>
        <w:t>TeamNL zichtbaar op de wedstrijdkl</w:t>
      </w:r>
      <w:r w:rsidR="008004DF" w:rsidRPr="00440199">
        <w:rPr>
          <w:rFonts w:cs="Arial"/>
          <w:sz w:val="18"/>
          <w:szCs w:val="18"/>
        </w:rPr>
        <w:t>eding te dragen tijdens het</w:t>
      </w:r>
      <w:r w:rsidR="002675C1" w:rsidRPr="00440199">
        <w:rPr>
          <w:rFonts w:cs="Arial"/>
          <w:sz w:val="18"/>
          <w:szCs w:val="18"/>
        </w:rPr>
        <w:t xml:space="preserve"> </w:t>
      </w:r>
      <w:r w:rsidR="00EF391B" w:rsidRPr="00440199">
        <w:rPr>
          <w:rFonts w:cs="Arial"/>
          <w:sz w:val="18"/>
          <w:szCs w:val="18"/>
        </w:rPr>
        <w:t>Internationaal Kampioenschap</w:t>
      </w:r>
      <w:r w:rsidR="002675C1" w:rsidRPr="00440199">
        <w:rPr>
          <w:rFonts w:cs="Arial"/>
          <w:sz w:val="18"/>
          <w:szCs w:val="18"/>
        </w:rPr>
        <w:t xml:space="preserve"> &amp; Landenwedstrijd</w:t>
      </w:r>
      <w:r w:rsidRPr="00440199">
        <w:rPr>
          <w:rFonts w:cs="Arial"/>
          <w:sz w:val="18"/>
          <w:szCs w:val="18"/>
        </w:rPr>
        <w:t>, zowel in Nederland als in het buitenland, voor zover de int</w:t>
      </w:r>
      <w:r w:rsidR="0017703D" w:rsidRPr="00440199">
        <w:rPr>
          <w:rFonts w:cs="Arial"/>
          <w:sz w:val="18"/>
          <w:szCs w:val="18"/>
        </w:rPr>
        <w:t>ernationale regels dat toestaan.</w:t>
      </w:r>
    </w:p>
    <w:p w14:paraId="51B35C3D" w14:textId="77777777" w:rsidR="005C2366" w:rsidRPr="00440199" w:rsidRDefault="005C2366" w:rsidP="00D34660">
      <w:pPr>
        <w:widowControl w:val="0"/>
        <w:spacing w:line="276" w:lineRule="auto"/>
        <w:rPr>
          <w:rFonts w:cs="Arial"/>
          <w:w w:val="0"/>
          <w:sz w:val="18"/>
          <w:szCs w:val="18"/>
        </w:rPr>
      </w:pPr>
    </w:p>
    <w:p w14:paraId="68E66B32" w14:textId="40E28DC7" w:rsidR="00CD0681" w:rsidRPr="00440199" w:rsidRDefault="00332687" w:rsidP="00D34660">
      <w:pPr>
        <w:pStyle w:val="Lijstalinea"/>
        <w:widowControl w:val="0"/>
        <w:numPr>
          <w:ilvl w:val="2"/>
          <w:numId w:val="101"/>
        </w:numPr>
        <w:spacing w:line="276" w:lineRule="auto"/>
        <w:rPr>
          <w:rFonts w:cs="Arial"/>
          <w:sz w:val="18"/>
          <w:szCs w:val="18"/>
        </w:rPr>
      </w:pPr>
      <w:r w:rsidRPr="00440199">
        <w:rPr>
          <w:rFonts w:cs="Arial"/>
          <w:sz w:val="18"/>
          <w:szCs w:val="18"/>
        </w:rPr>
        <w:t xml:space="preserve">De Topsporter die heeft </w:t>
      </w:r>
      <w:r w:rsidR="008004DF" w:rsidRPr="00440199">
        <w:rPr>
          <w:rFonts w:cs="Arial"/>
          <w:sz w:val="18"/>
          <w:szCs w:val="18"/>
        </w:rPr>
        <w:t xml:space="preserve">deelgenomen aan </w:t>
      </w:r>
      <w:r w:rsidR="00703550" w:rsidRPr="00440199">
        <w:rPr>
          <w:rFonts w:cs="Arial"/>
          <w:sz w:val="18"/>
          <w:szCs w:val="18"/>
        </w:rPr>
        <w:t>een</w:t>
      </w:r>
      <w:r w:rsidR="002675C1" w:rsidRPr="00440199">
        <w:rPr>
          <w:rFonts w:cs="Arial"/>
          <w:sz w:val="18"/>
          <w:szCs w:val="18"/>
        </w:rPr>
        <w:t xml:space="preserve"> </w:t>
      </w:r>
      <w:r w:rsidR="00EF391B" w:rsidRPr="00440199">
        <w:rPr>
          <w:rFonts w:cs="Arial"/>
          <w:sz w:val="18"/>
          <w:szCs w:val="18"/>
        </w:rPr>
        <w:t>Internationaal Kampioenschap</w:t>
      </w:r>
      <w:r w:rsidR="002675C1" w:rsidRPr="00440199">
        <w:rPr>
          <w:rFonts w:cs="Arial"/>
          <w:sz w:val="18"/>
          <w:szCs w:val="18"/>
        </w:rPr>
        <w:t xml:space="preserve"> </w:t>
      </w:r>
      <w:r w:rsidR="00032425">
        <w:rPr>
          <w:rFonts w:cs="Arial"/>
          <w:sz w:val="18"/>
          <w:szCs w:val="18"/>
        </w:rPr>
        <w:t>en/of</w:t>
      </w:r>
      <w:r w:rsidR="002675C1" w:rsidRPr="00440199">
        <w:rPr>
          <w:rFonts w:cs="Arial"/>
          <w:sz w:val="18"/>
          <w:szCs w:val="18"/>
        </w:rPr>
        <w:t xml:space="preserve"> Landenwedstri</w:t>
      </w:r>
      <w:r w:rsidR="007752B1" w:rsidRPr="00440199">
        <w:rPr>
          <w:rFonts w:cs="Arial"/>
          <w:sz w:val="18"/>
          <w:szCs w:val="18"/>
        </w:rPr>
        <w:t>j</w:t>
      </w:r>
      <w:r w:rsidR="002675C1" w:rsidRPr="00440199">
        <w:rPr>
          <w:rFonts w:cs="Arial"/>
          <w:sz w:val="18"/>
          <w:szCs w:val="18"/>
        </w:rPr>
        <w:t>d</w:t>
      </w:r>
      <w:r w:rsidRPr="00440199">
        <w:rPr>
          <w:rFonts w:cs="Arial"/>
          <w:sz w:val="18"/>
          <w:szCs w:val="18"/>
        </w:rPr>
        <w:t xml:space="preserve"> mag het </w:t>
      </w:r>
      <w:r w:rsidR="009A3513" w:rsidRPr="00440199">
        <w:rPr>
          <w:rFonts w:cs="Arial"/>
          <w:sz w:val="18"/>
          <w:szCs w:val="18"/>
        </w:rPr>
        <w:t>l</w:t>
      </w:r>
      <w:r w:rsidRPr="00440199">
        <w:rPr>
          <w:rFonts w:cs="Arial"/>
          <w:sz w:val="18"/>
          <w:szCs w:val="18"/>
        </w:rPr>
        <w:t xml:space="preserve">ogo </w:t>
      </w:r>
      <w:r w:rsidR="00DC5A93" w:rsidRPr="00440199">
        <w:rPr>
          <w:rFonts w:cs="Arial"/>
          <w:sz w:val="18"/>
          <w:szCs w:val="18"/>
        </w:rPr>
        <w:t xml:space="preserve">van </w:t>
      </w:r>
      <w:r w:rsidRPr="00440199">
        <w:rPr>
          <w:rFonts w:cs="Arial"/>
          <w:sz w:val="18"/>
          <w:szCs w:val="18"/>
        </w:rPr>
        <w:t>TeamNL</w:t>
      </w:r>
      <w:r w:rsidR="002675C1" w:rsidRPr="00440199">
        <w:rPr>
          <w:rFonts w:cs="Arial"/>
          <w:sz w:val="18"/>
          <w:szCs w:val="18"/>
        </w:rPr>
        <w:t xml:space="preserve"> en / of de </w:t>
      </w:r>
      <w:r w:rsidR="00032425">
        <w:rPr>
          <w:rFonts w:cs="Arial"/>
          <w:sz w:val="18"/>
          <w:szCs w:val="18"/>
        </w:rPr>
        <w:t>Sportbond</w:t>
      </w:r>
      <w:r w:rsidR="00062977" w:rsidRPr="00440199">
        <w:rPr>
          <w:rFonts w:cs="Arial"/>
          <w:sz w:val="18"/>
          <w:szCs w:val="18"/>
        </w:rPr>
        <w:t xml:space="preserve"> om niet </w:t>
      </w:r>
      <w:r w:rsidRPr="00440199">
        <w:rPr>
          <w:rFonts w:cs="Arial"/>
          <w:sz w:val="18"/>
          <w:szCs w:val="18"/>
        </w:rPr>
        <w:t>gebruiken</w:t>
      </w:r>
      <w:r w:rsidR="002675C1" w:rsidRPr="00440199">
        <w:rPr>
          <w:rFonts w:cs="Arial"/>
          <w:sz w:val="18"/>
          <w:szCs w:val="18"/>
        </w:rPr>
        <w:t xml:space="preserve"> zolang de T</w:t>
      </w:r>
      <w:r w:rsidR="00761267" w:rsidRPr="00440199">
        <w:rPr>
          <w:rFonts w:cs="Arial"/>
          <w:sz w:val="18"/>
          <w:szCs w:val="18"/>
        </w:rPr>
        <w:t xml:space="preserve">opsporter deel uitmaakt van </w:t>
      </w:r>
      <w:r w:rsidR="00CC5ED1" w:rsidRPr="00440199">
        <w:rPr>
          <w:rFonts w:cs="Arial"/>
          <w:sz w:val="18"/>
          <w:szCs w:val="18"/>
        </w:rPr>
        <w:t>het</w:t>
      </w:r>
      <w:r w:rsidR="00761267" w:rsidRPr="00440199">
        <w:rPr>
          <w:rFonts w:cs="Arial"/>
          <w:sz w:val="18"/>
          <w:szCs w:val="18"/>
        </w:rPr>
        <w:t xml:space="preserve"> N</w:t>
      </w:r>
      <w:r w:rsidR="002675C1" w:rsidRPr="00440199">
        <w:rPr>
          <w:rFonts w:cs="Arial"/>
          <w:sz w:val="18"/>
          <w:szCs w:val="18"/>
        </w:rPr>
        <w:t xml:space="preserve">ationale </w:t>
      </w:r>
      <w:r w:rsidR="00761267" w:rsidRPr="00440199">
        <w:rPr>
          <w:rFonts w:cs="Arial"/>
          <w:sz w:val="18"/>
          <w:szCs w:val="18"/>
        </w:rPr>
        <w:t>Kader</w:t>
      </w:r>
      <w:r w:rsidRPr="00440199">
        <w:rPr>
          <w:rFonts w:cs="Arial"/>
          <w:sz w:val="18"/>
          <w:szCs w:val="18"/>
        </w:rPr>
        <w:t xml:space="preserve">. Dit gebruik dient uitsluitend niet-commercieel te zijn. </w:t>
      </w:r>
    </w:p>
    <w:p w14:paraId="6AAB519A" w14:textId="77777777" w:rsidR="00B21986" w:rsidRPr="00440199" w:rsidRDefault="00C851AD" w:rsidP="00D34660">
      <w:pPr>
        <w:pStyle w:val="Kop1"/>
        <w:spacing w:line="276" w:lineRule="auto"/>
        <w:rPr>
          <w:rFonts w:cs="Arial"/>
          <w:sz w:val="18"/>
          <w:szCs w:val="18"/>
          <w:u w:val="single"/>
        </w:rPr>
      </w:pPr>
      <w:r w:rsidRPr="00440199">
        <w:rPr>
          <w:rFonts w:cs="Arial"/>
          <w:sz w:val="18"/>
          <w:szCs w:val="18"/>
          <w:lang w:val="nl-NL"/>
        </w:rPr>
        <w:br w:type="page"/>
      </w:r>
      <w:bookmarkStart w:id="22" w:name="_Toc18494117"/>
      <w:r w:rsidR="00B21986" w:rsidRPr="00440199">
        <w:rPr>
          <w:rFonts w:cs="Arial"/>
          <w:sz w:val="18"/>
          <w:szCs w:val="18"/>
          <w:u w:val="single"/>
        </w:rPr>
        <w:lastRenderedPageBreak/>
        <w:t>III – PLICHTEN SPORTBOND EN TOPSPORTER</w:t>
      </w:r>
      <w:bookmarkEnd w:id="22"/>
    </w:p>
    <w:p w14:paraId="49666520" w14:textId="77777777" w:rsidR="002851EC" w:rsidRPr="00440199" w:rsidRDefault="002851EC" w:rsidP="00D34660">
      <w:pPr>
        <w:spacing w:line="276" w:lineRule="auto"/>
        <w:ind w:left="720" w:hanging="720"/>
        <w:rPr>
          <w:rFonts w:cs="Arial"/>
          <w:sz w:val="18"/>
          <w:szCs w:val="18"/>
        </w:rPr>
      </w:pPr>
    </w:p>
    <w:p w14:paraId="784250D7" w14:textId="77777777" w:rsidR="00AB2876" w:rsidRPr="00440199" w:rsidRDefault="00AB2876" w:rsidP="00D34660">
      <w:pPr>
        <w:spacing w:line="276" w:lineRule="auto"/>
        <w:ind w:left="720" w:hanging="720"/>
        <w:rPr>
          <w:rFonts w:cs="Arial"/>
          <w:sz w:val="18"/>
          <w:szCs w:val="18"/>
        </w:rPr>
      </w:pPr>
    </w:p>
    <w:p w14:paraId="23244E9B" w14:textId="77777777" w:rsidR="002851EC" w:rsidRPr="00440199" w:rsidRDefault="002A7EBB" w:rsidP="00D34660">
      <w:pPr>
        <w:pStyle w:val="Lijstalinea"/>
        <w:numPr>
          <w:ilvl w:val="0"/>
          <w:numId w:val="76"/>
        </w:numPr>
        <w:shd w:val="clear" w:color="auto" w:fill="C0C0C0"/>
        <w:tabs>
          <w:tab w:val="left" w:pos="720"/>
        </w:tabs>
        <w:spacing w:line="276" w:lineRule="auto"/>
        <w:outlineLvl w:val="0"/>
        <w:rPr>
          <w:rFonts w:cs="Arial"/>
          <w:b/>
          <w:sz w:val="18"/>
          <w:szCs w:val="18"/>
        </w:rPr>
      </w:pPr>
      <w:bookmarkStart w:id="23" w:name="_Toc18494118"/>
      <w:r w:rsidRPr="00440199">
        <w:rPr>
          <w:rFonts w:cs="Arial"/>
          <w:b/>
          <w:bCs/>
          <w:sz w:val="18"/>
          <w:szCs w:val="18"/>
        </w:rPr>
        <w:t>PLICHTEN</w:t>
      </w:r>
      <w:r w:rsidR="002851EC" w:rsidRPr="00440199">
        <w:rPr>
          <w:rFonts w:cs="Arial"/>
          <w:b/>
          <w:bCs/>
          <w:sz w:val="18"/>
          <w:szCs w:val="18"/>
        </w:rPr>
        <w:t xml:space="preserve"> VAN DE SPORTBOND</w:t>
      </w:r>
      <w:bookmarkEnd w:id="23"/>
    </w:p>
    <w:p w14:paraId="42E84595" w14:textId="77777777" w:rsidR="00665E8F" w:rsidRPr="00440199" w:rsidRDefault="00665E8F" w:rsidP="00D34660">
      <w:pPr>
        <w:spacing w:line="276" w:lineRule="auto"/>
        <w:ind w:left="720" w:hanging="720"/>
        <w:rPr>
          <w:rFonts w:cs="Arial"/>
          <w:sz w:val="18"/>
          <w:szCs w:val="18"/>
        </w:rPr>
      </w:pPr>
    </w:p>
    <w:p w14:paraId="63C24496" w14:textId="77777777" w:rsidR="002851EC" w:rsidRPr="00440199" w:rsidRDefault="002851EC" w:rsidP="00D34660">
      <w:pPr>
        <w:spacing w:line="276" w:lineRule="auto"/>
        <w:ind w:left="720" w:hanging="720"/>
        <w:rPr>
          <w:rFonts w:cs="Arial"/>
          <w:b/>
          <w:sz w:val="18"/>
          <w:szCs w:val="18"/>
        </w:rPr>
      </w:pPr>
      <w:r w:rsidRPr="00440199">
        <w:rPr>
          <w:rFonts w:cs="Arial"/>
          <w:b/>
          <w:sz w:val="18"/>
          <w:szCs w:val="18"/>
        </w:rPr>
        <w:t>Topsportprogramma</w:t>
      </w:r>
    </w:p>
    <w:p w14:paraId="2ECE1811" w14:textId="6AB11CDB" w:rsidR="002851EC" w:rsidRPr="00440199" w:rsidRDefault="002851EC" w:rsidP="00D34660">
      <w:pPr>
        <w:pStyle w:val="Lijstalinea"/>
        <w:widowControl w:val="0"/>
        <w:numPr>
          <w:ilvl w:val="1"/>
          <w:numId w:val="82"/>
        </w:numPr>
        <w:spacing w:line="276" w:lineRule="auto"/>
        <w:ind w:left="709" w:hanging="709"/>
        <w:rPr>
          <w:rFonts w:cs="Arial"/>
          <w:w w:val="0"/>
          <w:sz w:val="18"/>
          <w:szCs w:val="18"/>
        </w:rPr>
      </w:pPr>
      <w:r w:rsidRPr="00440199">
        <w:rPr>
          <w:rFonts w:cs="Arial"/>
          <w:sz w:val="18"/>
          <w:szCs w:val="18"/>
        </w:rPr>
        <w:t xml:space="preserve">De Sportbond </w:t>
      </w:r>
      <w:r w:rsidR="00062977" w:rsidRPr="00440199">
        <w:rPr>
          <w:rFonts w:cs="Arial"/>
          <w:sz w:val="18"/>
          <w:szCs w:val="18"/>
        </w:rPr>
        <w:t>is</w:t>
      </w:r>
      <w:r w:rsidR="00151E64">
        <w:rPr>
          <w:rFonts w:cs="Arial"/>
          <w:sz w:val="18"/>
          <w:szCs w:val="18"/>
        </w:rPr>
        <w:t xml:space="preserve"> ervoor</w:t>
      </w:r>
      <w:r w:rsidR="00062977" w:rsidRPr="00440199">
        <w:rPr>
          <w:rFonts w:cs="Arial"/>
          <w:sz w:val="18"/>
          <w:szCs w:val="18"/>
        </w:rPr>
        <w:t xml:space="preserve"> </w:t>
      </w:r>
      <w:r w:rsidR="007451BC" w:rsidRPr="00440199">
        <w:rPr>
          <w:rFonts w:cs="Arial"/>
          <w:sz w:val="18"/>
          <w:szCs w:val="18"/>
        </w:rPr>
        <w:t>verantwoordelijk</w:t>
      </w:r>
      <w:r w:rsidR="00062977" w:rsidRPr="00440199">
        <w:rPr>
          <w:rFonts w:cs="Arial"/>
          <w:sz w:val="18"/>
          <w:szCs w:val="18"/>
        </w:rPr>
        <w:t xml:space="preserve"> </w:t>
      </w:r>
      <w:r w:rsidR="00151E64">
        <w:rPr>
          <w:rFonts w:cs="Arial"/>
          <w:sz w:val="18"/>
          <w:szCs w:val="18"/>
        </w:rPr>
        <w:t>om</w:t>
      </w:r>
      <w:r w:rsidRPr="00440199">
        <w:rPr>
          <w:rFonts w:cs="Arial"/>
          <w:w w:val="0"/>
          <w:sz w:val="18"/>
          <w:szCs w:val="18"/>
        </w:rPr>
        <w:t>:</w:t>
      </w:r>
    </w:p>
    <w:p w14:paraId="337E1B65" w14:textId="77777777"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sz w:val="18"/>
          <w:szCs w:val="18"/>
        </w:rPr>
        <w:t>een Topsportprogramma op te zetten</w:t>
      </w:r>
      <w:r w:rsidR="005D11EB" w:rsidRPr="00440199">
        <w:rPr>
          <w:rFonts w:cs="Arial"/>
          <w:sz w:val="18"/>
          <w:szCs w:val="18"/>
        </w:rPr>
        <w:t xml:space="preserve"> en</w:t>
      </w:r>
      <w:r w:rsidR="00B60D1F" w:rsidRPr="00440199">
        <w:rPr>
          <w:rFonts w:cs="Arial"/>
          <w:sz w:val="18"/>
          <w:szCs w:val="18"/>
        </w:rPr>
        <w:t xml:space="preserve"> </w:t>
      </w:r>
      <w:r w:rsidRPr="00440199">
        <w:rPr>
          <w:rFonts w:cs="Arial"/>
          <w:sz w:val="18"/>
          <w:szCs w:val="18"/>
        </w:rPr>
        <w:t>uit te voeren</w:t>
      </w:r>
      <w:r w:rsidR="005D11EB" w:rsidRPr="00440199">
        <w:rPr>
          <w:rFonts w:cs="Arial"/>
          <w:sz w:val="18"/>
          <w:szCs w:val="18"/>
        </w:rPr>
        <w:t xml:space="preserve"> onder regie van de Sportbond</w:t>
      </w:r>
      <w:r w:rsidRPr="00440199">
        <w:rPr>
          <w:rFonts w:cs="Arial"/>
          <w:sz w:val="18"/>
          <w:szCs w:val="18"/>
        </w:rPr>
        <w:t>;</w:t>
      </w:r>
    </w:p>
    <w:p w14:paraId="07EDB5A8" w14:textId="6D537013"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w w:val="0"/>
          <w:sz w:val="18"/>
          <w:szCs w:val="18"/>
        </w:rPr>
        <w:t>in nauw overleg met de</w:t>
      </w:r>
      <w:r w:rsidRPr="00440199">
        <w:rPr>
          <w:rFonts w:cs="Arial"/>
          <w:sz w:val="18"/>
          <w:szCs w:val="18"/>
        </w:rPr>
        <w:t xml:space="preserve"> Topsporter- als onderdeel van zijn</w:t>
      </w:r>
      <w:r w:rsidR="00924AFE" w:rsidRPr="00440199">
        <w:rPr>
          <w:rFonts w:cs="Arial"/>
          <w:sz w:val="18"/>
          <w:szCs w:val="18"/>
        </w:rPr>
        <w:t xml:space="preserve"> </w:t>
      </w:r>
      <w:r w:rsidRPr="00440199">
        <w:rPr>
          <w:rFonts w:cs="Arial"/>
          <w:sz w:val="18"/>
          <w:szCs w:val="18"/>
        </w:rPr>
        <w:t>deelna</w:t>
      </w:r>
      <w:r w:rsidR="00611A98" w:rsidRPr="00440199">
        <w:rPr>
          <w:rFonts w:cs="Arial"/>
          <w:sz w:val="18"/>
          <w:szCs w:val="18"/>
        </w:rPr>
        <w:t xml:space="preserve">me aan het Topsportprogramma - </w:t>
      </w:r>
      <w:r w:rsidR="00611A98" w:rsidRPr="00440199">
        <w:rPr>
          <w:rFonts w:cs="Arial"/>
          <w:iCs/>
          <w:sz w:val="18"/>
          <w:szCs w:val="18"/>
        </w:rPr>
        <w:t>jaarlijks</w:t>
      </w:r>
      <w:r w:rsidR="00761267" w:rsidRPr="00440199">
        <w:rPr>
          <w:rFonts w:cs="Arial"/>
          <w:sz w:val="18"/>
          <w:szCs w:val="18"/>
        </w:rPr>
        <w:t xml:space="preserve"> een</w:t>
      </w:r>
      <w:r w:rsidRPr="00440199">
        <w:rPr>
          <w:rFonts w:cs="Arial"/>
          <w:sz w:val="18"/>
          <w:szCs w:val="18"/>
        </w:rPr>
        <w:t xml:space="preserve"> trainings- en wedstrijdprogramma voor de Topsporter te ontwikkelen, waarin de </w:t>
      </w:r>
      <w:r w:rsidR="00724BB4" w:rsidRPr="00440199">
        <w:rPr>
          <w:rFonts w:cs="Arial"/>
          <w:sz w:val="18"/>
          <w:szCs w:val="18"/>
        </w:rPr>
        <w:t>p</w:t>
      </w:r>
      <w:r w:rsidRPr="00440199">
        <w:rPr>
          <w:rFonts w:cs="Arial"/>
          <w:sz w:val="18"/>
          <w:szCs w:val="18"/>
        </w:rPr>
        <w:t xml:space="preserve">ersoonlijke </w:t>
      </w:r>
      <w:r w:rsidR="00E36579" w:rsidRPr="00440199">
        <w:rPr>
          <w:rFonts w:cs="Arial"/>
          <w:sz w:val="18"/>
          <w:szCs w:val="18"/>
        </w:rPr>
        <w:t xml:space="preserve">ontwikkelings- en </w:t>
      </w:r>
      <w:r w:rsidRPr="00440199">
        <w:rPr>
          <w:rFonts w:cs="Arial"/>
          <w:sz w:val="18"/>
          <w:szCs w:val="18"/>
        </w:rPr>
        <w:t>prestatiedoelen van de Topsporter worden gedefinieerd</w:t>
      </w:r>
      <w:r w:rsidR="00703550" w:rsidRPr="00440199">
        <w:rPr>
          <w:rFonts w:cs="Arial"/>
          <w:sz w:val="18"/>
          <w:szCs w:val="18"/>
        </w:rPr>
        <w:t xml:space="preserve">. </w:t>
      </w:r>
      <w:r w:rsidR="00017CB0" w:rsidRPr="00440199">
        <w:rPr>
          <w:rFonts w:cs="Arial"/>
          <w:sz w:val="18"/>
          <w:szCs w:val="18"/>
        </w:rPr>
        <w:t xml:space="preserve">Dit programma wordt door de </w:t>
      </w:r>
      <w:r w:rsidR="00EE2102">
        <w:rPr>
          <w:rFonts w:cs="Arial"/>
          <w:sz w:val="18"/>
          <w:szCs w:val="18"/>
        </w:rPr>
        <w:t>Bondscoach</w:t>
      </w:r>
      <w:r w:rsidR="005071A9" w:rsidRPr="00440199">
        <w:rPr>
          <w:rFonts w:cs="Arial"/>
          <w:sz w:val="18"/>
          <w:szCs w:val="18"/>
        </w:rPr>
        <w:t xml:space="preserve"> </w:t>
      </w:r>
      <w:r w:rsidR="00062977" w:rsidRPr="00440199">
        <w:rPr>
          <w:rFonts w:cs="Arial"/>
          <w:sz w:val="18"/>
          <w:szCs w:val="18"/>
        </w:rPr>
        <w:t xml:space="preserve">minimaal </w:t>
      </w:r>
      <w:r w:rsidR="00017CB0" w:rsidRPr="00440199">
        <w:rPr>
          <w:rFonts w:cs="Arial"/>
          <w:sz w:val="18"/>
          <w:szCs w:val="18"/>
        </w:rPr>
        <w:t xml:space="preserve">één keer per jaar </w:t>
      </w:r>
      <w:r w:rsidR="003C5FFE" w:rsidRPr="00440199">
        <w:rPr>
          <w:rFonts w:cs="Arial"/>
          <w:sz w:val="18"/>
          <w:szCs w:val="18"/>
        </w:rPr>
        <w:t xml:space="preserve">vastgesteld </w:t>
      </w:r>
      <w:r w:rsidR="00CE3562" w:rsidRPr="00440199">
        <w:rPr>
          <w:rFonts w:cs="Arial"/>
          <w:sz w:val="18"/>
          <w:szCs w:val="18"/>
        </w:rPr>
        <w:t>met</w:t>
      </w:r>
      <w:r w:rsidR="00017CB0" w:rsidRPr="00440199">
        <w:rPr>
          <w:rFonts w:cs="Arial"/>
          <w:sz w:val="18"/>
          <w:szCs w:val="18"/>
        </w:rPr>
        <w:t xml:space="preserve"> de Topsporter</w:t>
      </w:r>
    </w:p>
    <w:p w14:paraId="455E97D7" w14:textId="4A837F3F"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sz w:val="18"/>
          <w:szCs w:val="18"/>
        </w:rPr>
        <w:t>samen met de Topsporter</w:t>
      </w:r>
      <w:r w:rsidR="005D55C9" w:rsidRPr="00440199">
        <w:rPr>
          <w:rFonts w:cs="Arial"/>
          <w:sz w:val="18"/>
          <w:szCs w:val="18"/>
        </w:rPr>
        <w:t xml:space="preserve"> </w:t>
      </w:r>
      <w:r w:rsidRPr="00440199">
        <w:rPr>
          <w:rFonts w:cs="Arial"/>
          <w:sz w:val="18"/>
          <w:szCs w:val="18"/>
        </w:rPr>
        <w:t xml:space="preserve">het in het voorgaande lid bedoelde programma uit te voeren, te monitoren en te evalueren om ervoor te zorgen dat de Topsporter zich steeds verder verbetert en ontwikkelt om de </w:t>
      </w:r>
      <w:r w:rsidR="00724BB4" w:rsidRPr="00440199">
        <w:rPr>
          <w:rFonts w:cs="Arial"/>
          <w:sz w:val="18"/>
          <w:szCs w:val="18"/>
        </w:rPr>
        <w:t>p</w:t>
      </w:r>
      <w:r w:rsidRPr="00440199">
        <w:rPr>
          <w:rFonts w:cs="Arial"/>
          <w:sz w:val="18"/>
          <w:szCs w:val="18"/>
        </w:rPr>
        <w:t xml:space="preserve">ersoonlijke prestatiedoelen te bereiken. Het prestatieniveau van de Topsporter wordt regelmatig, doch tenminste eens per twaalf maanden, geëvalueerd door de Topsporter en de </w:t>
      </w:r>
      <w:r w:rsidR="00EE2102">
        <w:rPr>
          <w:rFonts w:cs="Arial"/>
          <w:sz w:val="18"/>
          <w:szCs w:val="18"/>
        </w:rPr>
        <w:t>Bondscoach</w:t>
      </w:r>
      <w:r w:rsidRPr="00440199">
        <w:rPr>
          <w:rFonts w:cs="Arial"/>
          <w:sz w:val="18"/>
          <w:szCs w:val="18"/>
        </w:rPr>
        <w:t>;</w:t>
      </w:r>
    </w:p>
    <w:p w14:paraId="58F3FA95" w14:textId="2E5906DD"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w w:val="0"/>
          <w:sz w:val="18"/>
          <w:szCs w:val="18"/>
        </w:rPr>
        <w:t xml:space="preserve">de Topsporter - zodra de afspraken met de technische staf van NOC*NSF dienaangaande zijn gemaakt </w:t>
      </w:r>
      <w:r w:rsidR="002031AC">
        <w:rPr>
          <w:rFonts w:cs="Arial"/>
          <w:w w:val="0"/>
          <w:sz w:val="18"/>
          <w:szCs w:val="18"/>
        </w:rPr>
        <w:t>–</w:t>
      </w:r>
      <w:r w:rsidRPr="00440199">
        <w:rPr>
          <w:rFonts w:cs="Arial"/>
          <w:w w:val="0"/>
          <w:sz w:val="18"/>
          <w:szCs w:val="18"/>
        </w:rPr>
        <w:t xml:space="preserve"> </w:t>
      </w:r>
      <w:r w:rsidR="002031AC">
        <w:rPr>
          <w:rFonts w:cs="Arial"/>
          <w:w w:val="0"/>
          <w:sz w:val="18"/>
          <w:szCs w:val="18"/>
        </w:rPr>
        <w:t xml:space="preserve">via publicatie op de KNHS website </w:t>
      </w:r>
      <w:r w:rsidRPr="00440199">
        <w:rPr>
          <w:rFonts w:cs="Arial"/>
          <w:w w:val="0"/>
          <w:sz w:val="18"/>
          <w:szCs w:val="18"/>
        </w:rPr>
        <w:t>te informeren over de Prestatienorm voor het verkrijgen van een Status van NOC*NSF;</w:t>
      </w:r>
    </w:p>
    <w:p w14:paraId="22E0FA0D" w14:textId="783DFF09"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sz w:val="18"/>
          <w:szCs w:val="18"/>
        </w:rPr>
        <w:t>de Topsporter, indien hij voldoet aan de Prestatienorm</w:t>
      </w:r>
      <w:r w:rsidR="003C5FFE" w:rsidRPr="00440199">
        <w:rPr>
          <w:rFonts w:cs="Arial"/>
          <w:sz w:val="18"/>
          <w:szCs w:val="18"/>
        </w:rPr>
        <w:t>,</w:t>
      </w:r>
      <w:r w:rsidR="00017CB0" w:rsidRPr="00440199">
        <w:rPr>
          <w:rFonts w:cs="Arial"/>
          <w:sz w:val="18"/>
          <w:szCs w:val="18"/>
        </w:rPr>
        <w:t xml:space="preserve"> </w:t>
      </w:r>
      <w:r w:rsidR="001C6B66" w:rsidRPr="00440199">
        <w:rPr>
          <w:rFonts w:cs="Arial"/>
          <w:sz w:val="18"/>
          <w:szCs w:val="18"/>
        </w:rPr>
        <w:t xml:space="preserve">de bepalingen uit het </w:t>
      </w:r>
      <w:r w:rsidR="00017CB0" w:rsidRPr="00440199">
        <w:rPr>
          <w:rFonts w:cs="Arial"/>
          <w:sz w:val="18"/>
          <w:szCs w:val="18"/>
        </w:rPr>
        <w:t>Statusreglement Topsporters</w:t>
      </w:r>
      <w:r w:rsidR="003C5FFE" w:rsidRPr="00440199">
        <w:rPr>
          <w:rFonts w:cs="Arial"/>
          <w:sz w:val="18"/>
          <w:szCs w:val="18"/>
        </w:rPr>
        <w:t xml:space="preserve"> en de bepalingen uit de </w:t>
      </w:r>
      <w:r w:rsidR="00961989" w:rsidRPr="00440199">
        <w:rPr>
          <w:rFonts w:cs="Arial"/>
          <w:sz w:val="18"/>
          <w:szCs w:val="18"/>
        </w:rPr>
        <w:t>O</w:t>
      </w:r>
      <w:r w:rsidR="003C5FFE" w:rsidRPr="00440199">
        <w:rPr>
          <w:rFonts w:cs="Arial"/>
          <w:sz w:val="18"/>
          <w:szCs w:val="18"/>
        </w:rPr>
        <w:t>vereenkomst</w:t>
      </w:r>
      <w:r w:rsidRPr="00440199">
        <w:rPr>
          <w:rFonts w:cs="Arial"/>
          <w:sz w:val="18"/>
          <w:szCs w:val="18"/>
        </w:rPr>
        <w:t>, voor te dragen aan NOC*NSF</w:t>
      </w:r>
      <w:r w:rsidR="005D377C" w:rsidRPr="00440199">
        <w:rPr>
          <w:rFonts w:cs="Arial"/>
          <w:sz w:val="18"/>
          <w:szCs w:val="18"/>
        </w:rPr>
        <w:t>,</w:t>
      </w:r>
      <w:r w:rsidRPr="00440199">
        <w:rPr>
          <w:rFonts w:cs="Arial"/>
          <w:sz w:val="18"/>
          <w:szCs w:val="18"/>
        </w:rPr>
        <w:t xml:space="preserve"> om door NOC*NSF te worden aangewezen als A-, Selectie</w:t>
      </w:r>
      <w:r w:rsidR="00CC78AF">
        <w:rPr>
          <w:rFonts w:cs="Arial"/>
          <w:sz w:val="18"/>
          <w:szCs w:val="18"/>
        </w:rPr>
        <w:t xml:space="preserve"> Sta</w:t>
      </w:r>
      <w:r w:rsidR="00DF6CF1">
        <w:rPr>
          <w:rFonts w:cs="Arial"/>
          <w:sz w:val="18"/>
          <w:szCs w:val="18"/>
        </w:rPr>
        <w:t>tus</w:t>
      </w:r>
      <w:r w:rsidRPr="00440199">
        <w:rPr>
          <w:rFonts w:cs="Arial"/>
          <w:sz w:val="18"/>
          <w:szCs w:val="18"/>
        </w:rPr>
        <w:t>-sporter</w:t>
      </w:r>
      <w:r w:rsidR="002031AC">
        <w:rPr>
          <w:rFonts w:cs="Arial"/>
          <w:sz w:val="18"/>
          <w:szCs w:val="18"/>
        </w:rPr>
        <w:t>. De</w:t>
      </w:r>
      <w:r w:rsidR="00431279">
        <w:rPr>
          <w:rFonts w:cs="Arial"/>
          <w:sz w:val="18"/>
          <w:szCs w:val="18"/>
        </w:rPr>
        <w:t>ze “S</w:t>
      </w:r>
      <w:r w:rsidR="002031AC">
        <w:rPr>
          <w:rFonts w:cs="Arial"/>
          <w:sz w:val="18"/>
          <w:szCs w:val="18"/>
        </w:rPr>
        <w:t>tatus</w:t>
      </w:r>
      <w:r w:rsidR="00431279">
        <w:rPr>
          <w:rFonts w:cs="Arial"/>
          <w:sz w:val="18"/>
          <w:szCs w:val="18"/>
        </w:rPr>
        <w:t>sen”</w:t>
      </w:r>
      <w:r w:rsidR="002031AC">
        <w:rPr>
          <w:rFonts w:cs="Arial"/>
          <w:sz w:val="18"/>
          <w:szCs w:val="18"/>
        </w:rPr>
        <w:t xml:space="preserve"> (gekoppeld aan het kaderlid als combinatie) zal per kwartaal worden ge</w:t>
      </w:r>
      <w:r w:rsidR="00787AEE">
        <w:rPr>
          <w:rFonts w:cs="Arial"/>
          <w:sz w:val="18"/>
          <w:szCs w:val="18"/>
        </w:rPr>
        <w:t>actualiseerd</w:t>
      </w:r>
      <w:r w:rsidRPr="00440199">
        <w:rPr>
          <w:rFonts w:cs="Arial"/>
          <w:sz w:val="18"/>
          <w:szCs w:val="18"/>
        </w:rPr>
        <w:t>;</w:t>
      </w:r>
    </w:p>
    <w:p w14:paraId="2BE588FC" w14:textId="77777777"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sz w:val="18"/>
          <w:szCs w:val="18"/>
        </w:rPr>
        <w:t xml:space="preserve">het Topsportprogramma zo goed mogelijk uit te voeren. Dit betekent dat het (topsport)beleid en de interne reglementen en procedures van de Sportbond regelmatig worden geëvalueerd en, indien nodig, </w:t>
      </w:r>
      <w:r w:rsidR="005D377C" w:rsidRPr="00440199">
        <w:rPr>
          <w:rFonts w:cs="Arial"/>
          <w:sz w:val="18"/>
          <w:szCs w:val="18"/>
        </w:rPr>
        <w:t xml:space="preserve">worden </w:t>
      </w:r>
      <w:r w:rsidRPr="00440199">
        <w:rPr>
          <w:rFonts w:cs="Arial"/>
          <w:sz w:val="18"/>
          <w:szCs w:val="18"/>
        </w:rPr>
        <w:t>verbeterd, zodat ze voldoen aan de hiervoor genoemde regels;</w:t>
      </w:r>
    </w:p>
    <w:p w14:paraId="1FC4F13C" w14:textId="77777777" w:rsidR="002851EC" w:rsidRPr="00440199" w:rsidRDefault="002851EC" w:rsidP="00D34660">
      <w:pPr>
        <w:pStyle w:val="Lijstalinea"/>
        <w:widowControl w:val="0"/>
        <w:numPr>
          <w:ilvl w:val="0"/>
          <w:numId w:val="65"/>
        </w:numPr>
        <w:spacing w:line="276" w:lineRule="auto"/>
        <w:ind w:left="992" w:hanging="284"/>
        <w:rPr>
          <w:rFonts w:cs="Arial"/>
          <w:sz w:val="18"/>
          <w:szCs w:val="18"/>
        </w:rPr>
      </w:pPr>
      <w:r w:rsidRPr="00440199">
        <w:rPr>
          <w:rFonts w:cs="Arial"/>
          <w:sz w:val="18"/>
          <w:szCs w:val="18"/>
        </w:rPr>
        <w:t xml:space="preserve">een pakket aan voorzieningen aan de Topsporter aan te bieden </w:t>
      </w:r>
      <w:r w:rsidR="00605851" w:rsidRPr="00440199">
        <w:rPr>
          <w:rFonts w:cs="Arial"/>
          <w:sz w:val="18"/>
          <w:szCs w:val="18"/>
        </w:rPr>
        <w:t xml:space="preserve">ten behoeve van het creëren van een optimale topsportomgeving </w:t>
      </w:r>
      <w:r w:rsidRPr="00440199">
        <w:rPr>
          <w:rFonts w:cs="Arial"/>
          <w:sz w:val="18"/>
          <w:szCs w:val="18"/>
        </w:rPr>
        <w:t xml:space="preserve">ter ondersteuning bij het trainings- en wedstrijdprogramma zoals bedoeld onder sub </w:t>
      </w:r>
      <w:r w:rsidR="00F90C59" w:rsidRPr="00440199">
        <w:rPr>
          <w:rFonts w:cs="Arial"/>
          <w:sz w:val="18"/>
          <w:szCs w:val="18"/>
        </w:rPr>
        <w:t>b</w:t>
      </w:r>
      <w:r w:rsidRPr="00440199">
        <w:rPr>
          <w:rFonts w:cs="Arial"/>
          <w:sz w:val="18"/>
          <w:szCs w:val="18"/>
        </w:rPr>
        <w:t xml:space="preserve"> en </w:t>
      </w:r>
      <w:r w:rsidR="00F90C59" w:rsidRPr="00440199">
        <w:rPr>
          <w:rFonts w:cs="Arial"/>
          <w:sz w:val="18"/>
          <w:szCs w:val="18"/>
        </w:rPr>
        <w:t>c</w:t>
      </w:r>
      <w:r w:rsidRPr="00440199">
        <w:rPr>
          <w:rFonts w:cs="Arial"/>
          <w:sz w:val="18"/>
          <w:szCs w:val="18"/>
        </w:rPr>
        <w:t>. De mate waarin een Topsporter van een voorziening gebruik kan maken</w:t>
      </w:r>
      <w:r w:rsidR="003C5FFE" w:rsidRPr="00440199">
        <w:rPr>
          <w:rFonts w:cs="Arial"/>
          <w:sz w:val="18"/>
          <w:szCs w:val="18"/>
        </w:rPr>
        <w:t xml:space="preserve"> en</w:t>
      </w:r>
      <w:r w:rsidRPr="00440199">
        <w:rPr>
          <w:rFonts w:cs="Arial"/>
          <w:sz w:val="18"/>
          <w:szCs w:val="18"/>
        </w:rPr>
        <w:t xml:space="preserve"> </w:t>
      </w:r>
      <w:r w:rsidR="00ED23F4" w:rsidRPr="00440199">
        <w:rPr>
          <w:rFonts w:cs="Arial"/>
          <w:sz w:val="18"/>
          <w:szCs w:val="18"/>
        </w:rPr>
        <w:t xml:space="preserve">of er kosten aan verbonden zijn voor de Topsporter </w:t>
      </w:r>
      <w:r w:rsidRPr="00440199">
        <w:rPr>
          <w:rFonts w:cs="Arial"/>
          <w:sz w:val="18"/>
          <w:szCs w:val="18"/>
        </w:rPr>
        <w:t xml:space="preserve">wordt per </w:t>
      </w:r>
      <w:r w:rsidR="00D15B1F" w:rsidRPr="00440199">
        <w:rPr>
          <w:rFonts w:cs="Arial"/>
          <w:sz w:val="18"/>
          <w:szCs w:val="18"/>
        </w:rPr>
        <w:t>voorziening vermeld</w:t>
      </w:r>
      <w:r w:rsidRPr="00440199">
        <w:rPr>
          <w:rFonts w:cs="Arial"/>
          <w:sz w:val="18"/>
          <w:szCs w:val="18"/>
        </w:rPr>
        <w:t>. Het pakket bestaat in ieder geval uit de volgende zaken:</w:t>
      </w:r>
    </w:p>
    <w:p w14:paraId="61673B6C" w14:textId="77777777" w:rsidR="00B60D1F" w:rsidRPr="00440199" w:rsidRDefault="00B60D1F" w:rsidP="00D34660">
      <w:pPr>
        <w:pStyle w:val="Lijstalinea"/>
        <w:numPr>
          <w:ilvl w:val="0"/>
          <w:numId w:val="63"/>
        </w:numPr>
        <w:spacing w:line="276" w:lineRule="auto"/>
        <w:ind w:left="1701" w:hanging="142"/>
        <w:rPr>
          <w:rFonts w:cs="Arial"/>
          <w:sz w:val="18"/>
          <w:szCs w:val="18"/>
        </w:rPr>
      </w:pPr>
      <w:r w:rsidRPr="00440199">
        <w:rPr>
          <w:rFonts w:cs="Arial"/>
          <w:sz w:val="18"/>
          <w:szCs w:val="18"/>
        </w:rPr>
        <w:t>Topsportprogramma</w:t>
      </w:r>
    </w:p>
    <w:p w14:paraId="505F9A04" w14:textId="19FCD633" w:rsidR="002851EC" w:rsidRPr="00440199" w:rsidRDefault="00A24544" w:rsidP="00D34660">
      <w:pPr>
        <w:pStyle w:val="Lijstalinea"/>
        <w:numPr>
          <w:ilvl w:val="0"/>
          <w:numId w:val="63"/>
        </w:numPr>
        <w:spacing w:line="276" w:lineRule="auto"/>
        <w:ind w:left="1701" w:hanging="142"/>
        <w:rPr>
          <w:rFonts w:cs="Arial"/>
          <w:sz w:val="18"/>
          <w:szCs w:val="18"/>
        </w:rPr>
      </w:pPr>
      <w:r>
        <w:rPr>
          <w:rFonts w:cs="Arial"/>
          <w:sz w:val="18"/>
          <w:szCs w:val="18"/>
        </w:rPr>
        <w:t>B</w:t>
      </w:r>
      <w:r w:rsidR="005D11EB" w:rsidRPr="00440199">
        <w:rPr>
          <w:rFonts w:cs="Arial"/>
          <w:sz w:val="18"/>
          <w:szCs w:val="18"/>
        </w:rPr>
        <w:t>egeleiding door het Technisch Kader en i</w:t>
      </w:r>
      <w:r w:rsidR="00F658E7" w:rsidRPr="00440199">
        <w:rPr>
          <w:rFonts w:cs="Arial"/>
          <w:sz w:val="18"/>
          <w:szCs w:val="18"/>
        </w:rPr>
        <w:t xml:space="preserve">n het bijzonder de </w:t>
      </w:r>
      <w:r w:rsidR="00EE2102">
        <w:rPr>
          <w:rFonts w:cs="Arial"/>
          <w:sz w:val="18"/>
          <w:szCs w:val="18"/>
        </w:rPr>
        <w:t>bondscoach</w:t>
      </w:r>
      <w:r w:rsidR="00F658E7" w:rsidRPr="00440199">
        <w:rPr>
          <w:rFonts w:cs="Arial"/>
          <w:sz w:val="18"/>
          <w:szCs w:val="18"/>
        </w:rPr>
        <w:t>. V</w:t>
      </w:r>
      <w:r w:rsidR="005D11EB" w:rsidRPr="00440199">
        <w:rPr>
          <w:rFonts w:cs="Arial"/>
          <w:sz w:val="18"/>
          <w:szCs w:val="18"/>
        </w:rPr>
        <w:t>oor de humaan medische - &amp; para medische zaken</w:t>
      </w:r>
      <w:r w:rsidR="00F658E7" w:rsidRPr="00440199">
        <w:rPr>
          <w:rFonts w:cs="Arial"/>
          <w:sz w:val="18"/>
          <w:szCs w:val="18"/>
        </w:rPr>
        <w:t xml:space="preserve"> heeft de Sportbond</w:t>
      </w:r>
      <w:r w:rsidR="005D11EB" w:rsidRPr="00440199">
        <w:rPr>
          <w:rFonts w:cs="Arial"/>
          <w:sz w:val="18"/>
          <w:szCs w:val="18"/>
        </w:rPr>
        <w:t xml:space="preserve"> afspraken gemaakt met </w:t>
      </w:r>
      <w:r w:rsidR="00CE120D">
        <w:rPr>
          <w:rFonts w:cs="Arial"/>
          <w:sz w:val="18"/>
          <w:szCs w:val="18"/>
        </w:rPr>
        <w:t>het NOC*NSF</w:t>
      </w:r>
      <w:r w:rsidR="005D11EB" w:rsidRPr="00440199">
        <w:rPr>
          <w:rFonts w:cs="Arial"/>
          <w:sz w:val="18"/>
          <w:szCs w:val="18"/>
        </w:rPr>
        <w:t xml:space="preserve">; </w:t>
      </w:r>
    </w:p>
    <w:p w14:paraId="7EA467FC" w14:textId="77777777" w:rsidR="00B60D1F" w:rsidRPr="00440199" w:rsidRDefault="00A24544" w:rsidP="00D34660">
      <w:pPr>
        <w:pStyle w:val="Lijstalinea"/>
        <w:numPr>
          <w:ilvl w:val="0"/>
          <w:numId w:val="63"/>
        </w:numPr>
        <w:spacing w:line="276" w:lineRule="auto"/>
        <w:ind w:left="1701" w:hanging="142"/>
        <w:rPr>
          <w:rFonts w:cs="Arial"/>
          <w:sz w:val="18"/>
          <w:szCs w:val="18"/>
        </w:rPr>
      </w:pPr>
      <w:r>
        <w:rPr>
          <w:rFonts w:cs="Arial"/>
          <w:sz w:val="18"/>
          <w:szCs w:val="18"/>
        </w:rPr>
        <w:t>K</w:t>
      </w:r>
      <w:r w:rsidR="00B60D1F" w:rsidRPr="00440199">
        <w:rPr>
          <w:rFonts w:cs="Arial"/>
          <w:sz w:val="18"/>
          <w:szCs w:val="18"/>
        </w:rPr>
        <w:t>ledingpakket (paragraaf 13</w:t>
      </w:r>
      <w:r w:rsidR="00703550" w:rsidRPr="00440199">
        <w:rPr>
          <w:rFonts w:cs="Arial"/>
          <w:sz w:val="18"/>
          <w:szCs w:val="18"/>
        </w:rPr>
        <w:t xml:space="preserve"> en de discipline bijlage</w:t>
      </w:r>
      <w:r w:rsidR="00B60D1F" w:rsidRPr="00440199">
        <w:rPr>
          <w:rFonts w:cs="Arial"/>
          <w:sz w:val="18"/>
          <w:szCs w:val="18"/>
        </w:rPr>
        <w:t>);</w:t>
      </w:r>
    </w:p>
    <w:p w14:paraId="04363B44" w14:textId="33173FF0" w:rsidR="008149EE" w:rsidRDefault="00B34083" w:rsidP="00D34660">
      <w:pPr>
        <w:pStyle w:val="Lijstalinea"/>
        <w:numPr>
          <w:ilvl w:val="0"/>
          <w:numId w:val="63"/>
        </w:numPr>
        <w:spacing w:line="276" w:lineRule="auto"/>
        <w:ind w:left="1701" w:hanging="142"/>
        <w:rPr>
          <w:rFonts w:cs="Arial"/>
          <w:sz w:val="18"/>
          <w:szCs w:val="18"/>
        </w:rPr>
      </w:pPr>
      <w:r w:rsidRPr="00440199">
        <w:rPr>
          <w:rFonts w:cs="Arial"/>
          <w:sz w:val="18"/>
          <w:szCs w:val="18"/>
        </w:rPr>
        <w:t xml:space="preserve">Tegemoetkoming onkosten </w:t>
      </w:r>
      <w:r w:rsidR="00F658E7" w:rsidRPr="00440199">
        <w:rPr>
          <w:rFonts w:cs="Arial"/>
          <w:sz w:val="18"/>
          <w:szCs w:val="18"/>
        </w:rPr>
        <w:t xml:space="preserve">ten behoeve van </w:t>
      </w:r>
      <w:r w:rsidR="00703550" w:rsidRPr="00440199">
        <w:rPr>
          <w:rFonts w:cs="Arial"/>
          <w:sz w:val="18"/>
          <w:szCs w:val="18"/>
        </w:rPr>
        <w:t xml:space="preserve">de deelname aan </w:t>
      </w:r>
      <w:r w:rsidR="00F658E7" w:rsidRPr="00440199">
        <w:rPr>
          <w:rFonts w:cs="Arial"/>
          <w:sz w:val="18"/>
          <w:szCs w:val="18"/>
        </w:rPr>
        <w:t xml:space="preserve">het </w:t>
      </w:r>
      <w:r w:rsidR="008149EE" w:rsidRPr="00440199">
        <w:rPr>
          <w:rFonts w:cs="Arial"/>
          <w:sz w:val="18"/>
          <w:szCs w:val="18"/>
        </w:rPr>
        <w:t xml:space="preserve">Internationaal Kampioenschap &amp; vooraf vastgestelde </w:t>
      </w:r>
      <w:r w:rsidR="00703550" w:rsidRPr="00440199">
        <w:rPr>
          <w:rFonts w:cs="Arial"/>
          <w:sz w:val="18"/>
          <w:szCs w:val="18"/>
        </w:rPr>
        <w:t xml:space="preserve">(observatie) </w:t>
      </w:r>
      <w:r w:rsidR="008149EE" w:rsidRPr="00440199">
        <w:rPr>
          <w:rFonts w:cs="Arial"/>
          <w:sz w:val="18"/>
          <w:szCs w:val="18"/>
        </w:rPr>
        <w:t>Landenwedstrijd.</w:t>
      </w:r>
      <w:r w:rsidR="00640EA6" w:rsidRPr="00440199">
        <w:rPr>
          <w:rFonts w:cs="Arial"/>
          <w:sz w:val="18"/>
          <w:szCs w:val="18"/>
        </w:rPr>
        <w:t xml:space="preserve"> Deze worden jaarlijks vastgesteld en </w:t>
      </w:r>
      <w:r w:rsidR="003D5767">
        <w:rPr>
          <w:rFonts w:cs="Arial"/>
          <w:sz w:val="18"/>
          <w:szCs w:val="18"/>
        </w:rPr>
        <w:t xml:space="preserve">indien van toepassing </w:t>
      </w:r>
      <w:r w:rsidR="00640EA6" w:rsidRPr="00440199">
        <w:rPr>
          <w:rFonts w:cs="Arial"/>
          <w:sz w:val="18"/>
          <w:szCs w:val="18"/>
        </w:rPr>
        <w:t>vermeld in de discipline bijlage</w:t>
      </w:r>
    </w:p>
    <w:p w14:paraId="5049E011" w14:textId="77777777" w:rsidR="0093642C" w:rsidRPr="0093642C" w:rsidRDefault="0093642C" w:rsidP="0093642C">
      <w:pPr>
        <w:spacing w:line="276" w:lineRule="auto"/>
        <w:rPr>
          <w:rFonts w:cs="Arial"/>
          <w:sz w:val="18"/>
          <w:szCs w:val="18"/>
        </w:rPr>
      </w:pPr>
    </w:p>
    <w:p w14:paraId="2F8C57FA" w14:textId="77777777" w:rsidR="00665E8F" w:rsidRPr="00440199" w:rsidRDefault="0006294F" w:rsidP="00DA657D">
      <w:pPr>
        <w:spacing w:line="276" w:lineRule="auto"/>
        <w:ind w:left="1766" w:hanging="1058"/>
        <w:rPr>
          <w:rFonts w:cs="Arial"/>
          <w:b/>
          <w:w w:val="0"/>
          <w:sz w:val="18"/>
          <w:szCs w:val="18"/>
        </w:rPr>
      </w:pPr>
      <w:r w:rsidRPr="00440199">
        <w:rPr>
          <w:rFonts w:cs="Arial"/>
          <w:b/>
          <w:w w:val="0"/>
          <w:sz w:val="18"/>
          <w:szCs w:val="18"/>
        </w:rPr>
        <w:t>K</w:t>
      </w:r>
      <w:r w:rsidR="00665E8F" w:rsidRPr="00440199">
        <w:rPr>
          <w:rFonts w:cs="Arial"/>
          <w:b/>
          <w:w w:val="0"/>
          <w:sz w:val="18"/>
          <w:szCs w:val="18"/>
        </w:rPr>
        <w:t>osten</w:t>
      </w:r>
      <w:r w:rsidRPr="00440199">
        <w:rPr>
          <w:rFonts w:cs="Arial"/>
          <w:b/>
          <w:w w:val="0"/>
          <w:sz w:val="18"/>
          <w:szCs w:val="18"/>
        </w:rPr>
        <w:t xml:space="preserve"> deelname Internationaal Kampioenschap &amp; Landenwedstrijd</w:t>
      </w:r>
    </w:p>
    <w:p w14:paraId="3617D51B" w14:textId="2192D54F" w:rsidR="00665E8F" w:rsidRPr="00440199" w:rsidRDefault="0006294F" w:rsidP="00DA657D">
      <w:pPr>
        <w:numPr>
          <w:ilvl w:val="1"/>
          <w:numId w:val="117"/>
        </w:numPr>
        <w:tabs>
          <w:tab w:val="clear" w:pos="360"/>
          <w:tab w:val="num" w:pos="1417"/>
        </w:tabs>
        <w:spacing w:line="276" w:lineRule="auto"/>
        <w:ind w:left="1417"/>
        <w:rPr>
          <w:rFonts w:cs="Arial"/>
          <w:sz w:val="18"/>
          <w:szCs w:val="18"/>
        </w:rPr>
      </w:pPr>
      <w:r w:rsidRPr="00440199">
        <w:rPr>
          <w:rFonts w:cs="Arial"/>
          <w:sz w:val="18"/>
          <w:szCs w:val="18"/>
        </w:rPr>
        <w:t>Alle</w:t>
      </w:r>
      <w:r w:rsidR="00665E8F" w:rsidRPr="00440199">
        <w:rPr>
          <w:rFonts w:cs="Arial"/>
          <w:sz w:val="18"/>
          <w:szCs w:val="18"/>
        </w:rPr>
        <w:t xml:space="preserve"> kosten</w:t>
      </w:r>
      <w:r w:rsidRPr="00440199">
        <w:rPr>
          <w:rFonts w:cs="Arial"/>
          <w:sz w:val="18"/>
          <w:szCs w:val="18"/>
        </w:rPr>
        <w:t xml:space="preserve"> voor deelname aan een Internationaal Kampioensch</w:t>
      </w:r>
      <w:r w:rsidR="00192C98">
        <w:rPr>
          <w:rFonts w:cs="Arial"/>
          <w:sz w:val="18"/>
          <w:szCs w:val="18"/>
        </w:rPr>
        <w:t>ap &amp;</w:t>
      </w:r>
      <w:r w:rsidRPr="00440199">
        <w:rPr>
          <w:rFonts w:cs="Arial"/>
          <w:sz w:val="18"/>
          <w:szCs w:val="18"/>
        </w:rPr>
        <w:t xml:space="preserve"> Landenwedstrijd</w:t>
      </w:r>
      <w:r w:rsidR="00192C98">
        <w:rPr>
          <w:rFonts w:cs="Arial"/>
          <w:sz w:val="18"/>
          <w:szCs w:val="18"/>
        </w:rPr>
        <w:t xml:space="preserve"> (reis-, verblijf-</w:t>
      </w:r>
      <w:r w:rsidR="00665E8F" w:rsidRPr="00440199">
        <w:rPr>
          <w:rFonts w:cs="Arial"/>
          <w:sz w:val="18"/>
          <w:szCs w:val="18"/>
        </w:rPr>
        <w:t xml:space="preserve">, communicatie-, </w:t>
      </w:r>
      <w:proofErr w:type="spellStart"/>
      <w:r w:rsidR="00665E8F" w:rsidRPr="00440199">
        <w:rPr>
          <w:rFonts w:cs="Arial"/>
          <w:sz w:val="18"/>
          <w:szCs w:val="18"/>
        </w:rPr>
        <w:t>fourage</w:t>
      </w:r>
      <w:proofErr w:type="spellEnd"/>
      <w:r w:rsidR="00665E8F" w:rsidRPr="00440199">
        <w:rPr>
          <w:rFonts w:cs="Arial"/>
          <w:sz w:val="18"/>
          <w:szCs w:val="18"/>
        </w:rPr>
        <w:t>-, elektriciteits-</w:t>
      </w:r>
      <w:r w:rsidR="00AC1EC9">
        <w:rPr>
          <w:rFonts w:cs="Arial"/>
          <w:sz w:val="18"/>
          <w:szCs w:val="18"/>
        </w:rPr>
        <w:t xml:space="preserve">, </w:t>
      </w:r>
      <w:r w:rsidR="00D34E0A">
        <w:rPr>
          <w:rFonts w:cs="Arial"/>
          <w:sz w:val="18"/>
          <w:szCs w:val="18"/>
        </w:rPr>
        <w:t>bloedonderzoek</w:t>
      </w:r>
      <w:r w:rsidR="00AC1EC9">
        <w:rPr>
          <w:rFonts w:cs="Arial"/>
          <w:sz w:val="18"/>
          <w:szCs w:val="18"/>
        </w:rPr>
        <w:t>-, stallings-</w:t>
      </w:r>
      <w:r w:rsidR="00665E8F" w:rsidRPr="00440199">
        <w:rPr>
          <w:rFonts w:cs="Arial"/>
          <w:sz w:val="18"/>
          <w:szCs w:val="18"/>
        </w:rPr>
        <w:t xml:space="preserve"> en overige gerelateerde kosten etc.), </w:t>
      </w:r>
      <w:r w:rsidRPr="00440199">
        <w:rPr>
          <w:rFonts w:cs="Arial"/>
          <w:sz w:val="18"/>
          <w:szCs w:val="18"/>
        </w:rPr>
        <w:t>zijn voor rekening van de Topsporter</w:t>
      </w:r>
      <w:r w:rsidR="00032855">
        <w:rPr>
          <w:rFonts w:cs="Arial"/>
          <w:sz w:val="18"/>
          <w:szCs w:val="18"/>
        </w:rPr>
        <w:t xml:space="preserve"> en </w:t>
      </w:r>
      <w:r w:rsidR="0041540C">
        <w:rPr>
          <w:rFonts w:cs="Arial"/>
          <w:sz w:val="18"/>
          <w:szCs w:val="18"/>
        </w:rPr>
        <w:t>-</w:t>
      </w:r>
      <w:r w:rsidR="00BC32BB">
        <w:rPr>
          <w:rFonts w:cs="Arial"/>
          <w:sz w:val="18"/>
          <w:szCs w:val="18"/>
        </w:rPr>
        <w:t>indien van toepassing</w:t>
      </w:r>
      <w:r w:rsidR="0041540C">
        <w:rPr>
          <w:rFonts w:cs="Arial"/>
          <w:sz w:val="18"/>
          <w:szCs w:val="18"/>
        </w:rPr>
        <w:t>-</w:t>
      </w:r>
      <w:r w:rsidRPr="00440199">
        <w:rPr>
          <w:rFonts w:cs="Arial"/>
          <w:sz w:val="18"/>
          <w:szCs w:val="18"/>
        </w:rPr>
        <w:t xml:space="preserve"> minus de kosten (“tegemoetkoming onkosten”) en diensten welke zijn vermeld in de “discipline bijlage”. </w:t>
      </w:r>
    </w:p>
    <w:p w14:paraId="4B574AFE" w14:textId="33F43FAA" w:rsidR="00665E8F" w:rsidRPr="00440199" w:rsidRDefault="00665E8F" w:rsidP="00DA657D">
      <w:pPr>
        <w:numPr>
          <w:ilvl w:val="1"/>
          <w:numId w:val="117"/>
        </w:numPr>
        <w:tabs>
          <w:tab w:val="clear" w:pos="360"/>
          <w:tab w:val="num" w:pos="1417"/>
        </w:tabs>
        <w:spacing w:line="276" w:lineRule="auto"/>
        <w:ind w:left="1417"/>
        <w:rPr>
          <w:rFonts w:cs="Arial"/>
          <w:sz w:val="18"/>
          <w:szCs w:val="18"/>
        </w:rPr>
      </w:pPr>
      <w:r w:rsidRPr="00440199">
        <w:rPr>
          <w:rFonts w:cs="Arial"/>
          <w:sz w:val="18"/>
          <w:szCs w:val="18"/>
        </w:rPr>
        <w:t xml:space="preserve">Als de </w:t>
      </w:r>
      <w:r w:rsidR="002F76E0">
        <w:rPr>
          <w:rFonts w:cs="Arial"/>
          <w:sz w:val="18"/>
          <w:szCs w:val="18"/>
        </w:rPr>
        <w:t>Sportbond</w:t>
      </w:r>
      <w:r w:rsidRPr="00440199">
        <w:rPr>
          <w:rFonts w:cs="Arial"/>
          <w:sz w:val="18"/>
          <w:szCs w:val="18"/>
        </w:rPr>
        <w:t xml:space="preserve">, op advies van de </w:t>
      </w:r>
      <w:r w:rsidR="00EE2102">
        <w:rPr>
          <w:rFonts w:cs="Arial"/>
          <w:sz w:val="18"/>
          <w:szCs w:val="18"/>
        </w:rPr>
        <w:t>Bondscoach</w:t>
      </w:r>
      <w:r w:rsidRPr="00440199">
        <w:rPr>
          <w:rFonts w:cs="Arial"/>
          <w:sz w:val="18"/>
          <w:szCs w:val="18"/>
        </w:rPr>
        <w:t xml:space="preserve"> en / of </w:t>
      </w:r>
      <w:r w:rsidR="00EE2102">
        <w:rPr>
          <w:rFonts w:cs="Arial"/>
          <w:sz w:val="18"/>
          <w:szCs w:val="18"/>
        </w:rPr>
        <w:t>Teammanager</w:t>
      </w:r>
      <w:r w:rsidR="00D12660" w:rsidRPr="00440199">
        <w:rPr>
          <w:rFonts w:cs="Arial"/>
          <w:sz w:val="18"/>
          <w:szCs w:val="18"/>
        </w:rPr>
        <w:t xml:space="preserve">, hotelaccommodatie voor </w:t>
      </w:r>
      <w:r w:rsidR="00155451" w:rsidRPr="00440199">
        <w:rPr>
          <w:rFonts w:cs="Arial"/>
          <w:sz w:val="18"/>
          <w:szCs w:val="18"/>
        </w:rPr>
        <w:t>het Nat</w:t>
      </w:r>
      <w:r w:rsidR="00D12660" w:rsidRPr="00440199">
        <w:rPr>
          <w:rFonts w:cs="Arial"/>
          <w:sz w:val="18"/>
          <w:szCs w:val="18"/>
        </w:rPr>
        <w:t>ionale Team</w:t>
      </w:r>
      <w:r w:rsidRPr="00440199">
        <w:rPr>
          <w:rFonts w:cs="Arial"/>
          <w:sz w:val="18"/>
          <w:szCs w:val="18"/>
        </w:rPr>
        <w:t xml:space="preserve"> reserveert en deze kosten niet door de organisatie worden vergoed zullen deze kosten worden gefactureerd aan de </w:t>
      </w:r>
      <w:r w:rsidR="008C7567">
        <w:rPr>
          <w:rFonts w:cs="Arial"/>
          <w:sz w:val="18"/>
          <w:szCs w:val="18"/>
        </w:rPr>
        <w:t>Topsporter</w:t>
      </w:r>
      <w:r w:rsidRPr="00440199">
        <w:rPr>
          <w:rFonts w:cs="Arial"/>
          <w:sz w:val="18"/>
          <w:szCs w:val="18"/>
        </w:rPr>
        <w:t>.</w:t>
      </w:r>
    </w:p>
    <w:p w14:paraId="6EE4D879" w14:textId="27BBD5A2" w:rsidR="00665E8F" w:rsidRPr="00440199" w:rsidRDefault="00665E8F" w:rsidP="00DA657D">
      <w:pPr>
        <w:numPr>
          <w:ilvl w:val="1"/>
          <w:numId w:val="117"/>
        </w:numPr>
        <w:tabs>
          <w:tab w:val="clear" w:pos="360"/>
          <w:tab w:val="num" w:pos="1417"/>
        </w:tabs>
        <w:spacing w:line="276" w:lineRule="auto"/>
        <w:ind w:left="1417"/>
        <w:rPr>
          <w:rFonts w:cs="Arial"/>
          <w:sz w:val="18"/>
          <w:szCs w:val="18"/>
        </w:rPr>
      </w:pPr>
      <w:r w:rsidRPr="00440199">
        <w:rPr>
          <w:rFonts w:cs="Arial"/>
          <w:sz w:val="18"/>
          <w:szCs w:val="18"/>
        </w:rPr>
        <w:t xml:space="preserve">Op het moment </w:t>
      </w:r>
      <w:r w:rsidR="00155451" w:rsidRPr="00440199">
        <w:rPr>
          <w:rFonts w:cs="Arial"/>
          <w:sz w:val="18"/>
          <w:szCs w:val="18"/>
        </w:rPr>
        <w:t xml:space="preserve">dat </w:t>
      </w:r>
      <w:r w:rsidRPr="00440199">
        <w:rPr>
          <w:rFonts w:cs="Arial"/>
          <w:sz w:val="18"/>
          <w:szCs w:val="18"/>
        </w:rPr>
        <w:t>er geen team zal deelnemen</w:t>
      </w:r>
      <w:r w:rsidR="00B00395">
        <w:rPr>
          <w:rFonts w:cs="Arial"/>
          <w:sz w:val="18"/>
          <w:szCs w:val="18"/>
        </w:rPr>
        <w:t xml:space="preserve"> aan een Internationaal </w:t>
      </w:r>
      <w:r w:rsidR="001B1820">
        <w:rPr>
          <w:rFonts w:cs="Arial"/>
          <w:sz w:val="18"/>
          <w:szCs w:val="18"/>
        </w:rPr>
        <w:t>K</w:t>
      </w:r>
      <w:r w:rsidR="00B00395">
        <w:rPr>
          <w:rFonts w:cs="Arial"/>
          <w:sz w:val="18"/>
          <w:szCs w:val="18"/>
        </w:rPr>
        <w:t xml:space="preserve">ampioenschap en/of </w:t>
      </w:r>
      <w:r w:rsidR="001B1820">
        <w:rPr>
          <w:rFonts w:cs="Arial"/>
          <w:sz w:val="18"/>
          <w:szCs w:val="18"/>
        </w:rPr>
        <w:t>L</w:t>
      </w:r>
      <w:r w:rsidR="00B00395">
        <w:rPr>
          <w:rFonts w:cs="Arial"/>
          <w:sz w:val="18"/>
          <w:szCs w:val="18"/>
        </w:rPr>
        <w:t>andenwedstrijd</w:t>
      </w:r>
      <w:r w:rsidRPr="00440199">
        <w:rPr>
          <w:rFonts w:cs="Arial"/>
          <w:sz w:val="18"/>
          <w:szCs w:val="18"/>
        </w:rPr>
        <w:t xml:space="preserve"> zal / zullen de individuele deelnemer(s) niet in aanmer</w:t>
      </w:r>
      <w:r w:rsidR="005346FC">
        <w:rPr>
          <w:rFonts w:cs="Arial"/>
          <w:sz w:val="18"/>
          <w:szCs w:val="18"/>
        </w:rPr>
        <w:t>king komen voor eventuele</w:t>
      </w:r>
      <w:r w:rsidRPr="00440199">
        <w:rPr>
          <w:rFonts w:cs="Arial"/>
          <w:sz w:val="18"/>
          <w:szCs w:val="18"/>
        </w:rPr>
        <w:t xml:space="preserve"> tegemoetkoming in de onkosten</w:t>
      </w:r>
      <w:r w:rsidR="005346FC">
        <w:rPr>
          <w:rFonts w:cs="Arial"/>
          <w:sz w:val="18"/>
          <w:szCs w:val="18"/>
        </w:rPr>
        <w:t xml:space="preserve"> welke vermeld in de discipline bijlage</w:t>
      </w:r>
      <w:r w:rsidRPr="00440199">
        <w:rPr>
          <w:rFonts w:cs="Arial"/>
          <w:sz w:val="18"/>
          <w:szCs w:val="18"/>
        </w:rPr>
        <w:t>.</w:t>
      </w:r>
    </w:p>
    <w:p w14:paraId="5C5190DE" w14:textId="339D4F41" w:rsidR="00665E8F" w:rsidRPr="00440199" w:rsidRDefault="00665E8F" w:rsidP="00DA657D">
      <w:pPr>
        <w:numPr>
          <w:ilvl w:val="1"/>
          <w:numId w:val="117"/>
        </w:numPr>
        <w:tabs>
          <w:tab w:val="clear" w:pos="360"/>
          <w:tab w:val="num" w:pos="1417"/>
        </w:tabs>
        <w:spacing w:line="276" w:lineRule="auto"/>
        <w:ind w:left="1417"/>
        <w:rPr>
          <w:rFonts w:cs="Arial"/>
          <w:sz w:val="18"/>
          <w:szCs w:val="18"/>
        </w:rPr>
      </w:pPr>
      <w:r w:rsidRPr="00440199">
        <w:rPr>
          <w:rFonts w:cs="Arial"/>
          <w:sz w:val="18"/>
          <w:szCs w:val="18"/>
        </w:rPr>
        <w:t>Om in aanmerkin</w:t>
      </w:r>
      <w:r w:rsidR="00D12660" w:rsidRPr="00440199">
        <w:rPr>
          <w:rFonts w:cs="Arial"/>
          <w:sz w:val="18"/>
          <w:szCs w:val="18"/>
        </w:rPr>
        <w:t>g te komen voor de</w:t>
      </w:r>
      <w:r w:rsidRPr="00440199">
        <w:rPr>
          <w:rFonts w:cs="Arial"/>
          <w:sz w:val="18"/>
          <w:szCs w:val="18"/>
        </w:rPr>
        <w:t xml:space="preserve"> tegemoetkoming in de onkosten dient de deelnemer het declaratieformulier, inclusief de </w:t>
      </w:r>
      <w:r w:rsidR="00E15B0B" w:rsidRPr="00440199">
        <w:rPr>
          <w:rFonts w:cs="Arial"/>
          <w:sz w:val="18"/>
          <w:szCs w:val="18"/>
        </w:rPr>
        <w:t xml:space="preserve">eventuele </w:t>
      </w:r>
      <w:r w:rsidRPr="00440199">
        <w:rPr>
          <w:rFonts w:cs="Arial"/>
          <w:sz w:val="18"/>
          <w:szCs w:val="18"/>
        </w:rPr>
        <w:t xml:space="preserve">verantwoording </w:t>
      </w:r>
      <w:r w:rsidRPr="00440199">
        <w:rPr>
          <w:rFonts w:cs="Arial"/>
          <w:sz w:val="18"/>
          <w:szCs w:val="18"/>
        </w:rPr>
        <w:lastRenderedPageBreak/>
        <w:t>(bonnen/afrekeningen/facturen etc.) welke direct betrekking hebben op het betreffende evenement en/of activiteit, maximaal ter hoogte van het vastgestelde bedrag</w:t>
      </w:r>
      <w:r w:rsidR="005346FC">
        <w:rPr>
          <w:rFonts w:cs="Arial"/>
          <w:sz w:val="18"/>
          <w:szCs w:val="18"/>
        </w:rPr>
        <w:t>,</w:t>
      </w:r>
      <w:r w:rsidRPr="00440199">
        <w:rPr>
          <w:rFonts w:cs="Arial"/>
          <w:sz w:val="18"/>
          <w:szCs w:val="18"/>
        </w:rPr>
        <w:t xml:space="preserve"> te retourneren. De afhandeling zal geschieden binnen </w:t>
      </w:r>
      <w:r w:rsidR="001B1820">
        <w:rPr>
          <w:rFonts w:cs="Arial"/>
          <w:sz w:val="18"/>
          <w:szCs w:val="18"/>
        </w:rPr>
        <w:t>twaalf</w:t>
      </w:r>
      <w:r w:rsidRPr="00440199">
        <w:rPr>
          <w:rFonts w:cs="Arial"/>
          <w:sz w:val="18"/>
          <w:szCs w:val="18"/>
        </w:rPr>
        <w:t xml:space="preserve"> weken na het betreffende evenement. Het declaratieformulier, inclusief de gevraagde verantwoording, dient binnen vier weken na</w:t>
      </w:r>
      <w:r w:rsidR="00D12660" w:rsidRPr="00440199">
        <w:rPr>
          <w:rFonts w:cs="Arial"/>
          <w:sz w:val="18"/>
          <w:szCs w:val="18"/>
        </w:rPr>
        <w:t xml:space="preserve"> ontvangst </w:t>
      </w:r>
      <w:r w:rsidRPr="00440199">
        <w:rPr>
          <w:rFonts w:cs="Arial"/>
          <w:sz w:val="18"/>
          <w:szCs w:val="18"/>
        </w:rPr>
        <w:t xml:space="preserve">in het bezit te zijn van de KNHS afdeling Topsport om voor behandeling in aanmerking te komen. Alle vergoedingen/tegemoetkoming in de onkosten door de </w:t>
      </w:r>
      <w:r w:rsidR="000407B1">
        <w:rPr>
          <w:rFonts w:cs="Arial"/>
          <w:sz w:val="18"/>
          <w:szCs w:val="18"/>
        </w:rPr>
        <w:t>Sportbond</w:t>
      </w:r>
      <w:r w:rsidRPr="00440199">
        <w:rPr>
          <w:rFonts w:cs="Arial"/>
          <w:sz w:val="18"/>
          <w:szCs w:val="18"/>
        </w:rPr>
        <w:t xml:space="preserve"> zijn inclusief (eventuele) BTW.</w:t>
      </w:r>
    </w:p>
    <w:p w14:paraId="402F78AE" w14:textId="77777777" w:rsidR="00665E8F" w:rsidRPr="00440199" w:rsidRDefault="00665E8F" w:rsidP="00D34660">
      <w:pPr>
        <w:spacing w:line="276" w:lineRule="auto"/>
        <w:ind w:left="720" w:hanging="720"/>
        <w:rPr>
          <w:rFonts w:cs="Arial"/>
          <w:w w:val="0"/>
          <w:sz w:val="18"/>
          <w:szCs w:val="18"/>
        </w:rPr>
      </w:pPr>
    </w:p>
    <w:p w14:paraId="7835717E" w14:textId="77777777" w:rsidR="002851EC" w:rsidRPr="00440199" w:rsidRDefault="002851EC" w:rsidP="00D34660">
      <w:pPr>
        <w:spacing w:line="276" w:lineRule="auto"/>
        <w:ind w:left="720" w:hanging="720"/>
        <w:rPr>
          <w:rFonts w:cs="Arial"/>
          <w:b/>
          <w:bCs/>
          <w:sz w:val="18"/>
          <w:szCs w:val="18"/>
        </w:rPr>
      </w:pPr>
      <w:r w:rsidRPr="00440199">
        <w:rPr>
          <w:rFonts w:cs="Arial"/>
          <w:b/>
          <w:w w:val="0"/>
          <w:sz w:val="18"/>
          <w:szCs w:val="18"/>
        </w:rPr>
        <w:t>Informatievoorziening</w:t>
      </w:r>
      <w:r w:rsidRPr="00440199">
        <w:rPr>
          <w:rFonts w:cs="Arial"/>
          <w:b/>
          <w:bCs/>
          <w:sz w:val="18"/>
          <w:szCs w:val="18"/>
        </w:rPr>
        <w:t xml:space="preserve"> </w:t>
      </w:r>
    </w:p>
    <w:p w14:paraId="354FD726" w14:textId="77777777" w:rsidR="00C31F57" w:rsidRPr="00440199" w:rsidRDefault="00C31F57" w:rsidP="00D34660">
      <w:pPr>
        <w:spacing w:line="276" w:lineRule="auto"/>
        <w:ind w:left="720" w:hanging="720"/>
        <w:rPr>
          <w:rFonts w:cs="Arial"/>
          <w:b/>
          <w:bCs/>
          <w:sz w:val="18"/>
          <w:szCs w:val="18"/>
        </w:rPr>
      </w:pPr>
    </w:p>
    <w:p w14:paraId="52FDA7B1" w14:textId="77777777" w:rsidR="00D15B1F" w:rsidRPr="00440199" w:rsidRDefault="00D15B1F" w:rsidP="00D34660">
      <w:pPr>
        <w:pStyle w:val="Lijstalinea"/>
        <w:widowControl w:val="0"/>
        <w:numPr>
          <w:ilvl w:val="2"/>
          <w:numId w:val="88"/>
        </w:numPr>
        <w:spacing w:line="276" w:lineRule="auto"/>
        <w:rPr>
          <w:rFonts w:cs="Arial"/>
          <w:sz w:val="18"/>
          <w:szCs w:val="18"/>
        </w:rPr>
      </w:pPr>
      <w:r w:rsidRPr="00440199">
        <w:rPr>
          <w:rFonts w:cs="Arial"/>
          <w:sz w:val="18"/>
          <w:szCs w:val="18"/>
        </w:rPr>
        <w:t>De Sportbond zal de Topsporter informeren over</w:t>
      </w:r>
      <w:r w:rsidR="00635108" w:rsidRPr="00440199">
        <w:rPr>
          <w:rFonts w:cs="Arial"/>
          <w:sz w:val="18"/>
          <w:szCs w:val="18"/>
        </w:rPr>
        <w:t xml:space="preserve"> de</w:t>
      </w:r>
      <w:r w:rsidRPr="00440199">
        <w:rPr>
          <w:rFonts w:cs="Arial"/>
          <w:sz w:val="18"/>
          <w:szCs w:val="18"/>
        </w:rPr>
        <w:t>:</w:t>
      </w:r>
    </w:p>
    <w:p w14:paraId="681717CD" w14:textId="77777777" w:rsidR="00385AAD" w:rsidRPr="00A24544" w:rsidRDefault="00A24544" w:rsidP="00D34660">
      <w:pPr>
        <w:widowControl w:val="0"/>
        <w:spacing w:line="276" w:lineRule="auto"/>
        <w:ind w:left="708"/>
        <w:rPr>
          <w:rFonts w:cs="Arial"/>
          <w:sz w:val="18"/>
          <w:szCs w:val="18"/>
        </w:rPr>
      </w:pPr>
      <w:r>
        <w:rPr>
          <w:rFonts w:cs="Arial"/>
          <w:sz w:val="18"/>
          <w:szCs w:val="18"/>
        </w:rPr>
        <w:t>V</w:t>
      </w:r>
      <w:r w:rsidR="00602A79" w:rsidRPr="00A24544">
        <w:rPr>
          <w:rFonts w:cs="Arial"/>
          <w:sz w:val="18"/>
          <w:szCs w:val="18"/>
        </w:rPr>
        <w:t>oorzieningen die NOC*NSF en het Fonds voor de Topsporter aanbieden aan Topsporters (zie respectievelijk artikel</w:t>
      </w:r>
      <w:r w:rsidR="001F2BCF" w:rsidRPr="00A24544">
        <w:rPr>
          <w:rFonts w:cs="Arial"/>
          <w:sz w:val="18"/>
          <w:szCs w:val="18"/>
        </w:rPr>
        <w:t>en</w:t>
      </w:r>
      <w:r w:rsidR="00602A79" w:rsidRPr="00A24544">
        <w:rPr>
          <w:rFonts w:cs="Arial"/>
          <w:sz w:val="18"/>
          <w:szCs w:val="18"/>
        </w:rPr>
        <w:t xml:space="preserve"> </w:t>
      </w:r>
      <w:r w:rsidR="00CD4FF7" w:rsidRPr="00A24544">
        <w:rPr>
          <w:rFonts w:cs="Arial"/>
          <w:sz w:val="18"/>
          <w:szCs w:val="18"/>
        </w:rPr>
        <w:t>9 &amp;10</w:t>
      </w:r>
      <w:r w:rsidR="00602A79" w:rsidRPr="00A24544">
        <w:rPr>
          <w:rFonts w:cs="Arial"/>
          <w:sz w:val="18"/>
          <w:szCs w:val="18"/>
        </w:rPr>
        <w:t>);</w:t>
      </w:r>
    </w:p>
    <w:p w14:paraId="58F8FFE5" w14:textId="77777777" w:rsidR="009A1912" w:rsidRPr="00440199" w:rsidRDefault="009A1912" w:rsidP="00D34660">
      <w:pPr>
        <w:widowControl w:val="0"/>
        <w:spacing w:line="276" w:lineRule="auto"/>
        <w:rPr>
          <w:rFonts w:cs="Arial"/>
          <w:sz w:val="18"/>
          <w:szCs w:val="18"/>
        </w:rPr>
      </w:pPr>
    </w:p>
    <w:p w14:paraId="637DC7A9" w14:textId="4E52AFD5" w:rsidR="002851EC" w:rsidRPr="00440199" w:rsidRDefault="002851EC" w:rsidP="00D34660">
      <w:pPr>
        <w:pStyle w:val="Lijstalinea"/>
        <w:widowControl w:val="0"/>
        <w:numPr>
          <w:ilvl w:val="2"/>
          <w:numId w:val="88"/>
        </w:numPr>
        <w:spacing w:line="276" w:lineRule="auto"/>
        <w:rPr>
          <w:rFonts w:cs="Arial"/>
          <w:sz w:val="18"/>
          <w:szCs w:val="18"/>
        </w:rPr>
      </w:pPr>
      <w:r w:rsidRPr="00440199">
        <w:rPr>
          <w:rFonts w:cs="Arial"/>
          <w:sz w:val="18"/>
          <w:szCs w:val="18"/>
        </w:rPr>
        <w:t>D</w:t>
      </w:r>
      <w:r w:rsidRPr="00440199">
        <w:rPr>
          <w:rFonts w:cs="Arial"/>
          <w:w w:val="0"/>
          <w:sz w:val="18"/>
          <w:szCs w:val="18"/>
        </w:rPr>
        <w:t xml:space="preserve">e Sportbond </w:t>
      </w:r>
      <w:r w:rsidR="009E63E9" w:rsidRPr="00440199">
        <w:rPr>
          <w:rFonts w:cs="Arial"/>
          <w:w w:val="0"/>
          <w:sz w:val="18"/>
          <w:szCs w:val="18"/>
        </w:rPr>
        <w:t xml:space="preserve">is </w:t>
      </w:r>
      <w:r w:rsidR="00ED23F4" w:rsidRPr="00440199">
        <w:rPr>
          <w:rFonts w:cs="Arial"/>
          <w:w w:val="0"/>
          <w:sz w:val="18"/>
          <w:szCs w:val="18"/>
        </w:rPr>
        <w:t>er</w:t>
      </w:r>
      <w:r w:rsidR="00FC7C32" w:rsidRPr="00440199">
        <w:rPr>
          <w:rFonts w:cs="Arial"/>
          <w:w w:val="0"/>
          <w:sz w:val="18"/>
          <w:szCs w:val="18"/>
        </w:rPr>
        <w:t>voor</w:t>
      </w:r>
      <w:r w:rsidR="00ED23F4" w:rsidRPr="00440199">
        <w:rPr>
          <w:rFonts w:cs="Arial"/>
          <w:w w:val="0"/>
          <w:sz w:val="18"/>
          <w:szCs w:val="18"/>
        </w:rPr>
        <w:t xml:space="preserve"> </w:t>
      </w:r>
      <w:r w:rsidR="009E63E9" w:rsidRPr="00440199">
        <w:rPr>
          <w:rFonts w:cs="Arial"/>
          <w:w w:val="0"/>
          <w:sz w:val="18"/>
          <w:szCs w:val="18"/>
        </w:rPr>
        <w:t xml:space="preserve">verantwoordelijk om </w:t>
      </w:r>
      <w:r w:rsidR="00971A52" w:rsidRPr="00440199">
        <w:rPr>
          <w:rFonts w:cs="Arial"/>
          <w:w w:val="0"/>
          <w:sz w:val="18"/>
          <w:szCs w:val="18"/>
        </w:rPr>
        <w:t>de</w:t>
      </w:r>
      <w:r w:rsidR="00E53BDD" w:rsidRPr="00440199">
        <w:rPr>
          <w:rFonts w:cs="Arial"/>
          <w:w w:val="0"/>
          <w:sz w:val="18"/>
          <w:szCs w:val="18"/>
        </w:rPr>
        <w:t xml:space="preserve"> </w:t>
      </w:r>
      <w:r w:rsidR="004931E0">
        <w:rPr>
          <w:rFonts w:cs="Arial"/>
          <w:w w:val="0"/>
          <w:sz w:val="18"/>
          <w:szCs w:val="18"/>
        </w:rPr>
        <w:t>O</w:t>
      </w:r>
      <w:r w:rsidR="00971A52" w:rsidRPr="00440199">
        <w:rPr>
          <w:rFonts w:cs="Arial"/>
          <w:w w:val="0"/>
          <w:sz w:val="18"/>
          <w:szCs w:val="18"/>
        </w:rPr>
        <w:t xml:space="preserve">vereenkomst, </w:t>
      </w:r>
      <w:r w:rsidRPr="00440199">
        <w:rPr>
          <w:rFonts w:cs="Arial"/>
          <w:w w:val="0"/>
          <w:sz w:val="18"/>
          <w:szCs w:val="18"/>
        </w:rPr>
        <w:t xml:space="preserve">na overleg met de </w:t>
      </w:r>
      <w:r w:rsidR="00971A52" w:rsidRPr="00440199">
        <w:rPr>
          <w:rFonts w:cs="Arial"/>
          <w:w w:val="0"/>
          <w:sz w:val="18"/>
          <w:szCs w:val="18"/>
        </w:rPr>
        <w:t>Bondsatletencommissie</w:t>
      </w:r>
      <w:r w:rsidR="00151E64">
        <w:rPr>
          <w:rFonts w:cs="Arial"/>
          <w:w w:val="0"/>
          <w:sz w:val="18"/>
          <w:szCs w:val="18"/>
        </w:rPr>
        <w:t xml:space="preserve"> en de desbetreffende Topsportcommissies (per discipline) </w:t>
      </w:r>
      <w:r w:rsidRPr="00440199">
        <w:rPr>
          <w:rFonts w:cs="Arial"/>
          <w:w w:val="0"/>
          <w:sz w:val="18"/>
          <w:szCs w:val="18"/>
        </w:rPr>
        <w:t>van de Sportbond, te publiceren</w:t>
      </w:r>
      <w:r w:rsidR="00692917" w:rsidRPr="00440199">
        <w:rPr>
          <w:rFonts w:cs="Arial"/>
          <w:w w:val="0"/>
          <w:sz w:val="18"/>
          <w:szCs w:val="18"/>
        </w:rPr>
        <w:t xml:space="preserve"> op de Website</w:t>
      </w:r>
      <w:r w:rsidRPr="00440199">
        <w:rPr>
          <w:rFonts w:cs="Arial"/>
          <w:w w:val="0"/>
          <w:sz w:val="18"/>
          <w:szCs w:val="18"/>
        </w:rPr>
        <w:t xml:space="preserve"> </w:t>
      </w:r>
      <w:r w:rsidR="0023092A" w:rsidRPr="00440199">
        <w:rPr>
          <w:rFonts w:cs="Arial"/>
          <w:w w:val="0"/>
          <w:sz w:val="18"/>
          <w:szCs w:val="18"/>
        </w:rPr>
        <w:t>en</w:t>
      </w:r>
      <w:r w:rsidR="00692917" w:rsidRPr="00440199">
        <w:rPr>
          <w:rFonts w:cs="Arial"/>
          <w:w w:val="0"/>
          <w:sz w:val="18"/>
          <w:szCs w:val="18"/>
        </w:rPr>
        <w:t>/</w:t>
      </w:r>
      <w:r w:rsidR="0023092A" w:rsidRPr="00440199">
        <w:rPr>
          <w:rFonts w:cs="Arial"/>
          <w:w w:val="0"/>
          <w:sz w:val="18"/>
          <w:szCs w:val="18"/>
        </w:rPr>
        <w:t>of schriftelijk</w:t>
      </w:r>
      <w:r w:rsidR="005D377C" w:rsidRPr="00440199">
        <w:rPr>
          <w:rFonts w:cs="Arial"/>
          <w:w w:val="0"/>
          <w:sz w:val="18"/>
          <w:szCs w:val="18"/>
        </w:rPr>
        <w:t xml:space="preserve"> te communiceren</w:t>
      </w:r>
      <w:r w:rsidR="00385AAD" w:rsidRPr="00440199">
        <w:rPr>
          <w:rFonts w:cs="Arial"/>
          <w:w w:val="0"/>
          <w:sz w:val="18"/>
          <w:szCs w:val="18"/>
        </w:rPr>
        <w:t>:</w:t>
      </w:r>
    </w:p>
    <w:p w14:paraId="6B618592" w14:textId="77777777" w:rsidR="00710318" w:rsidRPr="00440199" w:rsidRDefault="00710318" w:rsidP="00D34660">
      <w:pPr>
        <w:spacing w:line="276" w:lineRule="auto"/>
        <w:rPr>
          <w:rFonts w:cs="Arial"/>
          <w:w w:val="0"/>
          <w:sz w:val="18"/>
          <w:szCs w:val="18"/>
        </w:rPr>
      </w:pPr>
    </w:p>
    <w:p w14:paraId="174E1074" w14:textId="40536C18" w:rsidR="003D2652" w:rsidRPr="00440199" w:rsidRDefault="002851EC" w:rsidP="00D34660">
      <w:pPr>
        <w:pStyle w:val="Lijstalinea"/>
        <w:widowControl w:val="0"/>
        <w:numPr>
          <w:ilvl w:val="2"/>
          <w:numId w:val="88"/>
        </w:numPr>
        <w:spacing w:line="276" w:lineRule="auto"/>
        <w:rPr>
          <w:rFonts w:cs="Arial"/>
          <w:w w:val="0"/>
          <w:sz w:val="18"/>
          <w:szCs w:val="18"/>
        </w:rPr>
      </w:pPr>
      <w:r w:rsidRPr="00440199">
        <w:rPr>
          <w:rFonts w:cs="Arial"/>
          <w:w w:val="0"/>
          <w:sz w:val="18"/>
          <w:szCs w:val="18"/>
        </w:rPr>
        <w:t>De Sportbond is</w:t>
      </w:r>
      <w:r w:rsidR="00E15B0B" w:rsidRPr="00440199">
        <w:rPr>
          <w:rFonts w:cs="Arial"/>
          <w:w w:val="0"/>
          <w:sz w:val="18"/>
          <w:szCs w:val="18"/>
        </w:rPr>
        <w:t xml:space="preserve"> gerechtigd - in overleg met de</w:t>
      </w:r>
      <w:r w:rsidR="00D12660" w:rsidRPr="00440199">
        <w:rPr>
          <w:rFonts w:cs="Arial"/>
          <w:w w:val="0"/>
          <w:sz w:val="18"/>
          <w:szCs w:val="18"/>
        </w:rPr>
        <w:t xml:space="preserve"> Topsportcommissie (per discipline) en </w:t>
      </w:r>
      <w:r w:rsidR="00971A52" w:rsidRPr="00440199">
        <w:rPr>
          <w:rFonts w:cs="Arial"/>
          <w:w w:val="0"/>
          <w:sz w:val="18"/>
          <w:szCs w:val="18"/>
        </w:rPr>
        <w:t>Bondsatletencommissie en</w:t>
      </w:r>
      <w:r w:rsidR="00A24544">
        <w:rPr>
          <w:rFonts w:cs="Arial"/>
          <w:w w:val="0"/>
          <w:sz w:val="18"/>
          <w:szCs w:val="18"/>
        </w:rPr>
        <w:t xml:space="preserve"> na</w:t>
      </w:r>
      <w:r w:rsidR="00971A52" w:rsidRPr="00440199">
        <w:rPr>
          <w:rFonts w:cs="Arial"/>
          <w:w w:val="0"/>
          <w:sz w:val="18"/>
          <w:szCs w:val="18"/>
        </w:rPr>
        <w:t xml:space="preserve"> goedkeuring door het Bestuur</w:t>
      </w:r>
      <w:r w:rsidRPr="00440199">
        <w:rPr>
          <w:rFonts w:cs="Arial"/>
          <w:w w:val="0"/>
          <w:sz w:val="18"/>
          <w:szCs w:val="18"/>
        </w:rPr>
        <w:t xml:space="preserve"> van de Sportbond</w:t>
      </w:r>
      <w:r w:rsidR="00A24544">
        <w:rPr>
          <w:rFonts w:cs="Arial"/>
          <w:w w:val="0"/>
          <w:sz w:val="18"/>
          <w:szCs w:val="18"/>
        </w:rPr>
        <w:t xml:space="preserve"> -</w:t>
      </w:r>
      <w:r w:rsidRPr="00440199">
        <w:rPr>
          <w:rFonts w:cs="Arial"/>
          <w:w w:val="0"/>
          <w:sz w:val="18"/>
          <w:szCs w:val="18"/>
        </w:rPr>
        <w:t xml:space="preserve"> redelijke wijzigingen door te voeren in</w:t>
      </w:r>
      <w:r w:rsidR="00971A52" w:rsidRPr="00440199">
        <w:rPr>
          <w:rFonts w:cs="Arial"/>
          <w:w w:val="0"/>
          <w:sz w:val="18"/>
          <w:szCs w:val="18"/>
        </w:rPr>
        <w:t xml:space="preserve"> de Topsportovereenkomst</w:t>
      </w:r>
      <w:r w:rsidRPr="00440199">
        <w:rPr>
          <w:rFonts w:cs="Arial"/>
          <w:w w:val="0"/>
          <w:sz w:val="18"/>
          <w:szCs w:val="18"/>
        </w:rPr>
        <w:t xml:space="preserve"> en zal de Topsporter daarvan tijdig op de hoogte stellen</w:t>
      </w:r>
      <w:r w:rsidR="00971A52" w:rsidRPr="00440199">
        <w:rPr>
          <w:rFonts w:cs="Arial"/>
          <w:w w:val="0"/>
          <w:sz w:val="18"/>
          <w:szCs w:val="18"/>
        </w:rPr>
        <w:t xml:space="preserve"> en de laatste versie publiceren op de website</w:t>
      </w:r>
      <w:r w:rsidRPr="00440199">
        <w:rPr>
          <w:rFonts w:cs="Arial"/>
          <w:w w:val="0"/>
          <w:sz w:val="18"/>
          <w:szCs w:val="18"/>
        </w:rPr>
        <w:t>. De Topsporter is gehouden deze wijzigingen (op) te volgen.</w:t>
      </w:r>
    </w:p>
    <w:p w14:paraId="28D9E086" w14:textId="77777777" w:rsidR="00100F8E" w:rsidRPr="00440199" w:rsidRDefault="00100F8E" w:rsidP="00D34660">
      <w:pPr>
        <w:spacing w:line="276" w:lineRule="auto"/>
        <w:rPr>
          <w:rFonts w:cs="Arial"/>
          <w:w w:val="0"/>
          <w:sz w:val="18"/>
          <w:szCs w:val="18"/>
        </w:rPr>
      </w:pPr>
    </w:p>
    <w:p w14:paraId="498738DD" w14:textId="77777777" w:rsidR="00DD2833" w:rsidRPr="00440199" w:rsidRDefault="00DD2833" w:rsidP="00D34660">
      <w:pPr>
        <w:spacing w:line="276" w:lineRule="auto"/>
        <w:rPr>
          <w:rFonts w:cs="Arial"/>
          <w:b/>
          <w:w w:val="0"/>
          <w:sz w:val="18"/>
          <w:szCs w:val="18"/>
        </w:rPr>
      </w:pPr>
      <w:r w:rsidRPr="00440199">
        <w:rPr>
          <w:rFonts w:cs="Arial"/>
          <w:b/>
          <w:w w:val="0"/>
          <w:sz w:val="18"/>
          <w:szCs w:val="18"/>
        </w:rPr>
        <w:t>Vertrouwenscontactpersoon</w:t>
      </w:r>
    </w:p>
    <w:p w14:paraId="639D5B5D" w14:textId="77777777" w:rsidR="00DD2833" w:rsidRPr="00440199" w:rsidRDefault="00DD2833" w:rsidP="00D34660">
      <w:pPr>
        <w:spacing w:line="276" w:lineRule="auto"/>
        <w:rPr>
          <w:rFonts w:cs="Arial"/>
          <w:w w:val="0"/>
          <w:sz w:val="18"/>
          <w:szCs w:val="18"/>
        </w:rPr>
      </w:pPr>
    </w:p>
    <w:p w14:paraId="35A22199" w14:textId="328D3755" w:rsidR="00AB7E35" w:rsidRPr="004F19E4" w:rsidRDefault="00CF4F14" w:rsidP="00D34660">
      <w:pPr>
        <w:pStyle w:val="Lijstalinea"/>
        <w:widowControl w:val="0"/>
        <w:numPr>
          <w:ilvl w:val="1"/>
          <w:numId w:val="88"/>
        </w:numPr>
        <w:spacing w:line="276" w:lineRule="auto"/>
        <w:ind w:left="709" w:hanging="709"/>
        <w:rPr>
          <w:rFonts w:cs="Arial"/>
          <w:w w:val="0"/>
          <w:sz w:val="18"/>
          <w:szCs w:val="18"/>
        </w:rPr>
      </w:pPr>
      <w:r w:rsidRPr="004F19E4">
        <w:rPr>
          <w:rFonts w:cs="Arial"/>
          <w:w w:val="0"/>
          <w:sz w:val="18"/>
          <w:szCs w:val="18"/>
        </w:rPr>
        <w:t xml:space="preserve">De Sportbond is verplicht een vertrouwenscontactpersoon aan te stellen, bij wie de Topsporter </w:t>
      </w:r>
      <w:r w:rsidR="00850782" w:rsidRPr="004F19E4">
        <w:rPr>
          <w:rFonts w:cs="Arial"/>
          <w:w w:val="0"/>
          <w:sz w:val="18"/>
          <w:szCs w:val="18"/>
        </w:rPr>
        <w:t xml:space="preserve">melding kan maken </w:t>
      </w:r>
      <w:r w:rsidRPr="004F19E4">
        <w:rPr>
          <w:rFonts w:cs="Arial"/>
          <w:w w:val="0"/>
          <w:sz w:val="18"/>
          <w:szCs w:val="18"/>
        </w:rPr>
        <w:t xml:space="preserve"> in geval van o.a. seksuele intimidatie en grensoverschrijdend gedrag. De KNHS vertrouwenscontactpersoon, mw. Hester van der Bij (0577 408 235 /</w:t>
      </w:r>
      <w:r w:rsidR="00F32404" w:rsidRPr="004F19E4">
        <w:rPr>
          <w:rFonts w:cs="Arial"/>
          <w:w w:val="0"/>
          <w:sz w:val="18"/>
          <w:szCs w:val="18"/>
        </w:rPr>
        <w:t xml:space="preserve"> </w:t>
      </w:r>
      <w:hyperlink r:id="rId20" w:history="1">
        <w:r w:rsidR="003B77F4" w:rsidRPr="004F19E4">
          <w:rPr>
            <w:rStyle w:val="Hyperlink"/>
            <w:rFonts w:cs="Arial"/>
            <w:w w:val="0"/>
            <w:sz w:val="18"/>
            <w:szCs w:val="18"/>
          </w:rPr>
          <w:t>H.vanderBij@knhs.nl</w:t>
        </w:r>
      </w:hyperlink>
      <w:r w:rsidR="003B77F4" w:rsidRPr="004F19E4">
        <w:rPr>
          <w:rFonts w:cs="Arial"/>
          <w:w w:val="0"/>
          <w:sz w:val="18"/>
          <w:szCs w:val="18"/>
        </w:rPr>
        <w:t xml:space="preserve">) </w:t>
      </w:r>
      <w:r w:rsidRPr="004F19E4">
        <w:rPr>
          <w:rFonts w:cs="Arial"/>
          <w:w w:val="0"/>
          <w:sz w:val="18"/>
          <w:szCs w:val="18"/>
        </w:rPr>
        <w:t>is er voor meldingen</w:t>
      </w:r>
      <w:r w:rsidR="00AF4760" w:rsidRPr="004F19E4">
        <w:rPr>
          <w:rFonts w:cs="Arial"/>
          <w:w w:val="0"/>
          <w:sz w:val="18"/>
          <w:szCs w:val="18"/>
        </w:rPr>
        <w:t xml:space="preserve"> en eventuele doorverwijzing</w:t>
      </w:r>
      <w:r w:rsidR="00B6766F" w:rsidRPr="004F19E4">
        <w:rPr>
          <w:rFonts w:cs="Arial"/>
          <w:w w:val="0"/>
          <w:sz w:val="18"/>
          <w:szCs w:val="18"/>
        </w:rPr>
        <w:t xml:space="preserve">. </w:t>
      </w:r>
      <w:r w:rsidRPr="004F19E4">
        <w:rPr>
          <w:rFonts w:cs="Arial"/>
          <w:w w:val="0"/>
          <w:sz w:val="18"/>
          <w:szCs w:val="18"/>
        </w:rPr>
        <w:t xml:space="preserve">Ook kan er </w:t>
      </w:r>
      <w:r w:rsidR="00B6766F" w:rsidRPr="004F19E4">
        <w:rPr>
          <w:rFonts w:cs="Arial"/>
          <w:w w:val="0"/>
          <w:sz w:val="18"/>
          <w:szCs w:val="18"/>
        </w:rPr>
        <w:t>contact worden opgenomen met het Centrum Veilige Sport Nederland</w:t>
      </w:r>
      <w:r w:rsidR="004F19E4" w:rsidRPr="004F19E4">
        <w:rPr>
          <w:rFonts w:cs="Arial"/>
          <w:w w:val="0"/>
          <w:sz w:val="18"/>
          <w:szCs w:val="18"/>
        </w:rPr>
        <w:t>.</w:t>
      </w:r>
    </w:p>
    <w:p w14:paraId="27EFCAA4" w14:textId="77777777" w:rsidR="006B45BD" w:rsidRPr="00440199" w:rsidRDefault="006B45BD" w:rsidP="00D34660">
      <w:pPr>
        <w:spacing w:line="276" w:lineRule="auto"/>
        <w:rPr>
          <w:rFonts w:cs="Arial"/>
          <w:bCs/>
          <w:sz w:val="18"/>
          <w:szCs w:val="18"/>
        </w:rPr>
      </w:pPr>
    </w:p>
    <w:p w14:paraId="353DCA2C" w14:textId="77777777" w:rsidR="00D12660" w:rsidRPr="00440199" w:rsidRDefault="006201D1" w:rsidP="00D34660">
      <w:pPr>
        <w:widowControl w:val="0"/>
        <w:spacing w:line="276" w:lineRule="auto"/>
        <w:rPr>
          <w:rFonts w:cs="Arial"/>
          <w:b/>
          <w:sz w:val="18"/>
          <w:szCs w:val="18"/>
        </w:rPr>
      </w:pPr>
      <w:r w:rsidRPr="00440199">
        <w:rPr>
          <w:rFonts w:cs="Arial"/>
          <w:b/>
          <w:sz w:val="18"/>
          <w:szCs w:val="18"/>
        </w:rPr>
        <w:t>Vertrouwelijke informatie</w:t>
      </w:r>
    </w:p>
    <w:p w14:paraId="1E81D699" w14:textId="77777777" w:rsidR="006201D1" w:rsidRPr="00440199" w:rsidRDefault="006201D1" w:rsidP="00D34660">
      <w:pPr>
        <w:widowControl w:val="0"/>
        <w:spacing w:line="276" w:lineRule="auto"/>
        <w:rPr>
          <w:rFonts w:cs="Arial"/>
          <w:sz w:val="18"/>
          <w:szCs w:val="18"/>
        </w:rPr>
      </w:pPr>
    </w:p>
    <w:p w14:paraId="76127289" w14:textId="77777777" w:rsidR="006201D1" w:rsidRPr="00440199" w:rsidRDefault="006201D1" w:rsidP="00D34660">
      <w:pPr>
        <w:pStyle w:val="Lijstalinea"/>
        <w:widowControl w:val="0"/>
        <w:numPr>
          <w:ilvl w:val="1"/>
          <w:numId w:val="88"/>
        </w:numPr>
        <w:spacing w:line="276" w:lineRule="auto"/>
        <w:ind w:left="709" w:hanging="709"/>
        <w:rPr>
          <w:rFonts w:cs="Arial"/>
          <w:w w:val="0"/>
          <w:sz w:val="18"/>
          <w:szCs w:val="18"/>
        </w:rPr>
      </w:pPr>
      <w:r w:rsidRPr="00440199">
        <w:rPr>
          <w:rFonts w:cs="Arial"/>
          <w:w w:val="0"/>
          <w:sz w:val="18"/>
          <w:szCs w:val="18"/>
        </w:rPr>
        <w:t>Partijen dienen de vertrouwelijke informatie, waaronder in elk geval de (medische) info</w:t>
      </w:r>
      <w:r w:rsidR="00CD4FF7" w:rsidRPr="00440199">
        <w:rPr>
          <w:rFonts w:cs="Arial"/>
          <w:w w:val="0"/>
          <w:sz w:val="18"/>
          <w:szCs w:val="18"/>
        </w:rPr>
        <w:t>rmatie als bedoeld in artikel 17</w:t>
      </w:r>
      <w:r w:rsidRPr="00440199">
        <w:rPr>
          <w:rFonts w:cs="Arial"/>
          <w:w w:val="0"/>
          <w:sz w:val="18"/>
          <w:szCs w:val="18"/>
        </w:rPr>
        <w:t>, te allen tijde (zowel tijdens als na beëindiging van de Overeenkomst) vertrouwelijk te behandelen. Bovendien mag geen der Partijen op enig moment (direct of indirect</w:t>
      </w:r>
      <w:bookmarkStart w:id="24" w:name="_DV_M266"/>
      <w:bookmarkEnd w:id="24"/>
      <w:r w:rsidRPr="00440199">
        <w:rPr>
          <w:rFonts w:cs="Arial"/>
          <w:w w:val="0"/>
          <w:sz w:val="18"/>
          <w:szCs w:val="18"/>
        </w:rPr>
        <w:t>) vertrouwelijke informatie voor zichzelf gebruiken, of tegen de andere Partij gebruiken of toestaan dat deze bekend wordt gemaakt aan enige persoon, behalve indien:</w:t>
      </w:r>
    </w:p>
    <w:p w14:paraId="3CC0F27F" w14:textId="77777777" w:rsidR="006201D1" w:rsidRPr="00440199" w:rsidRDefault="006201D1" w:rsidP="00D34660">
      <w:pPr>
        <w:pStyle w:val="Lijstalinea"/>
        <w:numPr>
          <w:ilvl w:val="0"/>
          <w:numId w:val="85"/>
        </w:numPr>
        <w:spacing w:line="276" w:lineRule="auto"/>
        <w:ind w:left="1276"/>
        <w:rPr>
          <w:rFonts w:cs="Arial"/>
          <w:sz w:val="18"/>
          <w:szCs w:val="18"/>
        </w:rPr>
      </w:pPr>
      <w:r w:rsidRPr="00440199">
        <w:rPr>
          <w:rFonts w:cs="Arial"/>
          <w:w w:val="0"/>
          <w:sz w:val="18"/>
          <w:szCs w:val="18"/>
        </w:rPr>
        <w:t>door de wet vereist;</w:t>
      </w:r>
    </w:p>
    <w:p w14:paraId="5123CE5F" w14:textId="77777777" w:rsidR="006201D1" w:rsidRPr="00440199" w:rsidRDefault="006201D1" w:rsidP="00D34660">
      <w:pPr>
        <w:pStyle w:val="Lijstalinea"/>
        <w:numPr>
          <w:ilvl w:val="0"/>
          <w:numId w:val="85"/>
        </w:numPr>
        <w:spacing w:line="276" w:lineRule="auto"/>
        <w:ind w:left="1276"/>
        <w:rPr>
          <w:rFonts w:cs="Arial"/>
          <w:sz w:val="18"/>
          <w:szCs w:val="18"/>
        </w:rPr>
      </w:pPr>
      <w:r w:rsidRPr="00440199">
        <w:rPr>
          <w:rFonts w:cs="Arial"/>
          <w:w w:val="0"/>
          <w:sz w:val="18"/>
          <w:szCs w:val="18"/>
        </w:rPr>
        <w:t xml:space="preserve">deze informatie al openbaar bekend is geworden, anders dan ten gevolge van een schending van een bepaling van de Overeenkomst </w:t>
      </w:r>
      <w:r w:rsidRPr="00440199">
        <w:rPr>
          <w:rFonts w:cs="Arial"/>
          <w:sz w:val="18"/>
          <w:szCs w:val="18"/>
        </w:rPr>
        <w:t xml:space="preserve">en/of de wet </w:t>
      </w:r>
      <w:r w:rsidRPr="00440199">
        <w:rPr>
          <w:rFonts w:cs="Arial"/>
          <w:w w:val="0"/>
          <w:sz w:val="18"/>
          <w:szCs w:val="18"/>
        </w:rPr>
        <w:t>door een der Partijen;</w:t>
      </w:r>
    </w:p>
    <w:p w14:paraId="65B1035A" w14:textId="77777777" w:rsidR="006201D1" w:rsidRPr="00440199" w:rsidRDefault="006201D1" w:rsidP="00D34660">
      <w:pPr>
        <w:pStyle w:val="Lijstalinea"/>
        <w:numPr>
          <w:ilvl w:val="0"/>
          <w:numId w:val="85"/>
        </w:numPr>
        <w:spacing w:line="276" w:lineRule="auto"/>
        <w:ind w:left="1276"/>
        <w:rPr>
          <w:rFonts w:cs="Arial"/>
          <w:sz w:val="18"/>
          <w:szCs w:val="18"/>
        </w:rPr>
      </w:pPr>
      <w:r w:rsidRPr="00440199">
        <w:rPr>
          <w:rFonts w:cs="Arial"/>
          <w:w w:val="0"/>
          <w:sz w:val="18"/>
          <w:szCs w:val="18"/>
        </w:rPr>
        <w:t>de andere Partij hiervoor schriftelijk toestemming heeft gegeven.</w:t>
      </w:r>
    </w:p>
    <w:p w14:paraId="52DA82AA" w14:textId="77777777" w:rsidR="006201D1" w:rsidRPr="00440199" w:rsidRDefault="006201D1" w:rsidP="00D34660">
      <w:pPr>
        <w:pStyle w:val="Lijstalinea"/>
        <w:widowControl w:val="0"/>
        <w:spacing w:line="276" w:lineRule="auto"/>
        <w:ind w:left="0"/>
        <w:rPr>
          <w:rFonts w:cs="Arial"/>
          <w:w w:val="0"/>
          <w:sz w:val="18"/>
          <w:szCs w:val="18"/>
        </w:rPr>
      </w:pPr>
    </w:p>
    <w:p w14:paraId="23D38DF9" w14:textId="77777777" w:rsidR="00CD6CEB" w:rsidRPr="00440199" w:rsidRDefault="00CD6CEB" w:rsidP="00D34660">
      <w:pPr>
        <w:spacing w:line="276" w:lineRule="auto"/>
        <w:rPr>
          <w:rFonts w:cs="Arial"/>
          <w:b/>
          <w:bCs/>
          <w:sz w:val="18"/>
          <w:szCs w:val="18"/>
        </w:rPr>
      </w:pPr>
      <w:r w:rsidRPr="00440199">
        <w:rPr>
          <w:rFonts w:cs="Arial"/>
          <w:b/>
          <w:bCs/>
          <w:sz w:val="18"/>
          <w:szCs w:val="18"/>
        </w:rPr>
        <w:t>Overige verplichtingen</w:t>
      </w:r>
    </w:p>
    <w:p w14:paraId="05FA579C" w14:textId="77777777" w:rsidR="00CD6CEB" w:rsidRPr="00440199" w:rsidRDefault="00CD6CEB" w:rsidP="00D34660">
      <w:pPr>
        <w:spacing w:line="276" w:lineRule="auto"/>
        <w:rPr>
          <w:rFonts w:cs="Arial"/>
          <w:b/>
          <w:bCs/>
          <w:sz w:val="18"/>
          <w:szCs w:val="18"/>
        </w:rPr>
      </w:pPr>
    </w:p>
    <w:p w14:paraId="6FFFC074" w14:textId="77777777" w:rsidR="00CD6CEB" w:rsidRPr="00440199" w:rsidRDefault="00CD6CEB" w:rsidP="00D34660">
      <w:pPr>
        <w:pStyle w:val="Lijstalinea"/>
        <w:widowControl w:val="0"/>
        <w:numPr>
          <w:ilvl w:val="1"/>
          <w:numId w:val="88"/>
        </w:numPr>
        <w:spacing w:line="276" w:lineRule="auto"/>
        <w:ind w:left="709" w:hanging="709"/>
        <w:rPr>
          <w:rFonts w:cs="Arial"/>
          <w:sz w:val="18"/>
          <w:szCs w:val="18"/>
        </w:rPr>
      </w:pPr>
      <w:r w:rsidRPr="00440199">
        <w:rPr>
          <w:rFonts w:cs="Arial"/>
          <w:sz w:val="18"/>
          <w:szCs w:val="18"/>
        </w:rPr>
        <w:t>Voorts verplicht de Sportbond zich om:</w:t>
      </w:r>
    </w:p>
    <w:p w14:paraId="4187189A" w14:textId="57F9BC62" w:rsidR="00CD6CEB" w:rsidRPr="00440199" w:rsidRDefault="00CD6CEB" w:rsidP="00D34660">
      <w:pPr>
        <w:pStyle w:val="Lijstalinea"/>
        <w:widowControl w:val="0"/>
        <w:numPr>
          <w:ilvl w:val="0"/>
          <w:numId w:val="77"/>
        </w:numPr>
        <w:spacing w:line="276" w:lineRule="auto"/>
        <w:ind w:left="992" w:hanging="284"/>
        <w:rPr>
          <w:rFonts w:cs="Arial"/>
          <w:sz w:val="18"/>
          <w:szCs w:val="18"/>
        </w:rPr>
      </w:pPr>
      <w:r w:rsidRPr="00440199">
        <w:rPr>
          <w:rFonts w:cs="Arial"/>
          <w:sz w:val="18"/>
          <w:szCs w:val="18"/>
        </w:rPr>
        <w:t xml:space="preserve">ervoor zorg te dragen dat de relatie met de Topsporter zodanig is dat openheid, eerlijkheid, wederzijds vertrouwen en respect worden bevorderd en dat </w:t>
      </w:r>
      <w:r w:rsidR="00663642">
        <w:rPr>
          <w:rFonts w:cs="Arial"/>
          <w:sz w:val="18"/>
          <w:szCs w:val="18"/>
        </w:rPr>
        <w:t>medewerkers van de Sportbond</w:t>
      </w:r>
      <w:r w:rsidR="00A34BFB">
        <w:rPr>
          <w:rFonts w:cs="Arial"/>
          <w:sz w:val="18"/>
          <w:szCs w:val="18"/>
        </w:rPr>
        <w:t xml:space="preserve"> </w:t>
      </w:r>
      <w:r w:rsidRPr="00440199">
        <w:rPr>
          <w:rFonts w:cs="Arial"/>
          <w:sz w:val="18"/>
          <w:szCs w:val="18"/>
        </w:rPr>
        <w:t>in hun werk en naar de Topsporter de hoogste professionele en ethische normen hanteren;</w:t>
      </w:r>
    </w:p>
    <w:p w14:paraId="76C7AC86" w14:textId="77777777" w:rsidR="00CD6CEB" w:rsidRPr="00440199" w:rsidRDefault="00CD6CEB" w:rsidP="00D34660">
      <w:pPr>
        <w:pStyle w:val="Lijstalinea"/>
        <w:widowControl w:val="0"/>
        <w:numPr>
          <w:ilvl w:val="0"/>
          <w:numId w:val="77"/>
        </w:numPr>
        <w:spacing w:line="276" w:lineRule="auto"/>
        <w:ind w:left="992" w:hanging="284"/>
        <w:rPr>
          <w:rFonts w:cs="Arial"/>
          <w:sz w:val="18"/>
          <w:szCs w:val="18"/>
        </w:rPr>
      </w:pPr>
      <w:r w:rsidRPr="00440199">
        <w:rPr>
          <w:rFonts w:cs="Arial"/>
          <w:sz w:val="18"/>
          <w:szCs w:val="18"/>
        </w:rPr>
        <w:t xml:space="preserve">het Topsportprogramma van de Topsporter actief te stimuleren en te ondersteunen; </w:t>
      </w:r>
    </w:p>
    <w:p w14:paraId="6532960D" w14:textId="77777777" w:rsidR="00CD6CEB" w:rsidRPr="00440199" w:rsidRDefault="00CD6CEB" w:rsidP="00D34660">
      <w:pPr>
        <w:pStyle w:val="Lijstalinea"/>
        <w:widowControl w:val="0"/>
        <w:numPr>
          <w:ilvl w:val="0"/>
          <w:numId w:val="77"/>
        </w:numPr>
        <w:spacing w:line="276" w:lineRule="auto"/>
        <w:ind w:left="992" w:hanging="284"/>
        <w:rPr>
          <w:rFonts w:cs="Arial"/>
          <w:sz w:val="18"/>
          <w:szCs w:val="18"/>
        </w:rPr>
      </w:pPr>
      <w:r w:rsidRPr="00440199">
        <w:rPr>
          <w:rFonts w:cs="Arial"/>
          <w:sz w:val="18"/>
          <w:szCs w:val="18"/>
        </w:rPr>
        <w:t>geen verklaringen af te leggen (ongeacht of deze deel uitmaken van een officieel interview) die de reputatie van de Topsporter schaden</w:t>
      </w:r>
      <w:r w:rsidR="00004396" w:rsidRPr="00440199">
        <w:rPr>
          <w:rFonts w:cs="Arial"/>
          <w:sz w:val="18"/>
          <w:szCs w:val="18"/>
        </w:rPr>
        <w:t>.</w:t>
      </w:r>
    </w:p>
    <w:p w14:paraId="60B356D9" w14:textId="77777777" w:rsidR="005D75E7" w:rsidRDefault="005D75E7" w:rsidP="00D34660">
      <w:pPr>
        <w:widowControl w:val="0"/>
        <w:spacing w:line="276" w:lineRule="auto"/>
        <w:rPr>
          <w:rFonts w:cs="Arial"/>
          <w:sz w:val="18"/>
          <w:szCs w:val="18"/>
        </w:rPr>
      </w:pPr>
    </w:p>
    <w:p w14:paraId="09E32457" w14:textId="77777777" w:rsidR="00FE0AEB" w:rsidRDefault="00FE0AEB" w:rsidP="00D34660">
      <w:pPr>
        <w:widowControl w:val="0"/>
        <w:spacing w:line="276" w:lineRule="auto"/>
        <w:rPr>
          <w:rFonts w:cs="Arial"/>
          <w:sz w:val="18"/>
          <w:szCs w:val="18"/>
        </w:rPr>
      </w:pPr>
    </w:p>
    <w:p w14:paraId="321066AF" w14:textId="77777777" w:rsidR="00DA657D" w:rsidRDefault="00DA657D" w:rsidP="00D34660">
      <w:pPr>
        <w:widowControl w:val="0"/>
        <w:spacing w:line="276" w:lineRule="auto"/>
        <w:rPr>
          <w:rFonts w:cs="Arial"/>
          <w:sz w:val="18"/>
          <w:szCs w:val="18"/>
        </w:rPr>
      </w:pPr>
    </w:p>
    <w:p w14:paraId="47940518" w14:textId="77777777" w:rsidR="00DA657D" w:rsidRPr="00440199" w:rsidRDefault="00DA657D" w:rsidP="00D34660">
      <w:pPr>
        <w:widowControl w:val="0"/>
        <w:spacing w:line="276" w:lineRule="auto"/>
        <w:rPr>
          <w:rFonts w:cs="Arial"/>
          <w:sz w:val="18"/>
          <w:szCs w:val="18"/>
        </w:rPr>
      </w:pPr>
    </w:p>
    <w:p w14:paraId="5B17B2C6" w14:textId="77777777" w:rsidR="002851EC" w:rsidRPr="00440199" w:rsidRDefault="00FF44D3"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25" w:name="_Toc18494119"/>
      <w:r w:rsidRPr="00440199">
        <w:rPr>
          <w:rFonts w:cs="Arial"/>
          <w:b/>
          <w:bCs/>
          <w:sz w:val="18"/>
          <w:szCs w:val="18"/>
        </w:rPr>
        <w:t>PLICHTEN</w:t>
      </w:r>
      <w:r w:rsidR="002851EC" w:rsidRPr="00440199">
        <w:rPr>
          <w:rFonts w:cs="Arial"/>
          <w:b/>
          <w:bCs/>
          <w:sz w:val="18"/>
          <w:szCs w:val="18"/>
        </w:rPr>
        <w:t xml:space="preserve"> VAN DE TOPSPORTER</w:t>
      </w:r>
      <w:bookmarkEnd w:id="25"/>
    </w:p>
    <w:p w14:paraId="37323E02" w14:textId="77777777" w:rsidR="002851EC" w:rsidRPr="00440199" w:rsidRDefault="002851EC" w:rsidP="00D34660">
      <w:pPr>
        <w:spacing w:line="276" w:lineRule="auto"/>
        <w:rPr>
          <w:rFonts w:cs="Arial"/>
          <w:b/>
          <w:bCs/>
          <w:sz w:val="18"/>
          <w:szCs w:val="18"/>
        </w:rPr>
      </w:pPr>
    </w:p>
    <w:p w14:paraId="1D8191AB" w14:textId="77777777" w:rsidR="002851EC" w:rsidRPr="00440199" w:rsidRDefault="002851EC" w:rsidP="00D34660">
      <w:pPr>
        <w:spacing w:line="276" w:lineRule="auto"/>
        <w:rPr>
          <w:rFonts w:cs="Arial"/>
          <w:b/>
          <w:bCs/>
          <w:sz w:val="18"/>
          <w:szCs w:val="18"/>
        </w:rPr>
      </w:pPr>
      <w:r w:rsidRPr="00440199">
        <w:rPr>
          <w:rFonts w:cs="Arial"/>
          <w:b/>
          <w:bCs/>
          <w:sz w:val="18"/>
          <w:szCs w:val="18"/>
        </w:rPr>
        <w:t xml:space="preserve">Training </w:t>
      </w:r>
      <w:r w:rsidR="00FF44D3" w:rsidRPr="00440199">
        <w:rPr>
          <w:rFonts w:cs="Arial"/>
          <w:b/>
          <w:bCs/>
          <w:sz w:val="18"/>
          <w:szCs w:val="18"/>
        </w:rPr>
        <w:t>en</w:t>
      </w:r>
      <w:r w:rsidRPr="00440199">
        <w:rPr>
          <w:rFonts w:cs="Arial"/>
          <w:b/>
          <w:bCs/>
          <w:sz w:val="18"/>
          <w:szCs w:val="18"/>
        </w:rPr>
        <w:t xml:space="preserve"> </w:t>
      </w:r>
      <w:r w:rsidR="00FF44D3" w:rsidRPr="00440199">
        <w:rPr>
          <w:rFonts w:cs="Arial"/>
          <w:b/>
          <w:bCs/>
          <w:sz w:val="18"/>
          <w:szCs w:val="18"/>
        </w:rPr>
        <w:t>w</w:t>
      </w:r>
      <w:r w:rsidRPr="00440199">
        <w:rPr>
          <w:rFonts w:cs="Arial"/>
          <w:b/>
          <w:bCs/>
          <w:sz w:val="18"/>
          <w:szCs w:val="18"/>
        </w:rPr>
        <w:t>edstrijden</w:t>
      </w:r>
    </w:p>
    <w:p w14:paraId="0EBE16C7" w14:textId="77777777" w:rsidR="00C67C64" w:rsidRPr="00440199" w:rsidRDefault="00C67C64" w:rsidP="00D34660">
      <w:pPr>
        <w:widowControl w:val="0"/>
        <w:spacing w:line="276" w:lineRule="auto"/>
        <w:rPr>
          <w:rFonts w:cs="Arial"/>
          <w:sz w:val="18"/>
          <w:szCs w:val="18"/>
        </w:rPr>
      </w:pPr>
    </w:p>
    <w:p w14:paraId="2D7C98FA" w14:textId="433DA4B3" w:rsidR="00DE0DF6" w:rsidRPr="00440199" w:rsidRDefault="00DE0DF6" w:rsidP="00D34660">
      <w:pPr>
        <w:pStyle w:val="Lijstalinea"/>
        <w:widowControl w:val="0"/>
        <w:numPr>
          <w:ilvl w:val="2"/>
          <w:numId w:val="89"/>
        </w:numPr>
        <w:spacing w:line="276" w:lineRule="auto"/>
        <w:ind w:left="705" w:hanging="705"/>
        <w:rPr>
          <w:rFonts w:cs="Arial"/>
          <w:sz w:val="18"/>
          <w:szCs w:val="18"/>
        </w:rPr>
      </w:pPr>
      <w:r w:rsidRPr="00440199">
        <w:rPr>
          <w:rFonts w:cs="Arial"/>
          <w:sz w:val="18"/>
          <w:szCs w:val="18"/>
        </w:rPr>
        <w:t xml:space="preserve">De Topsporter is zelf verantwoordelijk voor het adequaat functioneren van zijn privé begeleider(s) </w:t>
      </w:r>
      <w:r w:rsidR="00B34083" w:rsidRPr="00440199">
        <w:rPr>
          <w:rFonts w:cs="Arial"/>
          <w:sz w:val="18"/>
          <w:szCs w:val="18"/>
        </w:rPr>
        <w:t>(incl</w:t>
      </w:r>
      <w:r w:rsidR="005C3F7C">
        <w:rPr>
          <w:rFonts w:cs="Arial"/>
          <w:sz w:val="18"/>
          <w:szCs w:val="18"/>
        </w:rPr>
        <w:t>usief</w:t>
      </w:r>
      <w:r w:rsidR="00B34083" w:rsidRPr="00440199">
        <w:rPr>
          <w:rFonts w:cs="Arial"/>
          <w:sz w:val="18"/>
          <w:szCs w:val="18"/>
        </w:rPr>
        <w:t xml:space="preserve"> de privé trainer) </w:t>
      </w:r>
      <w:r w:rsidRPr="00440199">
        <w:rPr>
          <w:rFonts w:cs="Arial"/>
          <w:sz w:val="18"/>
          <w:szCs w:val="18"/>
        </w:rPr>
        <w:t>en dat zij zich houden aan de verplichtingen die de Topsporter als gevolg van d</w:t>
      </w:r>
      <w:r w:rsidR="008F04F0" w:rsidRPr="00440199">
        <w:rPr>
          <w:rFonts w:cs="Arial"/>
          <w:sz w:val="18"/>
          <w:szCs w:val="18"/>
        </w:rPr>
        <w:t>eze</w:t>
      </w:r>
      <w:r w:rsidRPr="00440199">
        <w:rPr>
          <w:rFonts w:cs="Arial"/>
          <w:sz w:val="18"/>
          <w:szCs w:val="18"/>
        </w:rPr>
        <w:t xml:space="preserve"> </w:t>
      </w:r>
      <w:r w:rsidR="005C3F7C">
        <w:rPr>
          <w:rFonts w:cs="Arial"/>
          <w:sz w:val="18"/>
          <w:szCs w:val="18"/>
        </w:rPr>
        <w:t>O</w:t>
      </w:r>
      <w:r w:rsidR="006B45BD" w:rsidRPr="00440199">
        <w:rPr>
          <w:rFonts w:cs="Arial"/>
          <w:sz w:val="18"/>
          <w:szCs w:val="18"/>
        </w:rPr>
        <w:t>vereenkomst</w:t>
      </w:r>
      <w:r w:rsidRPr="00440199">
        <w:rPr>
          <w:rFonts w:cs="Arial"/>
          <w:sz w:val="18"/>
          <w:szCs w:val="18"/>
        </w:rPr>
        <w:t xml:space="preserve"> is aangegaan. Ook zorgt de Topsporter ervoor dat zijn privé begeleiders naar </w:t>
      </w:r>
      <w:r w:rsidR="008F04F0" w:rsidRPr="00440199">
        <w:rPr>
          <w:rFonts w:cs="Arial"/>
          <w:sz w:val="18"/>
          <w:szCs w:val="18"/>
        </w:rPr>
        <w:t>hun</w:t>
      </w:r>
      <w:r w:rsidRPr="00440199">
        <w:rPr>
          <w:rFonts w:cs="Arial"/>
          <w:sz w:val="18"/>
          <w:szCs w:val="18"/>
        </w:rPr>
        <w:t xml:space="preserve"> beste vermogen samenwerken met het Technisch Kader om zowel het Topsportprogramma als de belangen van de Topsporter te bevorderen. De Topsporter kan hierop aangesproken worden door de </w:t>
      </w:r>
      <w:r w:rsidR="00EE2102">
        <w:rPr>
          <w:rFonts w:cs="Arial"/>
          <w:sz w:val="18"/>
          <w:szCs w:val="18"/>
        </w:rPr>
        <w:t>Bondscoach</w:t>
      </w:r>
      <w:r w:rsidRPr="00440199">
        <w:rPr>
          <w:rFonts w:cs="Arial"/>
          <w:sz w:val="18"/>
          <w:szCs w:val="18"/>
        </w:rPr>
        <w:t xml:space="preserve"> en/of </w:t>
      </w:r>
      <w:r w:rsidR="00EE2102">
        <w:rPr>
          <w:rFonts w:cs="Arial"/>
          <w:sz w:val="18"/>
          <w:szCs w:val="18"/>
        </w:rPr>
        <w:t>Teammanager</w:t>
      </w:r>
      <w:r w:rsidRPr="00440199">
        <w:rPr>
          <w:rFonts w:cs="Arial"/>
          <w:sz w:val="18"/>
          <w:szCs w:val="18"/>
        </w:rPr>
        <w:t>.</w:t>
      </w:r>
    </w:p>
    <w:p w14:paraId="200569A4" w14:textId="77777777" w:rsidR="00440199" w:rsidRPr="00440199" w:rsidRDefault="00440199" w:rsidP="00D34660">
      <w:pPr>
        <w:widowControl w:val="0"/>
        <w:spacing w:line="276" w:lineRule="auto"/>
        <w:rPr>
          <w:rFonts w:cs="Arial"/>
          <w:sz w:val="18"/>
          <w:szCs w:val="18"/>
        </w:rPr>
      </w:pPr>
    </w:p>
    <w:p w14:paraId="0AB2829C" w14:textId="27ACF825" w:rsidR="00DE0DF6" w:rsidRPr="00440199" w:rsidRDefault="00DE0DF6" w:rsidP="00D34660">
      <w:pPr>
        <w:pStyle w:val="Lijstalinea"/>
        <w:widowControl w:val="0"/>
        <w:numPr>
          <w:ilvl w:val="2"/>
          <w:numId w:val="89"/>
        </w:numPr>
        <w:spacing w:line="276" w:lineRule="auto"/>
        <w:ind w:left="705" w:hanging="705"/>
        <w:rPr>
          <w:rFonts w:cs="Arial"/>
          <w:sz w:val="18"/>
          <w:szCs w:val="18"/>
        </w:rPr>
      </w:pPr>
      <w:r w:rsidRPr="00440199">
        <w:rPr>
          <w:rFonts w:cs="Arial"/>
          <w:sz w:val="18"/>
          <w:szCs w:val="18"/>
        </w:rPr>
        <w:t xml:space="preserve">De Topsporter is zelf verantwoordelijk voor de inzet van de privé begeleiding en de daarmee samenvallende kosten, inclusief, reis, verblijf en accreditatie tijdens Multi-Topsportevenementen, Internationaal </w:t>
      </w:r>
      <w:r w:rsidR="001976A2">
        <w:rPr>
          <w:rFonts w:cs="Arial"/>
          <w:sz w:val="18"/>
          <w:szCs w:val="18"/>
        </w:rPr>
        <w:t>K</w:t>
      </w:r>
      <w:r w:rsidR="00236B7E" w:rsidRPr="00440199">
        <w:rPr>
          <w:rFonts w:cs="Arial"/>
          <w:sz w:val="18"/>
          <w:szCs w:val="18"/>
        </w:rPr>
        <w:t>ampioenschap en Landenwedstrijd.</w:t>
      </w:r>
    </w:p>
    <w:p w14:paraId="02EE3AF6" w14:textId="77777777" w:rsidR="00440199" w:rsidRPr="00440199" w:rsidRDefault="00440199" w:rsidP="00D34660">
      <w:pPr>
        <w:widowControl w:val="0"/>
        <w:spacing w:line="276" w:lineRule="auto"/>
        <w:rPr>
          <w:rFonts w:cs="Arial"/>
          <w:sz w:val="18"/>
          <w:szCs w:val="18"/>
        </w:rPr>
      </w:pPr>
    </w:p>
    <w:p w14:paraId="0858950F" w14:textId="042C46C0" w:rsidR="00C67C64" w:rsidRDefault="00DE0DF6" w:rsidP="00D34660">
      <w:pPr>
        <w:pStyle w:val="Lijstalinea"/>
        <w:widowControl w:val="0"/>
        <w:numPr>
          <w:ilvl w:val="2"/>
          <w:numId w:val="89"/>
        </w:numPr>
        <w:spacing w:line="276" w:lineRule="auto"/>
        <w:ind w:left="705" w:hanging="705"/>
        <w:rPr>
          <w:rFonts w:cs="Arial"/>
          <w:sz w:val="18"/>
          <w:szCs w:val="18"/>
        </w:rPr>
      </w:pPr>
      <w:r w:rsidRPr="00440199">
        <w:rPr>
          <w:rFonts w:cs="Arial"/>
          <w:sz w:val="18"/>
          <w:szCs w:val="18"/>
        </w:rPr>
        <w:t xml:space="preserve">Indien er een beperking bestaat voor het aantal grooms die de paarden begeleiden tijdens het transport (vliegtuig en/of paardenvrachtwagen) en/of de daaraan gekoppelde quarantaine (indien van toepassing), welke wordt aangeboden door de organisatie van het evenement, de </w:t>
      </w:r>
      <w:r w:rsidR="000363E0">
        <w:rPr>
          <w:rFonts w:cs="Arial"/>
          <w:sz w:val="18"/>
          <w:szCs w:val="18"/>
        </w:rPr>
        <w:t>Sportbond</w:t>
      </w:r>
      <w:r w:rsidRPr="00440199">
        <w:rPr>
          <w:rFonts w:cs="Arial"/>
          <w:sz w:val="18"/>
          <w:szCs w:val="18"/>
        </w:rPr>
        <w:t xml:space="preserve"> en/of NOC*NSF, zal</w:t>
      </w:r>
      <w:r w:rsidR="00AD36C7">
        <w:rPr>
          <w:rFonts w:cs="Arial"/>
          <w:sz w:val="18"/>
          <w:szCs w:val="18"/>
        </w:rPr>
        <w:t xml:space="preserve"> </w:t>
      </w:r>
      <w:r w:rsidR="00AD36C7" w:rsidRPr="00DB131A">
        <w:rPr>
          <w:rFonts w:cs="Arial"/>
          <w:sz w:val="18"/>
          <w:szCs w:val="18"/>
        </w:rPr>
        <w:t xml:space="preserve">de </w:t>
      </w:r>
      <w:r w:rsidR="00EE2102">
        <w:rPr>
          <w:rFonts w:cs="Arial"/>
          <w:sz w:val="18"/>
          <w:szCs w:val="18"/>
        </w:rPr>
        <w:t>Teamveterinair</w:t>
      </w:r>
      <w:r w:rsidRPr="00440199">
        <w:rPr>
          <w:rFonts w:cs="Arial"/>
          <w:sz w:val="18"/>
          <w:szCs w:val="18"/>
        </w:rPr>
        <w:t xml:space="preserve"> worden </w:t>
      </w:r>
      <w:r w:rsidR="008C7567" w:rsidRPr="00440199">
        <w:rPr>
          <w:rFonts w:cs="Arial"/>
          <w:sz w:val="18"/>
          <w:szCs w:val="18"/>
        </w:rPr>
        <w:t>aangeweze</w:t>
      </w:r>
      <w:r w:rsidR="002E720A">
        <w:rPr>
          <w:rFonts w:cs="Arial"/>
          <w:sz w:val="18"/>
          <w:szCs w:val="18"/>
        </w:rPr>
        <w:t>n. De</w:t>
      </w:r>
      <w:r w:rsidRPr="00440199">
        <w:rPr>
          <w:rFonts w:cs="Arial"/>
          <w:sz w:val="18"/>
          <w:szCs w:val="18"/>
        </w:rPr>
        <w:t xml:space="preserve"> </w:t>
      </w:r>
      <w:r w:rsidR="00EE2102">
        <w:rPr>
          <w:rFonts w:cs="Arial"/>
          <w:sz w:val="18"/>
          <w:szCs w:val="18"/>
        </w:rPr>
        <w:t>bondscoach</w:t>
      </w:r>
      <w:r w:rsidRPr="00440199">
        <w:rPr>
          <w:rFonts w:cs="Arial"/>
          <w:sz w:val="18"/>
          <w:szCs w:val="18"/>
        </w:rPr>
        <w:t xml:space="preserve"> </w:t>
      </w:r>
      <w:r w:rsidR="00A22AAF">
        <w:rPr>
          <w:rFonts w:cs="Arial"/>
          <w:sz w:val="18"/>
          <w:szCs w:val="18"/>
        </w:rPr>
        <w:t>en</w:t>
      </w:r>
      <w:r w:rsidRPr="00440199">
        <w:rPr>
          <w:rFonts w:cs="Arial"/>
          <w:sz w:val="18"/>
          <w:szCs w:val="18"/>
        </w:rPr>
        <w:t xml:space="preserve"> de </w:t>
      </w:r>
      <w:r w:rsidR="00EE2102">
        <w:rPr>
          <w:rFonts w:cs="Arial"/>
          <w:sz w:val="18"/>
          <w:szCs w:val="18"/>
        </w:rPr>
        <w:t>teammanager</w:t>
      </w:r>
      <w:r w:rsidR="00D50850">
        <w:rPr>
          <w:rFonts w:cs="Arial"/>
          <w:sz w:val="18"/>
          <w:szCs w:val="18"/>
        </w:rPr>
        <w:t xml:space="preserve"> kunnen, ev</w:t>
      </w:r>
      <w:r w:rsidR="00C164CC">
        <w:rPr>
          <w:rFonts w:cs="Arial"/>
          <w:sz w:val="18"/>
          <w:szCs w:val="18"/>
        </w:rPr>
        <w:t>entueel</w:t>
      </w:r>
      <w:r w:rsidR="00700BAB">
        <w:rPr>
          <w:rFonts w:cs="Arial"/>
          <w:sz w:val="18"/>
          <w:szCs w:val="18"/>
        </w:rPr>
        <w:t xml:space="preserve">, </w:t>
      </w:r>
      <w:r w:rsidR="00D50850">
        <w:rPr>
          <w:rFonts w:cs="Arial"/>
          <w:sz w:val="18"/>
          <w:szCs w:val="18"/>
        </w:rPr>
        <w:t>na overleg met het kader,</w:t>
      </w:r>
      <w:r w:rsidRPr="00440199">
        <w:rPr>
          <w:rFonts w:cs="Arial"/>
          <w:sz w:val="18"/>
          <w:szCs w:val="18"/>
        </w:rPr>
        <w:t xml:space="preserve"> op basis van de algemene indrukken, kennis, ervaring etc.</w:t>
      </w:r>
      <w:r w:rsidR="00D50850">
        <w:rPr>
          <w:rFonts w:cs="Arial"/>
          <w:sz w:val="18"/>
          <w:szCs w:val="18"/>
        </w:rPr>
        <w:t xml:space="preserve"> een groom voordragen (i</w:t>
      </w:r>
      <w:r w:rsidR="00C164CC">
        <w:rPr>
          <w:rFonts w:cs="Arial"/>
          <w:sz w:val="18"/>
          <w:szCs w:val="18"/>
        </w:rPr>
        <w:t xml:space="preserve">n plaats van </w:t>
      </w:r>
      <w:r w:rsidR="00D50850">
        <w:rPr>
          <w:rFonts w:cs="Arial"/>
          <w:sz w:val="18"/>
          <w:szCs w:val="18"/>
        </w:rPr>
        <w:t xml:space="preserve">de </w:t>
      </w:r>
      <w:r w:rsidR="00EE2102">
        <w:rPr>
          <w:rFonts w:cs="Arial"/>
          <w:sz w:val="18"/>
          <w:szCs w:val="18"/>
        </w:rPr>
        <w:t>Teamveterinair</w:t>
      </w:r>
      <w:r w:rsidR="00D50850">
        <w:rPr>
          <w:rFonts w:cs="Arial"/>
          <w:sz w:val="18"/>
          <w:szCs w:val="18"/>
        </w:rPr>
        <w:t>)</w:t>
      </w:r>
      <w:r w:rsidRPr="00440199">
        <w:rPr>
          <w:rFonts w:cs="Arial"/>
          <w:sz w:val="18"/>
          <w:szCs w:val="18"/>
        </w:rPr>
        <w:t xml:space="preserve"> </w:t>
      </w:r>
      <w:r w:rsidR="00D50850">
        <w:rPr>
          <w:rFonts w:cs="Arial"/>
          <w:sz w:val="18"/>
          <w:szCs w:val="18"/>
        </w:rPr>
        <w:t xml:space="preserve">om </w:t>
      </w:r>
      <w:r w:rsidRPr="00440199">
        <w:rPr>
          <w:rFonts w:cs="Arial"/>
          <w:sz w:val="18"/>
          <w:szCs w:val="18"/>
        </w:rPr>
        <w:t xml:space="preserve">de paarden </w:t>
      </w:r>
      <w:r w:rsidR="00D50850">
        <w:rPr>
          <w:rFonts w:cs="Arial"/>
          <w:sz w:val="18"/>
          <w:szCs w:val="18"/>
        </w:rPr>
        <w:t xml:space="preserve">te </w:t>
      </w:r>
      <w:r w:rsidRPr="00440199">
        <w:rPr>
          <w:rFonts w:cs="Arial"/>
          <w:sz w:val="18"/>
          <w:szCs w:val="18"/>
        </w:rPr>
        <w:t xml:space="preserve"> begeleiden. Eventuele voorwaarden die zijn opgenomen in het vraagprogramma, </w:t>
      </w:r>
      <w:proofErr w:type="spellStart"/>
      <w:r w:rsidRPr="00440199">
        <w:rPr>
          <w:rFonts w:cs="Arial"/>
          <w:sz w:val="18"/>
          <w:szCs w:val="18"/>
        </w:rPr>
        <w:t>freight</w:t>
      </w:r>
      <w:proofErr w:type="spellEnd"/>
      <w:r w:rsidRPr="00440199">
        <w:rPr>
          <w:rFonts w:cs="Arial"/>
          <w:sz w:val="18"/>
          <w:szCs w:val="18"/>
        </w:rPr>
        <w:t xml:space="preserve"> manual etc. (bijvoorbeeld leeftijd, kennis van de -Engelse- taal etc.) zullen </w:t>
      </w:r>
      <w:r w:rsidR="00C164CC">
        <w:rPr>
          <w:rFonts w:cs="Arial"/>
          <w:sz w:val="18"/>
          <w:szCs w:val="18"/>
        </w:rPr>
        <w:t xml:space="preserve">hiervoor </w:t>
      </w:r>
      <w:r w:rsidRPr="00440199">
        <w:rPr>
          <w:rFonts w:cs="Arial"/>
          <w:sz w:val="18"/>
          <w:szCs w:val="18"/>
        </w:rPr>
        <w:t>mede b</w:t>
      </w:r>
      <w:r w:rsidR="002540CD" w:rsidRPr="00440199">
        <w:rPr>
          <w:rFonts w:cs="Arial"/>
          <w:sz w:val="18"/>
          <w:szCs w:val="18"/>
        </w:rPr>
        <w:t xml:space="preserve">epalend zijn. </w:t>
      </w:r>
    </w:p>
    <w:p w14:paraId="495B21F0" w14:textId="77777777" w:rsidR="00440199" w:rsidRPr="00440199" w:rsidRDefault="00440199" w:rsidP="00D34660">
      <w:pPr>
        <w:widowControl w:val="0"/>
        <w:spacing w:line="276" w:lineRule="auto"/>
        <w:rPr>
          <w:rFonts w:cs="Arial"/>
          <w:sz w:val="18"/>
          <w:szCs w:val="18"/>
        </w:rPr>
      </w:pPr>
    </w:p>
    <w:p w14:paraId="4831DB94" w14:textId="77777777" w:rsidR="00332687" w:rsidRPr="00440199" w:rsidRDefault="002851EC" w:rsidP="00D34660">
      <w:pPr>
        <w:pStyle w:val="Lijstalinea"/>
        <w:widowControl w:val="0"/>
        <w:numPr>
          <w:ilvl w:val="2"/>
          <w:numId w:val="89"/>
        </w:numPr>
        <w:spacing w:line="276" w:lineRule="auto"/>
        <w:ind w:left="705" w:hanging="705"/>
        <w:rPr>
          <w:rFonts w:cs="Arial"/>
          <w:sz w:val="18"/>
          <w:szCs w:val="18"/>
        </w:rPr>
      </w:pPr>
      <w:r w:rsidRPr="00440199">
        <w:rPr>
          <w:rFonts w:cs="Arial"/>
          <w:sz w:val="18"/>
          <w:szCs w:val="18"/>
        </w:rPr>
        <w:t xml:space="preserve">De Topsporter is ervan op de hoogte dat de uitzending naar </w:t>
      </w:r>
      <w:r w:rsidR="00CD4FF7" w:rsidRPr="00440199">
        <w:rPr>
          <w:rFonts w:cs="Arial"/>
          <w:sz w:val="18"/>
          <w:szCs w:val="18"/>
        </w:rPr>
        <w:t>het</w:t>
      </w:r>
      <w:r w:rsidR="005E4FB5" w:rsidRPr="00440199">
        <w:rPr>
          <w:rFonts w:cs="Arial"/>
          <w:sz w:val="18"/>
          <w:szCs w:val="18"/>
        </w:rPr>
        <w:t xml:space="preserve"> Internationaal Kampioenschap en / of Landenwedstrijd </w:t>
      </w:r>
      <w:r w:rsidRPr="00440199">
        <w:rPr>
          <w:rFonts w:cs="Arial"/>
          <w:sz w:val="18"/>
          <w:szCs w:val="18"/>
        </w:rPr>
        <w:t xml:space="preserve">geschiedt overeenkomstig het (interne) selectiebeleid en </w:t>
      </w:r>
      <w:r w:rsidR="00EA77FE" w:rsidRPr="00440199">
        <w:rPr>
          <w:rFonts w:cs="Arial"/>
          <w:sz w:val="18"/>
          <w:szCs w:val="18"/>
        </w:rPr>
        <w:t>-</w:t>
      </w:r>
      <w:r w:rsidRPr="00440199">
        <w:rPr>
          <w:rFonts w:cs="Arial"/>
          <w:sz w:val="18"/>
          <w:szCs w:val="18"/>
        </w:rPr>
        <w:t xml:space="preserve">procedures van de Sportbond, zoals genoemd in artikel </w:t>
      </w:r>
      <w:r w:rsidR="00CD4FF7" w:rsidRPr="00440199">
        <w:rPr>
          <w:rFonts w:cs="Arial"/>
          <w:sz w:val="18"/>
          <w:szCs w:val="18"/>
        </w:rPr>
        <w:t>6</w:t>
      </w:r>
      <w:r w:rsidRPr="00440199">
        <w:rPr>
          <w:rFonts w:cs="Arial"/>
          <w:sz w:val="18"/>
          <w:szCs w:val="18"/>
        </w:rPr>
        <w:t>.</w:t>
      </w:r>
    </w:p>
    <w:p w14:paraId="3BC1A0CC" w14:textId="77777777" w:rsidR="00AB364F" w:rsidRPr="00440199" w:rsidRDefault="00AB364F" w:rsidP="00D34660">
      <w:pPr>
        <w:spacing w:line="276" w:lineRule="auto"/>
        <w:rPr>
          <w:rFonts w:cs="Arial"/>
          <w:sz w:val="18"/>
          <w:szCs w:val="18"/>
        </w:rPr>
      </w:pPr>
    </w:p>
    <w:p w14:paraId="0E427865" w14:textId="77777777" w:rsidR="002851EC" w:rsidRPr="00440199" w:rsidRDefault="002851EC" w:rsidP="00D34660">
      <w:pPr>
        <w:spacing w:line="276" w:lineRule="auto"/>
        <w:rPr>
          <w:rFonts w:cs="Arial"/>
          <w:b/>
          <w:bCs/>
          <w:sz w:val="18"/>
          <w:szCs w:val="18"/>
        </w:rPr>
      </w:pPr>
      <w:r w:rsidRPr="00440199">
        <w:rPr>
          <w:rFonts w:cs="Arial"/>
          <w:b/>
          <w:bCs/>
          <w:sz w:val="18"/>
          <w:szCs w:val="18"/>
        </w:rPr>
        <w:t>Informatie</w:t>
      </w:r>
    </w:p>
    <w:p w14:paraId="27117CB5" w14:textId="77777777" w:rsidR="00CC7D9E" w:rsidRPr="00440199" w:rsidRDefault="00CC7D9E" w:rsidP="00D34660">
      <w:pPr>
        <w:spacing w:line="276" w:lineRule="auto"/>
        <w:rPr>
          <w:rFonts w:cs="Arial"/>
          <w:bCs/>
          <w:sz w:val="18"/>
          <w:szCs w:val="18"/>
        </w:rPr>
      </w:pPr>
    </w:p>
    <w:p w14:paraId="64E9E034" w14:textId="0E4519FB" w:rsidR="002851EC" w:rsidRPr="00440199" w:rsidRDefault="002851EC" w:rsidP="00D34660">
      <w:pPr>
        <w:pStyle w:val="Lijstalinea"/>
        <w:widowControl w:val="0"/>
        <w:numPr>
          <w:ilvl w:val="1"/>
          <w:numId w:val="132"/>
        </w:numPr>
        <w:spacing w:line="276" w:lineRule="auto"/>
        <w:ind w:left="709" w:hanging="652"/>
        <w:rPr>
          <w:rFonts w:cs="Arial"/>
          <w:sz w:val="18"/>
          <w:szCs w:val="18"/>
        </w:rPr>
      </w:pPr>
      <w:r w:rsidRPr="00440199">
        <w:rPr>
          <w:rFonts w:cs="Arial"/>
          <w:sz w:val="18"/>
          <w:szCs w:val="18"/>
        </w:rPr>
        <w:t xml:space="preserve">De Topsporter verplicht zich de Sportbond op de hoogte te houden van alle </w:t>
      </w:r>
      <w:r w:rsidR="00B745D1">
        <w:rPr>
          <w:rFonts w:cs="Arial"/>
          <w:sz w:val="18"/>
          <w:szCs w:val="18"/>
        </w:rPr>
        <w:t xml:space="preserve">voor deze Overeenkomst relevante </w:t>
      </w:r>
      <w:r w:rsidRPr="00440199">
        <w:rPr>
          <w:rFonts w:cs="Arial"/>
          <w:sz w:val="18"/>
          <w:szCs w:val="18"/>
        </w:rPr>
        <w:t xml:space="preserve">wijzigingen in zijn persoonlijke omstandigheden, zoals </w:t>
      </w:r>
      <w:r w:rsidR="00B745D1">
        <w:rPr>
          <w:rFonts w:cs="Arial"/>
          <w:sz w:val="18"/>
          <w:szCs w:val="18"/>
        </w:rPr>
        <w:t xml:space="preserve">maar niet uitsluitend </w:t>
      </w:r>
      <w:r w:rsidRPr="00440199">
        <w:rPr>
          <w:rFonts w:cs="Arial"/>
          <w:sz w:val="18"/>
          <w:szCs w:val="18"/>
        </w:rPr>
        <w:t>wijzig</w:t>
      </w:r>
      <w:r w:rsidR="002540CD" w:rsidRPr="00440199">
        <w:rPr>
          <w:rFonts w:cs="Arial"/>
          <w:sz w:val="18"/>
          <w:szCs w:val="18"/>
        </w:rPr>
        <w:t>ingen in zijn vaste woonadres</w:t>
      </w:r>
      <w:r w:rsidRPr="00440199">
        <w:rPr>
          <w:rFonts w:cs="Arial"/>
          <w:sz w:val="18"/>
          <w:szCs w:val="18"/>
        </w:rPr>
        <w:t>, gedurende periodes waarin de Topsporter</w:t>
      </w:r>
      <w:r w:rsidR="002540CD" w:rsidRPr="00440199">
        <w:rPr>
          <w:rFonts w:cs="Arial"/>
          <w:sz w:val="18"/>
          <w:szCs w:val="18"/>
        </w:rPr>
        <w:t xml:space="preserve"> deel uitmaakt van het Nationaal kader.</w:t>
      </w:r>
    </w:p>
    <w:p w14:paraId="7B4B0A6C" w14:textId="77777777" w:rsidR="00BF55B6" w:rsidRPr="00440199" w:rsidRDefault="00BF55B6" w:rsidP="00D34660">
      <w:pPr>
        <w:pBdr>
          <w:top w:val="nil"/>
          <w:left w:val="nil"/>
          <w:bottom w:val="nil"/>
          <w:right w:val="nil"/>
          <w:between w:val="nil"/>
          <w:bar w:val="nil"/>
        </w:pBdr>
        <w:spacing w:line="276" w:lineRule="auto"/>
        <w:rPr>
          <w:rFonts w:cs="Arial"/>
          <w:bCs/>
          <w:sz w:val="18"/>
          <w:szCs w:val="18"/>
        </w:rPr>
      </w:pPr>
    </w:p>
    <w:p w14:paraId="08DBC1C8" w14:textId="77777777" w:rsidR="000A1E7D" w:rsidRPr="00440199" w:rsidRDefault="000A1E7D" w:rsidP="00D34660">
      <w:pPr>
        <w:pBdr>
          <w:top w:val="nil"/>
          <w:left w:val="nil"/>
          <w:bottom w:val="nil"/>
          <w:right w:val="nil"/>
          <w:between w:val="nil"/>
          <w:bar w:val="nil"/>
        </w:pBdr>
        <w:spacing w:line="276" w:lineRule="auto"/>
        <w:rPr>
          <w:rFonts w:cs="Arial"/>
          <w:b/>
          <w:bCs/>
          <w:sz w:val="18"/>
          <w:szCs w:val="18"/>
        </w:rPr>
      </w:pPr>
      <w:r w:rsidRPr="00440199">
        <w:rPr>
          <w:rFonts w:cs="Arial"/>
          <w:b/>
          <w:bCs/>
          <w:sz w:val="18"/>
          <w:szCs w:val="18"/>
        </w:rPr>
        <w:t>Media</w:t>
      </w:r>
    </w:p>
    <w:p w14:paraId="71A5C289" w14:textId="77777777" w:rsidR="00CC7D9E" w:rsidRPr="00092E4B" w:rsidRDefault="00CC7D9E" w:rsidP="00D34660">
      <w:pPr>
        <w:pBdr>
          <w:top w:val="nil"/>
          <w:left w:val="nil"/>
          <w:bottom w:val="nil"/>
          <w:right w:val="nil"/>
          <w:between w:val="nil"/>
          <w:bar w:val="nil"/>
        </w:pBdr>
        <w:spacing w:line="276" w:lineRule="auto"/>
        <w:rPr>
          <w:rFonts w:cs="Arial"/>
          <w:sz w:val="18"/>
          <w:szCs w:val="18"/>
        </w:rPr>
      </w:pPr>
    </w:p>
    <w:p w14:paraId="7F24FA67" w14:textId="3948F9BB" w:rsidR="000A1E7D" w:rsidRPr="00440199" w:rsidRDefault="000A1E7D" w:rsidP="00D34660">
      <w:pPr>
        <w:pStyle w:val="Lijstalinea"/>
        <w:numPr>
          <w:ilvl w:val="1"/>
          <w:numId w:val="114"/>
        </w:numPr>
        <w:spacing w:line="276" w:lineRule="auto"/>
        <w:ind w:left="709" w:hanging="709"/>
        <w:rPr>
          <w:rFonts w:cs="Arial"/>
          <w:sz w:val="18"/>
          <w:szCs w:val="18"/>
        </w:rPr>
      </w:pPr>
      <w:r w:rsidRPr="00440199">
        <w:rPr>
          <w:rFonts w:cs="Arial"/>
          <w:sz w:val="18"/>
          <w:szCs w:val="18"/>
        </w:rPr>
        <w:t xml:space="preserve">De Topsporter verplicht zich geen verklaringen af te leggen (ongeacht of deze deel uitmaken van een officieel interview) die de reputatie van de </w:t>
      </w:r>
      <w:r w:rsidR="004F0F26" w:rsidRPr="00440199">
        <w:rPr>
          <w:rFonts w:cs="Arial"/>
          <w:sz w:val="18"/>
          <w:szCs w:val="18"/>
        </w:rPr>
        <w:t>Sportbond</w:t>
      </w:r>
      <w:r w:rsidR="00482372">
        <w:rPr>
          <w:rFonts w:cs="Arial"/>
          <w:sz w:val="18"/>
          <w:szCs w:val="18"/>
        </w:rPr>
        <w:t>,</w:t>
      </w:r>
      <w:r w:rsidR="00DA2F61" w:rsidRPr="00440199">
        <w:rPr>
          <w:rFonts w:cs="Arial"/>
          <w:sz w:val="18"/>
          <w:szCs w:val="18"/>
        </w:rPr>
        <w:t xml:space="preserve"> TeamNL</w:t>
      </w:r>
      <w:r w:rsidR="00305F60">
        <w:rPr>
          <w:rFonts w:cs="Arial"/>
          <w:sz w:val="18"/>
          <w:szCs w:val="18"/>
        </w:rPr>
        <w:t>, Nationaal Kader</w:t>
      </w:r>
      <w:r w:rsidR="00482372">
        <w:rPr>
          <w:rFonts w:cs="Arial"/>
          <w:sz w:val="18"/>
          <w:szCs w:val="18"/>
        </w:rPr>
        <w:t xml:space="preserve"> e</w:t>
      </w:r>
      <w:r w:rsidR="00B838C6">
        <w:rPr>
          <w:rFonts w:cs="Arial"/>
          <w:sz w:val="18"/>
          <w:szCs w:val="18"/>
        </w:rPr>
        <w:t>n</w:t>
      </w:r>
      <w:r w:rsidR="00482372">
        <w:rPr>
          <w:rFonts w:cs="Arial"/>
          <w:sz w:val="18"/>
          <w:szCs w:val="18"/>
        </w:rPr>
        <w:t xml:space="preserve">/of het </w:t>
      </w:r>
      <w:r w:rsidR="00305F60">
        <w:rPr>
          <w:rFonts w:cs="Arial"/>
          <w:sz w:val="18"/>
          <w:szCs w:val="18"/>
        </w:rPr>
        <w:t>N</w:t>
      </w:r>
      <w:r w:rsidR="00250400">
        <w:rPr>
          <w:rFonts w:cs="Arial"/>
          <w:sz w:val="18"/>
          <w:szCs w:val="18"/>
        </w:rPr>
        <w:t>ationale team</w:t>
      </w:r>
      <w:r w:rsidR="00A40836" w:rsidRPr="00440199">
        <w:rPr>
          <w:rFonts w:cs="Arial"/>
          <w:sz w:val="18"/>
          <w:szCs w:val="18"/>
        </w:rPr>
        <w:t xml:space="preserve"> schaden</w:t>
      </w:r>
      <w:r w:rsidRPr="00440199">
        <w:rPr>
          <w:rFonts w:cs="Arial"/>
          <w:sz w:val="18"/>
          <w:szCs w:val="18"/>
        </w:rPr>
        <w:t xml:space="preserve">. </w:t>
      </w:r>
    </w:p>
    <w:p w14:paraId="48A72C57" w14:textId="77777777" w:rsidR="00CD4FF7" w:rsidRPr="00440199" w:rsidRDefault="00CD4FF7" w:rsidP="00D34660">
      <w:pPr>
        <w:spacing w:line="276" w:lineRule="auto"/>
        <w:rPr>
          <w:rFonts w:cs="Arial"/>
          <w:sz w:val="18"/>
          <w:szCs w:val="18"/>
        </w:rPr>
      </w:pPr>
    </w:p>
    <w:p w14:paraId="505CE73D" w14:textId="347E76B7" w:rsidR="00182626" w:rsidRPr="005346FC" w:rsidRDefault="00182626" w:rsidP="00D34660">
      <w:pPr>
        <w:pStyle w:val="Lijstalinea"/>
        <w:numPr>
          <w:ilvl w:val="1"/>
          <w:numId w:val="145"/>
        </w:numPr>
        <w:spacing w:line="276" w:lineRule="auto"/>
        <w:ind w:left="709" w:hanging="709"/>
        <w:rPr>
          <w:rFonts w:cs="Arial"/>
          <w:sz w:val="18"/>
          <w:szCs w:val="18"/>
        </w:rPr>
      </w:pPr>
      <w:r w:rsidRPr="005346FC">
        <w:rPr>
          <w:rFonts w:cs="Arial"/>
          <w:sz w:val="18"/>
          <w:szCs w:val="18"/>
        </w:rPr>
        <w:t>De Topsporter verplicht zich vooraf tot de Sportbond te wenden voor het afstemmen bij het afleggen van verklaringen in de media a</w:t>
      </w:r>
      <w:r w:rsidR="00AF785F">
        <w:rPr>
          <w:rFonts w:cs="Arial"/>
          <w:sz w:val="18"/>
          <w:szCs w:val="18"/>
        </w:rPr>
        <w:t>ls deze in directe relatie staan</w:t>
      </w:r>
      <w:r w:rsidRPr="005346FC">
        <w:rPr>
          <w:rFonts w:cs="Arial"/>
          <w:sz w:val="18"/>
          <w:szCs w:val="18"/>
        </w:rPr>
        <w:t xml:space="preserve"> tot </w:t>
      </w:r>
      <w:r w:rsidR="00C34AD9">
        <w:rPr>
          <w:rFonts w:cs="Arial"/>
          <w:sz w:val="18"/>
          <w:szCs w:val="18"/>
        </w:rPr>
        <w:t xml:space="preserve">de Sportbond, </w:t>
      </w:r>
      <w:r w:rsidR="005E4FB5" w:rsidRPr="005346FC">
        <w:rPr>
          <w:rFonts w:cs="Arial"/>
          <w:sz w:val="18"/>
          <w:szCs w:val="18"/>
        </w:rPr>
        <w:t>het Topsportprogramma, het Nationale Kader en / of het geselecteerde</w:t>
      </w:r>
      <w:r w:rsidR="00305F60">
        <w:rPr>
          <w:rFonts w:cs="Arial"/>
          <w:sz w:val="18"/>
          <w:szCs w:val="18"/>
        </w:rPr>
        <w:t xml:space="preserve"> Nationale</w:t>
      </w:r>
      <w:r w:rsidR="005E4FB5" w:rsidRPr="005346FC">
        <w:rPr>
          <w:rFonts w:cs="Arial"/>
          <w:sz w:val="18"/>
          <w:szCs w:val="18"/>
        </w:rPr>
        <w:t xml:space="preserve"> Team</w:t>
      </w:r>
      <w:r w:rsidRPr="005346FC">
        <w:rPr>
          <w:rFonts w:cs="Arial"/>
          <w:sz w:val="18"/>
          <w:szCs w:val="18"/>
        </w:rPr>
        <w:t>.</w:t>
      </w:r>
      <w:r w:rsidR="00151E64">
        <w:rPr>
          <w:rFonts w:cs="Arial"/>
          <w:sz w:val="18"/>
          <w:szCs w:val="18"/>
        </w:rPr>
        <w:t xml:space="preserve"> Tenzij </w:t>
      </w:r>
      <w:r w:rsidR="00C34AD9">
        <w:rPr>
          <w:rFonts w:cs="Arial"/>
          <w:sz w:val="18"/>
          <w:szCs w:val="18"/>
        </w:rPr>
        <w:t xml:space="preserve">dit niet haalbaar is omdat </w:t>
      </w:r>
      <w:r w:rsidR="00151E64">
        <w:rPr>
          <w:rFonts w:cs="Arial"/>
          <w:sz w:val="18"/>
          <w:szCs w:val="18"/>
        </w:rPr>
        <w:t>het gaat om een reactie op de zojuist geleverde sportprestatie als de Topsporter de wedstrijdring verlaat.</w:t>
      </w:r>
    </w:p>
    <w:p w14:paraId="171FDCA4" w14:textId="77777777" w:rsidR="00C1648C" w:rsidRPr="00440199" w:rsidRDefault="00C1648C" w:rsidP="00D34660">
      <w:pPr>
        <w:widowControl w:val="0"/>
        <w:spacing w:line="276" w:lineRule="auto"/>
        <w:rPr>
          <w:rFonts w:cs="Arial"/>
          <w:sz w:val="18"/>
          <w:szCs w:val="18"/>
        </w:rPr>
      </w:pPr>
    </w:p>
    <w:p w14:paraId="3C602C03" w14:textId="77777777" w:rsidR="00F50CF2" w:rsidRPr="00440199" w:rsidRDefault="00F50CF2" w:rsidP="00D34660">
      <w:pPr>
        <w:widowControl w:val="0"/>
        <w:spacing w:line="276" w:lineRule="auto"/>
        <w:rPr>
          <w:rFonts w:cs="Arial"/>
          <w:b/>
          <w:sz w:val="18"/>
          <w:szCs w:val="18"/>
        </w:rPr>
      </w:pPr>
      <w:r w:rsidRPr="00440199">
        <w:rPr>
          <w:rFonts w:cs="Arial"/>
          <w:b/>
          <w:sz w:val="18"/>
          <w:szCs w:val="18"/>
        </w:rPr>
        <w:t>Overig</w:t>
      </w:r>
      <w:r w:rsidR="00307970" w:rsidRPr="00440199">
        <w:rPr>
          <w:rFonts w:cs="Arial"/>
          <w:b/>
          <w:sz w:val="18"/>
          <w:szCs w:val="18"/>
        </w:rPr>
        <w:t>e verplichtingen</w:t>
      </w:r>
    </w:p>
    <w:p w14:paraId="50853DEA" w14:textId="77777777" w:rsidR="00CC7D9E" w:rsidRPr="00092E4B" w:rsidRDefault="00CC7D9E" w:rsidP="00D34660">
      <w:pPr>
        <w:widowControl w:val="0"/>
        <w:spacing w:line="276" w:lineRule="auto"/>
        <w:rPr>
          <w:rFonts w:cs="Arial"/>
          <w:bCs/>
          <w:sz w:val="18"/>
          <w:szCs w:val="18"/>
        </w:rPr>
      </w:pPr>
    </w:p>
    <w:p w14:paraId="22A51725" w14:textId="0B8D4774" w:rsidR="00F65A36" w:rsidRPr="00440199" w:rsidRDefault="00915290" w:rsidP="00D34660">
      <w:pPr>
        <w:pStyle w:val="Lijstalinea"/>
        <w:widowControl w:val="0"/>
        <w:numPr>
          <w:ilvl w:val="2"/>
          <w:numId w:val="102"/>
        </w:numPr>
        <w:spacing w:line="276" w:lineRule="auto"/>
        <w:rPr>
          <w:rFonts w:cs="Arial"/>
          <w:sz w:val="18"/>
          <w:szCs w:val="18"/>
        </w:rPr>
      </w:pPr>
      <w:r w:rsidRPr="00440199">
        <w:rPr>
          <w:rFonts w:cs="Arial"/>
          <w:sz w:val="18"/>
          <w:szCs w:val="18"/>
        </w:rPr>
        <w:t xml:space="preserve">De Topsporter dient </w:t>
      </w:r>
      <w:r w:rsidR="0023092A" w:rsidRPr="00440199">
        <w:rPr>
          <w:rFonts w:cs="Arial"/>
          <w:sz w:val="18"/>
          <w:szCs w:val="18"/>
        </w:rPr>
        <w:t xml:space="preserve">er </w:t>
      </w:r>
      <w:r w:rsidRPr="00440199">
        <w:rPr>
          <w:rFonts w:cs="Arial"/>
          <w:sz w:val="18"/>
          <w:szCs w:val="18"/>
        </w:rPr>
        <w:t xml:space="preserve">zelf </w:t>
      </w:r>
      <w:r w:rsidR="00B521E9" w:rsidRPr="00440199">
        <w:rPr>
          <w:rFonts w:cs="Arial"/>
          <w:sz w:val="18"/>
          <w:szCs w:val="18"/>
        </w:rPr>
        <w:t xml:space="preserve">voor </w:t>
      </w:r>
      <w:r w:rsidRPr="00440199">
        <w:rPr>
          <w:rFonts w:cs="Arial"/>
          <w:sz w:val="18"/>
          <w:szCs w:val="18"/>
        </w:rPr>
        <w:t xml:space="preserve">zorg te dragen dat hij zich </w:t>
      </w:r>
      <w:r w:rsidR="009C4E65">
        <w:rPr>
          <w:rFonts w:cs="Arial"/>
          <w:sz w:val="18"/>
          <w:szCs w:val="18"/>
        </w:rPr>
        <w:t xml:space="preserve">voldoende </w:t>
      </w:r>
      <w:r w:rsidR="006242DB">
        <w:rPr>
          <w:rFonts w:cs="Arial"/>
          <w:sz w:val="18"/>
          <w:szCs w:val="18"/>
        </w:rPr>
        <w:t xml:space="preserve">heeft </w:t>
      </w:r>
      <w:r w:rsidRPr="00440199">
        <w:rPr>
          <w:rFonts w:cs="Arial"/>
          <w:sz w:val="18"/>
          <w:szCs w:val="18"/>
        </w:rPr>
        <w:t>verzeker</w:t>
      </w:r>
      <w:r w:rsidR="006242DB">
        <w:rPr>
          <w:rFonts w:cs="Arial"/>
          <w:sz w:val="18"/>
          <w:szCs w:val="18"/>
        </w:rPr>
        <w:t>d</w:t>
      </w:r>
      <w:r w:rsidRPr="00440199">
        <w:rPr>
          <w:rFonts w:cs="Arial"/>
          <w:sz w:val="18"/>
          <w:szCs w:val="18"/>
        </w:rPr>
        <w:t xml:space="preserve"> voor alle (overige) relevante verzekeringen met primaire dekking, waaronder een ziektekostenverzekering, een rechtsbijstandverzekering, een aansprakelijkhei</w:t>
      </w:r>
      <w:r w:rsidR="00CE3562" w:rsidRPr="00440199">
        <w:rPr>
          <w:rFonts w:cs="Arial"/>
          <w:sz w:val="18"/>
          <w:szCs w:val="18"/>
        </w:rPr>
        <w:t>dsverzekering</w:t>
      </w:r>
      <w:r w:rsidR="00835C59" w:rsidRPr="00440199">
        <w:rPr>
          <w:rFonts w:cs="Arial"/>
          <w:sz w:val="18"/>
          <w:szCs w:val="18"/>
        </w:rPr>
        <w:t>, paardenverzekering</w:t>
      </w:r>
      <w:r w:rsidR="00CE3562" w:rsidRPr="00440199">
        <w:rPr>
          <w:rFonts w:cs="Arial"/>
          <w:sz w:val="18"/>
          <w:szCs w:val="18"/>
        </w:rPr>
        <w:t xml:space="preserve"> en een materialen</w:t>
      </w:r>
      <w:r w:rsidRPr="00440199">
        <w:rPr>
          <w:rFonts w:cs="Arial"/>
          <w:sz w:val="18"/>
          <w:szCs w:val="18"/>
        </w:rPr>
        <w:t>verzekering</w:t>
      </w:r>
      <w:r w:rsidR="00CD4FF7" w:rsidRPr="00440199">
        <w:rPr>
          <w:rFonts w:cs="Arial"/>
          <w:sz w:val="18"/>
          <w:szCs w:val="18"/>
        </w:rPr>
        <w:t>.</w:t>
      </w:r>
      <w:r w:rsidR="00A24544">
        <w:rPr>
          <w:rFonts w:cs="Arial"/>
          <w:sz w:val="18"/>
          <w:szCs w:val="18"/>
        </w:rPr>
        <w:t xml:space="preserve"> </w:t>
      </w:r>
      <w:r w:rsidR="00A24544" w:rsidRPr="00440199">
        <w:rPr>
          <w:rFonts w:cs="Arial"/>
          <w:sz w:val="18"/>
          <w:szCs w:val="18"/>
        </w:rPr>
        <w:t>Een kopie van de polis(sen) kan door de Sportbond worden opgevraagd en dient op het eerste verzoek te worden verstrekt.</w:t>
      </w:r>
    </w:p>
    <w:p w14:paraId="40D2D3D0" w14:textId="77777777" w:rsidR="00DA657D" w:rsidRDefault="00DA657D" w:rsidP="00D34660">
      <w:pPr>
        <w:widowControl w:val="0"/>
        <w:spacing w:line="276" w:lineRule="auto"/>
        <w:ind w:left="720" w:hanging="720"/>
        <w:rPr>
          <w:rFonts w:cs="Arial"/>
          <w:sz w:val="18"/>
          <w:szCs w:val="18"/>
        </w:rPr>
      </w:pPr>
    </w:p>
    <w:p w14:paraId="48ABB5E2" w14:textId="77777777" w:rsidR="001D278D" w:rsidRPr="00440199" w:rsidRDefault="001D278D" w:rsidP="00D34660">
      <w:pPr>
        <w:widowControl w:val="0"/>
        <w:spacing w:line="276" w:lineRule="auto"/>
        <w:ind w:left="720" w:hanging="720"/>
        <w:rPr>
          <w:rFonts w:cs="Arial"/>
          <w:sz w:val="18"/>
          <w:szCs w:val="18"/>
        </w:rPr>
      </w:pPr>
    </w:p>
    <w:p w14:paraId="69198A71" w14:textId="77777777" w:rsidR="00F723AA" w:rsidRPr="00440199" w:rsidRDefault="00F50CF2" w:rsidP="00D34660">
      <w:pPr>
        <w:pStyle w:val="Lijstalinea"/>
        <w:widowControl w:val="0"/>
        <w:numPr>
          <w:ilvl w:val="2"/>
          <w:numId w:val="102"/>
        </w:numPr>
        <w:spacing w:line="276" w:lineRule="auto"/>
        <w:rPr>
          <w:rFonts w:cs="Arial"/>
          <w:sz w:val="18"/>
          <w:szCs w:val="18"/>
        </w:rPr>
      </w:pPr>
      <w:r w:rsidRPr="00440199">
        <w:rPr>
          <w:rFonts w:cs="Arial"/>
          <w:sz w:val="18"/>
          <w:szCs w:val="18"/>
        </w:rPr>
        <w:t>De Topsporter is ervan op de hoogte dat hij zelf verantwoordelijk is voor het beheer van zijn persoonlijke financiële en belastingzaken</w:t>
      </w:r>
      <w:r w:rsidR="00A925BA" w:rsidRPr="00440199">
        <w:rPr>
          <w:rFonts w:cs="Arial"/>
          <w:sz w:val="18"/>
          <w:szCs w:val="18"/>
        </w:rPr>
        <w:t xml:space="preserve">, </w:t>
      </w:r>
      <w:r w:rsidRPr="00440199">
        <w:rPr>
          <w:rFonts w:cs="Arial"/>
          <w:sz w:val="18"/>
          <w:szCs w:val="18"/>
        </w:rPr>
        <w:t xml:space="preserve">ook waar het uitkeringen door het Fonds voor de Topsporter of NOC*NSF betreft. </w:t>
      </w:r>
    </w:p>
    <w:p w14:paraId="13E0EFC3" w14:textId="77777777" w:rsidR="007B1D8D" w:rsidRPr="00440199" w:rsidRDefault="007B1D8D" w:rsidP="00D34660">
      <w:pPr>
        <w:pStyle w:val="Lijstalinea"/>
        <w:spacing w:line="276" w:lineRule="auto"/>
        <w:rPr>
          <w:rFonts w:cs="Arial"/>
          <w:sz w:val="18"/>
          <w:szCs w:val="18"/>
        </w:rPr>
      </w:pPr>
    </w:p>
    <w:p w14:paraId="375AD618" w14:textId="449BFE2A" w:rsidR="007B1D8D" w:rsidRPr="00440199" w:rsidRDefault="007B1D8D" w:rsidP="00D34660">
      <w:pPr>
        <w:pStyle w:val="Lijstalinea"/>
        <w:widowControl w:val="0"/>
        <w:numPr>
          <w:ilvl w:val="2"/>
          <w:numId w:val="102"/>
        </w:numPr>
        <w:spacing w:line="276" w:lineRule="auto"/>
        <w:rPr>
          <w:rFonts w:cs="Arial"/>
          <w:sz w:val="18"/>
          <w:szCs w:val="18"/>
        </w:rPr>
      </w:pPr>
      <w:r w:rsidRPr="00440199">
        <w:rPr>
          <w:rFonts w:cs="Arial"/>
          <w:sz w:val="18"/>
          <w:szCs w:val="18"/>
        </w:rPr>
        <w:t xml:space="preserve">De Topsporter is ervan op de hoogte dat </w:t>
      </w:r>
      <w:r w:rsidR="00A37D11" w:rsidRPr="00440199">
        <w:rPr>
          <w:rFonts w:cs="Arial"/>
          <w:sz w:val="18"/>
          <w:szCs w:val="18"/>
        </w:rPr>
        <w:t xml:space="preserve">hij zelf verantwoordelijk is voor de financiële verplichtingen aan de </w:t>
      </w:r>
      <w:r w:rsidR="00E534CE">
        <w:rPr>
          <w:rFonts w:cs="Arial"/>
          <w:sz w:val="18"/>
          <w:szCs w:val="18"/>
        </w:rPr>
        <w:t xml:space="preserve">Sportbond </w:t>
      </w:r>
      <w:r w:rsidR="00A37D11" w:rsidRPr="00440199">
        <w:rPr>
          <w:rFonts w:cs="Arial"/>
          <w:sz w:val="18"/>
          <w:szCs w:val="18"/>
        </w:rPr>
        <w:t>en / of wedstrijdorganisaties en de afhandeling hiervan</w:t>
      </w:r>
      <w:r w:rsidR="00AF785F">
        <w:rPr>
          <w:rFonts w:cs="Arial"/>
          <w:sz w:val="18"/>
          <w:szCs w:val="18"/>
        </w:rPr>
        <w:t>.</w:t>
      </w:r>
    </w:p>
    <w:p w14:paraId="32D430C9" w14:textId="77777777" w:rsidR="00F723AA" w:rsidRPr="00440199" w:rsidRDefault="00F723AA" w:rsidP="00D34660">
      <w:pPr>
        <w:pStyle w:val="Lijstalinea"/>
        <w:spacing w:line="276" w:lineRule="auto"/>
        <w:rPr>
          <w:rFonts w:cs="Arial"/>
          <w:sz w:val="18"/>
          <w:szCs w:val="18"/>
        </w:rPr>
      </w:pPr>
    </w:p>
    <w:p w14:paraId="11604F3C" w14:textId="4F6E262F" w:rsidR="00F723AA" w:rsidRDefault="00F723AA" w:rsidP="00D34660">
      <w:pPr>
        <w:pStyle w:val="Lijstalinea"/>
        <w:widowControl w:val="0"/>
        <w:numPr>
          <w:ilvl w:val="2"/>
          <w:numId w:val="102"/>
        </w:numPr>
        <w:spacing w:line="276" w:lineRule="auto"/>
        <w:rPr>
          <w:rFonts w:cs="Arial"/>
          <w:sz w:val="18"/>
          <w:szCs w:val="18"/>
        </w:rPr>
      </w:pPr>
      <w:r w:rsidRPr="00440199">
        <w:rPr>
          <w:rFonts w:cs="Arial"/>
          <w:sz w:val="18"/>
          <w:szCs w:val="18"/>
        </w:rPr>
        <w:t xml:space="preserve">De </w:t>
      </w:r>
      <w:r w:rsidR="001976A2" w:rsidRPr="00440199">
        <w:rPr>
          <w:rFonts w:cs="Arial"/>
          <w:sz w:val="18"/>
          <w:szCs w:val="18"/>
        </w:rPr>
        <w:t>Topsporter</w:t>
      </w:r>
      <w:r w:rsidRPr="00440199">
        <w:rPr>
          <w:rFonts w:cs="Arial"/>
          <w:sz w:val="18"/>
          <w:szCs w:val="18"/>
        </w:rPr>
        <w:t xml:space="preserve"> verplicht zich</w:t>
      </w:r>
      <w:r w:rsidR="006A6E23">
        <w:rPr>
          <w:rFonts w:cs="Arial"/>
          <w:sz w:val="18"/>
          <w:szCs w:val="18"/>
        </w:rPr>
        <w:t>, mits dit niet ten koste gaat van de sportprestatie,</w:t>
      </w:r>
      <w:r w:rsidRPr="00440199">
        <w:rPr>
          <w:rFonts w:cs="Arial"/>
          <w:sz w:val="18"/>
          <w:szCs w:val="18"/>
        </w:rPr>
        <w:t xml:space="preserve"> o</w:t>
      </w:r>
      <w:r w:rsidR="00835C59" w:rsidRPr="00440199">
        <w:rPr>
          <w:rFonts w:cs="Arial"/>
          <w:sz w:val="18"/>
          <w:szCs w:val="18"/>
        </w:rPr>
        <w:t xml:space="preserve">p door </w:t>
      </w:r>
      <w:r w:rsidR="00EE2102">
        <w:rPr>
          <w:rFonts w:cs="Arial"/>
          <w:sz w:val="18"/>
          <w:szCs w:val="18"/>
        </w:rPr>
        <w:t>Bondscoach</w:t>
      </w:r>
      <w:r w:rsidR="0003016B" w:rsidRPr="00440199">
        <w:rPr>
          <w:rFonts w:cs="Arial"/>
          <w:sz w:val="18"/>
          <w:szCs w:val="18"/>
        </w:rPr>
        <w:t xml:space="preserve"> en / of </w:t>
      </w:r>
      <w:r w:rsidR="00EE2102">
        <w:rPr>
          <w:rFonts w:cs="Arial"/>
          <w:sz w:val="18"/>
          <w:szCs w:val="18"/>
        </w:rPr>
        <w:t>Teammanager</w:t>
      </w:r>
      <w:r w:rsidR="003B2B70">
        <w:rPr>
          <w:rFonts w:cs="Arial"/>
          <w:sz w:val="18"/>
          <w:szCs w:val="18"/>
        </w:rPr>
        <w:t xml:space="preserve"> en / of persvoorlichter van de </w:t>
      </w:r>
      <w:r w:rsidR="00E534CE">
        <w:rPr>
          <w:rFonts w:cs="Arial"/>
          <w:sz w:val="18"/>
          <w:szCs w:val="18"/>
        </w:rPr>
        <w:t>S</w:t>
      </w:r>
      <w:r w:rsidR="003B2B70">
        <w:rPr>
          <w:rFonts w:cs="Arial"/>
          <w:sz w:val="18"/>
          <w:szCs w:val="18"/>
        </w:rPr>
        <w:t xml:space="preserve">portbond </w:t>
      </w:r>
      <w:r w:rsidRPr="00440199">
        <w:rPr>
          <w:rFonts w:cs="Arial"/>
          <w:sz w:val="18"/>
          <w:szCs w:val="18"/>
        </w:rPr>
        <w:t xml:space="preserve">verzochte tijdstippen aanwezig te zijn bij interviews </w:t>
      </w:r>
      <w:r w:rsidR="0003016B" w:rsidRPr="00440199">
        <w:rPr>
          <w:rFonts w:cs="Arial"/>
          <w:sz w:val="18"/>
          <w:szCs w:val="18"/>
        </w:rPr>
        <w:t xml:space="preserve">welke in directe relatie staan met het </w:t>
      </w:r>
      <w:r w:rsidRPr="00440199">
        <w:rPr>
          <w:rFonts w:cs="Arial"/>
          <w:sz w:val="18"/>
          <w:szCs w:val="18"/>
        </w:rPr>
        <w:t xml:space="preserve">Topsportprogramma gedurende </w:t>
      </w:r>
      <w:r w:rsidR="00CD4FF7" w:rsidRPr="00440199">
        <w:rPr>
          <w:rFonts w:cs="Arial"/>
          <w:sz w:val="18"/>
          <w:szCs w:val="18"/>
        </w:rPr>
        <w:t>het</w:t>
      </w:r>
      <w:r w:rsidR="0003016B" w:rsidRPr="00440199">
        <w:rPr>
          <w:rFonts w:cs="Arial"/>
          <w:sz w:val="18"/>
          <w:szCs w:val="18"/>
        </w:rPr>
        <w:t xml:space="preserve"> Internationaal Kampioenschap &amp; Landenwedstrijd en de tijdig v</w:t>
      </w:r>
      <w:r w:rsidR="00CD4FF7" w:rsidRPr="00440199">
        <w:rPr>
          <w:rFonts w:cs="Arial"/>
          <w:sz w:val="18"/>
          <w:szCs w:val="18"/>
        </w:rPr>
        <w:t>ooraf gecommuniceerde momenten.</w:t>
      </w:r>
      <w:r w:rsidRPr="00440199">
        <w:rPr>
          <w:rFonts w:cs="Arial"/>
          <w:sz w:val="18"/>
          <w:szCs w:val="18"/>
        </w:rPr>
        <w:t xml:space="preserve"> Vóór de wedstrijd alleen als dit de voorbereiding van de Topsporter niet stoort.</w:t>
      </w:r>
    </w:p>
    <w:p w14:paraId="545C028D" w14:textId="77777777" w:rsidR="00F723AA" w:rsidRPr="001976A2" w:rsidRDefault="00F723AA" w:rsidP="00D34660">
      <w:pPr>
        <w:spacing w:line="276" w:lineRule="auto"/>
        <w:rPr>
          <w:rFonts w:eastAsia="Arial Unicode MS" w:cs="Arial"/>
          <w:sz w:val="18"/>
          <w:szCs w:val="18"/>
        </w:rPr>
      </w:pPr>
    </w:p>
    <w:p w14:paraId="68DAB61C" w14:textId="77777777" w:rsidR="00E85813" w:rsidRPr="00440199" w:rsidRDefault="00F50CF2" w:rsidP="00D34660">
      <w:pPr>
        <w:pStyle w:val="Lijstalinea"/>
        <w:widowControl w:val="0"/>
        <w:numPr>
          <w:ilvl w:val="2"/>
          <w:numId w:val="102"/>
        </w:numPr>
        <w:spacing w:line="276" w:lineRule="auto"/>
        <w:rPr>
          <w:rFonts w:cs="Arial"/>
          <w:sz w:val="18"/>
          <w:szCs w:val="18"/>
        </w:rPr>
      </w:pPr>
      <w:r w:rsidRPr="00440199">
        <w:rPr>
          <w:rFonts w:eastAsia="Arial Unicode MS" w:cs="Arial"/>
          <w:sz w:val="18"/>
          <w:szCs w:val="18"/>
        </w:rPr>
        <w:t xml:space="preserve">De Topsporter </w:t>
      </w:r>
      <w:r w:rsidR="0022579E" w:rsidRPr="00440199">
        <w:rPr>
          <w:rFonts w:eastAsia="Arial Unicode MS" w:cs="Arial"/>
          <w:sz w:val="18"/>
          <w:szCs w:val="18"/>
        </w:rPr>
        <w:t>kan</w:t>
      </w:r>
      <w:r w:rsidR="00AD4907" w:rsidRPr="00440199">
        <w:rPr>
          <w:rFonts w:eastAsia="Arial Unicode MS" w:cs="Arial"/>
          <w:sz w:val="18"/>
          <w:szCs w:val="18"/>
        </w:rPr>
        <w:t xml:space="preserve"> door</w:t>
      </w:r>
      <w:r w:rsidRPr="00440199">
        <w:rPr>
          <w:rFonts w:eastAsia="Arial Unicode MS" w:cs="Arial"/>
          <w:sz w:val="18"/>
          <w:szCs w:val="18"/>
        </w:rPr>
        <w:t xml:space="preserve"> de Sportbond</w:t>
      </w:r>
      <w:r w:rsidR="007D7F29" w:rsidRPr="00440199">
        <w:rPr>
          <w:rFonts w:eastAsia="Arial Unicode MS" w:cs="Arial"/>
          <w:sz w:val="18"/>
          <w:szCs w:val="18"/>
        </w:rPr>
        <w:t xml:space="preserve"> worden gevraagd</w:t>
      </w:r>
      <w:r w:rsidRPr="00440199">
        <w:rPr>
          <w:rFonts w:eastAsia="Arial Unicode MS" w:cs="Arial"/>
          <w:sz w:val="18"/>
          <w:szCs w:val="18"/>
        </w:rPr>
        <w:t xml:space="preserve"> voor de deelname aan het Topsportprogramma een eigen </w:t>
      </w:r>
      <w:r w:rsidR="004F2120">
        <w:rPr>
          <w:rFonts w:eastAsia="Arial Unicode MS" w:cs="Arial"/>
          <w:sz w:val="18"/>
          <w:szCs w:val="18"/>
        </w:rPr>
        <w:t xml:space="preserve">redelijke </w:t>
      </w:r>
      <w:r w:rsidR="007D7F29" w:rsidRPr="00440199">
        <w:rPr>
          <w:rFonts w:eastAsia="Arial Unicode MS" w:cs="Arial"/>
          <w:sz w:val="18"/>
          <w:szCs w:val="18"/>
        </w:rPr>
        <w:t xml:space="preserve">(financiële) </w:t>
      </w:r>
      <w:r w:rsidRPr="00440199">
        <w:rPr>
          <w:rFonts w:eastAsia="Arial Unicode MS" w:cs="Arial"/>
          <w:sz w:val="18"/>
          <w:szCs w:val="18"/>
        </w:rPr>
        <w:t>bijdrage</w:t>
      </w:r>
      <w:r w:rsidR="00DB3A1A" w:rsidRPr="00440199">
        <w:rPr>
          <w:rFonts w:eastAsia="Arial Unicode MS" w:cs="Arial"/>
          <w:sz w:val="18"/>
          <w:szCs w:val="18"/>
        </w:rPr>
        <w:t xml:space="preserve"> te</w:t>
      </w:r>
      <w:r w:rsidR="0022579E" w:rsidRPr="00440199">
        <w:rPr>
          <w:rFonts w:eastAsia="Arial Unicode MS" w:cs="Arial"/>
          <w:sz w:val="18"/>
          <w:szCs w:val="18"/>
        </w:rPr>
        <w:t xml:space="preserve"> leveren</w:t>
      </w:r>
      <w:r w:rsidRPr="00440199">
        <w:rPr>
          <w:rFonts w:eastAsia="Arial Unicode MS" w:cs="Arial"/>
          <w:sz w:val="18"/>
          <w:szCs w:val="18"/>
        </w:rPr>
        <w:t xml:space="preserve">. </w:t>
      </w:r>
      <w:r w:rsidR="007D7F29" w:rsidRPr="00440199">
        <w:rPr>
          <w:rFonts w:eastAsia="Arial Unicode MS" w:cs="Arial"/>
          <w:sz w:val="18"/>
          <w:szCs w:val="18"/>
        </w:rPr>
        <w:t xml:space="preserve">Indien een eigen bijdrage wordt </w:t>
      </w:r>
      <w:r w:rsidR="00955426" w:rsidRPr="00440199">
        <w:rPr>
          <w:rFonts w:eastAsia="Arial Unicode MS" w:cs="Arial"/>
          <w:sz w:val="18"/>
          <w:szCs w:val="18"/>
        </w:rPr>
        <w:t>gevraagd zal dit vooraf</w:t>
      </w:r>
      <w:r w:rsidR="00CD4FF7" w:rsidRPr="00440199">
        <w:rPr>
          <w:rFonts w:eastAsia="Arial Unicode MS" w:cs="Arial"/>
          <w:sz w:val="18"/>
          <w:szCs w:val="18"/>
        </w:rPr>
        <w:t xml:space="preserve"> schriftelijk worden bevestigd.</w:t>
      </w:r>
    </w:p>
    <w:p w14:paraId="298936AD" w14:textId="77777777" w:rsidR="00CD4FF7" w:rsidRPr="00440199" w:rsidRDefault="00CD4FF7" w:rsidP="00D34660">
      <w:pPr>
        <w:widowControl w:val="0"/>
        <w:spacing w:line="276" w:lineRule="auto"/>
        <w:rPr>
          <w:rFonts w:cs="Arial"/>
          <w:sz w:val="18"/>
          <w:szCs w:val="18"/>
        </w:rPr>
      </w:pPr>
    </w:p>
    <w:p w14:paraId="100350E9" w14:textId="77777777" w:rsidR="00E85813" w:rsidRPr="00440199" w:rsidRDefault="00E85813" w:rsidP="00D34660">
      <w:pPr>
        <w:pStyle w:val="Lijstalinea"/>
        <w:widowControl w:val="0"/>
        <w:numPr>
          <w:ilvl w:val="2"/>
          <w:numId w:val="102"/>
        </w:numPr>
        <w:spacing w:line="276" w:lineRule="auto"/>
        <w:rPr>
          <w:rFonts w:cs="Arial"/>
          <w:sz w:val="18"/>
          <w:szCs w:val="18"/>
        </w:rPr>
      </w:pPr>
      <w:r w:rsidRPr="00440199">
        <w:rPr>
          <w:rFonts w:cs="Arial"/>
          <w:sz w:val="18"/>
          <w:szCs w:val="18"/>
        </w:rPr>
        <w:t>De Topsporter zal de rechten en plichten welke voortvloeien uit deze Topsportovereenkomst in overeenstemming brengen m</w:t>
      </w:r>
      <w:r w:rsidR="00CD4FF7" w:rsidRPr="00440199">
        <w:rPr>
          <w:rFonts w:cs="Arial"/>
          <w:sz w:val="18"/>
          <w:szCs w:val="18"/>
        </w:rPr>
        <w:t>et die van zijn</w:t>
      </w:r>
      <w:r w:rsidRPr="00440199">
        <w:rPr>
          <w:rFonts w:cs="Arial"/>
          <w:sz w:val="18"/>
          <w:szCs w:val="18"/>
        </w:rPr>
        <w:t xml:space="preserve"> eigenaren en / of sponsors van p</w:t>
      </w:r>
      <w:r w:rsidR="00CD4FF7" w:rsidRPr="00440199">
        <w:rPr>
          <w:rFonts w:cs="Arial"/>
          <w:sz w:val="18"/>
          <w:szCs w:val="18"/>
        </w:rPr>
        <w:t>aarden en zal namens zijn</w:t>
      </w:r>
      <w:r w:rsidRPr="00440199">
        <w:rPr>
          <w:rFonts w:cs="Arial"/>
          <w:sz w:val="18"/>
          <w:szCs w:val="18"/>
        </w:rPr>
        <w:t xml:space="preserve"> eigenaar / sponsor van de paarden handelen.</w:t>
      </w:r>
    </w:p>
    <w:p w14:paraId="6A43A7C0" w14:textId="77777777" w:rsidR="00653083" w:rsidRPr="00440199" w:rsidRDefault="00653083" w:rsidP="00D34660">
      <w:pPr>
        <w:pBdr>
          <w:top w:val="nil"/>
          <w:left w:val="nil"/>
          <w:bottom w:val="nil"/>
          <w:right w:val="nil"/>
          <w:between w:val="nil"/>
          <w:bar w:val="nil"/>
        </w:pBdr>
        <w:spacing w:line="276" w:lineRule="auto"/>
        <w:rPr>
          <w:rFonts w:cs="Arial"/>
          <w:b/>
          <w:bCs/>
          <w:sz w:val="18"/>
          <w:szCs w:val="18"/>
        </w:rPr>
      </w:pPr>
    </w:p>
    <w:p w14:paraId="408757ED" w14:textId="77777777" w:rsidR="00B04E18" w:rsidRPr="00440199" w:rsidRDefault="00B04E18" w:rsidP="00D34660">
      <w:pPr>
        <w:spacing w:after="160" w:line="276" w:lineRule="auto"/>
        <w:rPr>
          <w:rFonts w:cs="Arial"/>
          <w:b/>
          <w:sz w:val="18"/>
          <w:szCs w:val="18"/>
          <w:lang w:eastAsia="en-US"/>
        </w:rPr>
      </w:pPr>
      <w:r w:rsidRPr="00440199">
        <w:rPr>
          <w:rFonts w:cs="Arial"/>
          <w:b/>
          <w:sz w:val="18"/>
          <w:szCs w:val="18"/>
          <w:lang w:eastAsia="en-US"/>
        </w:rPr>
        <w:br w:type="page"/>
      </w:r>
    </w:p>
    <w:p w14:paraId="2344FD82" w14:textId="77777777" w:rsidR="007B1D8D" w:rsidRPr="00440199" w:rsidRDefault="007B1D8D" w:rsidP="00D34660">
      <w:pPr>
        <w:pStyle w:val="Kop1"/>
        <w:spacing w:line="276" w:lineRule="auto"/>
        <w:rPr>
          <w:rFonts w:cs="Arial"/>
          <w:sz w:val="18"/>
          <w:szCs w:val="18"/>
          <w:u w:val="single"/>
          <w:lang w:val="nl-NL"/>
        </w:rPr>
      </w:pPr>
      <w:bookmarkStart w:id="26" w:name="_Toc18494120"/>
      <w:r w:rsidRPr="00440199">
        <w:rPr>
          <w:rFonts w:cs="Arial"/>
          <w:sz w:val="18"/>
          <w:szCs w:val="18"/>
          <w:u w:val="single"/>
          <w:lang w:val="nl-NL"/>
        </w:rPr>
        <w:lastRenderedPageBreak/>
        <w:t>IV – RICHTLIJNEN VETERINAIR</w:t>
      </w:r>
      <w:bookmarkEnd w:id="26"/>
    </w:p>
    <w:p w14:paraId="28BE38F9" w14:textId="77777777" w:rsidR="007B1D8D" w:rsidRPr="00440199" w:rsidRDefault="007B1D8D" w:rsidP="00D34660">
      <w:pPr>
        <w:spacing w:line="276" w:lineRule="auto"/>
        <w:rPr>
          <w:rFonts w:cs="Arial"/>
          <w:sz w:val="18"/>
          <w:szCs w:val="18"/>
          <w:lang w:eastAsia="en-US"/>
        </w:rPr>
      </w:pPr>
    </w:p>
    <w:p w14:paraId="249C6CA5" w14:textId="77777777" w:rsidR="00CE33B9" w:rsidRPr="00440199" w:rsidRDefault="00CE33B9"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27" w:name="_Toc18494121"/>
      <w:r w:rsidRPr="00440199">
        <w:rPr>
          <w:rFonts w:cs="Arial"/>
          <w:b/>
          <w:w w:val="0"/>
          <w:sz w:val="18"/>
          <w:szCs w:val="18"/>
        </w:rPr>
        <w:t>RICHTLIJNEN VETER</w:t>
      </w:r>
      <w:r w:rsidR="008F04F0" w:rsidRPr="00440199">
        <w:rPr>
          <w:rFonts w:cs="Arial"/>
          <w:b/>
          <w:w w:val="0"/>
          <w:sz w:val="18"/>
          <w:szCs w:val="18"/>
        </w:rPr>
        <w:t>I</w:t>
      </w:r>
      <w:r w:rsidRPr="00440199">
        <w:rPr>
          <w:rFonts w:cs="Arial"/>
          <w:b/>
          <w:w w:val="0"/>
          <w:sz w:val="18"/>
          <w:szCs w:val="18"/>
        </w:rPr>
        <w:t>NAIR HANDELEN</w:t>
      </w:r>
      <w:bookmarkEnd w:id="27"/>
      <w:r w:rsidRPr="00440199">
        <w:rPr>
          <w:rFonts w:cs="Arial"/>
          <w:b/>
          <w:w w:val="0"/>
          <w:sz w:val="18"/>
          <w:szCs w:val="18"/>
        </w:rPr>
        <w:t xml:space="preserve"> </w:t>
      </w:r>
    </w:p>
    <w:p w14:paraId="2000B4A9" w14:textId="77777777" w:rsidR="00CE33B9" w:rsidRPr="00440199" w:rsidRDefault="00CE33B9" w:rsidP="00D34660">
      <w:pPr>
        <w:spacing w:line="276" w:lineRule="auto"/>
        <w:rPr>
          <w:rFonts w:cs="Arial"/>
          <w:sz w:val="18"/>
          <w:szCs w:val="18"/>
          <w:lang w:eastAsia="en-US"/>
        </w:rPr>
      </w:pPr>
    </w:p>
    <w:p w14:paraId="561F6C25" w14:textId="77777777" w:rsidR="00A37D11" w:rsidRPr="00440199" w:rsidRDefault="00A37D11" w:rsidP="00D34660">
      <w:pPr>
        <w:spacing w:line="276" w:lineRule="auto"/>
        <w:rPr>
          <w:rFonts w:cs="Arial"/>
          <w:sz w:val="18"/>
          <w:szCs w:val="18"/>
        </w:rPr>
      </w:pPr>
      <w:r w:rsidRPr="00440199">
        <w:rPr>
          <w:rFonts w:cs="Arial"/>
          <w:sz w:val="18"/>
          <w:szCs w:val="18"/>
        </w:rPr>
        <w:t xml:space="preserve">De gezondheid en het welzijn van het paard staat voor de </w:t>
      </w:r>
      <w:r w:rsidR="00AB51DA" w:rsidRPr="00440199">
        <w:rPr>
          <w:rFonts w:cs="Arial"/>
          <w:sz w:val="18"/>
          <w:szCs w:val="18"/>
        </w:rPr>
        <w:t>Sportbond</w:t>
      </w:r>
      <w:r w:rsidRPr="00440199">
        <w:rPr>
          <w:rFonts w:cs="Arial"/>
          <w:sz w:val="18"/>
          <w:szCs w:val="18"/>
        </w:rPr>
        <w:t xml:space="preserve"> voorop</w:t>
      </w:r>
      <w:r w:rsidR="00A97BCE" w:rsidRPr="005B1632">
        <w:rPr>
          <w:rFonts w:cs="Arial"/>
          <w:sz w:val="18"/>
          <w:szCs w:val="18"/>
        </w:rPr>
        <w:t>.</w:t>
      </w:r>
      <w:r w:rsidRPr="00440199">
        <w:rPr>
          <w:rFonts w:cs="Arial"/>
          <w:sz w:val="18"/>
          <w:szCs w:val="18"/>
        </w:rPr>
        <w:t xml:space="preserve"> Om de gezondheid en het welzijn van het paard te waarborgen zijn de onderstaande zaken opgenomen in het </w:t>
      </w:r>
      <w:r w:rsidR="005B1632">
        <w:rPr>
          <w:rFonts w:cs="Arial"/>
          <w:sz w:val="18"/>
          <w:szCs w:val="18"/>
        </w:rPr>
        <w:t>Topsport</w:t>
      </w:r>
      <w:r w:rsidRPr="00440199">
        <w:rPr>
          <w:rFonts w:cs="Arial"/>
          <w:sz w:val="18"/>
          <w:szCs w:val="18"/>
        </w:rPr>
        <w:t>programma voor het vaststellen of een paard ‘fit to compete’ is:</w:t>
      </w:r>
    </w:p>
    <w:p w14:paraId="0E849C7D" w14:textId="31B2C389" w:rsidR="00A37D11" w:rsidRPr="00440199" w:rsidRDefault="00A37D11" w:rsidP="00D34660">
      <w:pPr>
        <w:pStyle w:val="Lijstalinea"/>
        <w:widowControl w:val="0"/>
        <w:numPr>
          <w:ilvl w:val="1"/>
          <w:numId w:val="104"/>
        </w:numPr>
        <w:spacing w:line="276" w:lineRule="auto"/>
        <w:ind w:left="709" w:hanging="709"/>
        <w:rPr>
          <w:rFonts w:cs="Arial"/>
          <w:sz w:val="18"/>
          <w:szCs w:val="18"/>
        </w:rPr>
      </w:pPr>
      <w:r w:rsidRPr="00440199">
        <w:rPr>
          <w:rFonts w:cs="Arial"/>
          <w:bCs/>
          <w:sz w:val="18"/>
          <w:szCs w:val="18"/>
        </w:rPr>
        <w:t xml:space="preserve">De Topsporter verleent telkens volledige medewerking </w:t>
      </w:r>
      <w:r w:rsidR="00CE7E07" w:rsidRPr="00440199">
        <w:rPr>
          <w:rFonts w:cs="Arial"/>
          <w:bCs/>
          <w:sz w:val="18"/>
          <w:szCs w:val="18"/>
        </w:rPr>
        <w:t>aan een veterinaire controle (incl</w:t>
      </w:r>
      <w:r w:rsidR="003A3008">
        <w:rPr>
          <w:rFonts w:cs="Arial"/>
          <w:bCs/>
          <w:sz w:val="18"/>
          <w:szCs w:val="18"/>
        </w:rPr>
        <w:t>usief</w:t>
      </w:r>
      <w:r w:rsidR="00CE7E07" w:rsidRPr="00440199">
        <w:rPr>
          <w:rFonts w:cs="Arial"/>
          <w:bCs/>
          <w:sz w:val="18"/>
          <w:szCs w:val="18"/>
        </w:rPr>
        <w:t xml:space="preserve"> </w:t>
      </w:r>
      <w:r w:rsidR="00500F44" w:rsidRPr="00440199">
        <w:rPr>
          <w:rFonts w:cs="Arial"/>
          <w:bCs/>
          <w:sz w:val="18"/>
          <w:szCs w:val="18"/>
        </w:rPr>
        <w:t xml:space="preserve">monitoring - </w:t>
      </w:r>
      <w:r w:rsidR="00CE7E07" w:rsidRPr="00440199">
        <w:rPr>
          <w:rFonts w:cs="Arial"/>
          <w:bCs/>
          <w:sz w:val="18"/>
          <w:szCs w:val="18"/>
        </w:rPr>
        <w:t>scan, echo</w:t>
      </w:r>
      <w:r w:rsidR="00500F44" w:rsidRPr="00440199">
        <w:rPr>
          <w:rFonts w:cs="Arial"/>
          <w:bCs/>
          <w:sz w:val="18"/>
          <w:szCs w:val="18"/>
        </w:rPr>
        <w:t xml:space="preserve">, </w:t>
      </w:r>
      <w:r w:rsidR="00CE7E07" w:rsidRPr="00440199">
        <w:rPr>
          <w:rFonts w:cs="Arial"/>
          <w:bCs/>
          <w:sz w:val="18"/>
          <w:szCs w:val="18"/>
        </w:rPr>
        <w:t xml:space="preserve">bloedafname etc.) van het paard, zowel “in </w:t>
      </w:r>
      <w:proofErr w:type="spellStart"/>
      <w:r w:rsidR="00CE7E07" w:rsidRPr="00440199">
        <w:rPr>
          <w:rFonts w:cs="Arial"/>
          <w:bCs/>
          <w:sz w:val="18"/>
          <w:szCs w:val="18"/>
        </w:rPr>
        <w:t>and</w:t>
      </w:r>
      <w:proofErr w:type="spellEnd"/>
      <w:r w:rsidR="00CE7E07" w:rsidRPr="00440199">
        <w:rPr>
          <w:rFonts w:cs="Arial"/>
          <w:bCs/>
          <w:sz w:val="18"/>
          <w:szCs w:val="18"/>
        </w:rPr>
        <w:t xml:space="preserve"> out of </w:t>
      </w:r>
      <w:proofErr w:type="spellStart"/>
      <w:r w:rsidR="00CE7E07" w:rsidRPr="00440199">
        <w:rPr>
          <w:rFonts w:cs="Arial"/>
          <w:bCs/>
          <w:sz w:val="18"/>
          <w:szCs w:val="18"/>
        </w:rPr>
        <w:t>competition</w:t>
      </w:r>
      <w:proofErr w:type="spellEnd"/>
      <w:r w:rsidR="00CE7E07" w:rsidRPr="00440199">
        <w:rPr>
          <w:rFonts w:cs="Arial"/>
          <w:bCs/>
          <w:sz w:val="18"/>
          <w:szCs w:val="18"/>
        </w:rPr>
        <w:t xml:space="preserve">” en </w:t>
      </w:r>
      <w:r w:rsidRPr="00440199">
        <w:rPr>
          <w:rFonts w:cs="Arial"/>
          <w:bCs/>
          <w:sz w:val="18"/>
          <w:szCs w:val="18"/>
        </w:rPr>
        <w:t>geeft inzage</w:t>
      </w:r>
      <w:r w:rsidR="00CC27E7" w:rsidRPr="00440199">
        <w:rPr>
          <w:rFonts w:cs="Arial"/>
          <w:bCs/>
          <w:sz w:val="18"/>
          <w:szCs w:val="18"/>
        </w:rPr>
        <w:t xml:space="preserve"> aan de </w:t>
      </w:r>
      <w:r w:rsidR="00EE2102">
        <w:rPr>
          <w:rFonts w:cs="Arial"/>
          <w:bCs/>
          <w:sz w:val="18"/>
          <w:szCs w:val="18"/>
        </w:rPr>
        <w:t>Teamveterinair</w:t>
      </w:r>
      <w:r w:rsidR="00CC27E7" w:rsidRPr="00440199">
        <w:rPr>
          <w:rFonts w:cs="Arial"/>
          <w:bCs/>
          <w:sz w:val="18"/>
          <w:szCs w:val="18"/>
        </w:rPr>
        <w:t xml:space="preserve"> </w:t>
      </w:r>
      <w:r w:rsidRPr="00440199">
        <w:rPr>
          <w:rFonts w:cs="Arial"/>
          <w:bCs/>
          <w:sz w:val="18"/>
          <w:szCs w:val="18"/>
        </w:rPr>
        <w:t xml:space="preserve">in het volledige veterinaire dossier van diens paard(en) </w:t>
      </w:r>
      <w:r w:rsidR="00F737EF" w:rsidRPr="00440199">
        <w:rPr>
          <w:rFonts w:cs="Arial"/>
          <w:bCs/>
          <w:sz w:val="18"/>
          <w:szCs w:val="18"/>
        </w:rPr>
        <w:t>waarmee de Topsporter in het Nationaal Kader is</w:t>
      </w:r>
      <w:r w:rsidRPr="00440199">
        <w:rPr>
          <w:rFonts w:cs="Arial"/>
          <w:bCs/>
          <w:sz w:val="18"/>
          <w:szCs w:val="18"/>
        </w:rPr>
        <w:t xml:space="preserve"> opgenomen. Voorafgaand aan noodzakelijke of wenselijke veterinaire behandelingen wordt de </w:t>
      </w:r>
      <w:r w:rsidR="00EE2102">
        <w:rPr>
          <w:rFonts w:cs="Arial"/>
          <w:bCs/>
          <w:sz w:val="18"/>
          <w:szCs w:val="18"/>
        </w:rPr>
        <w:t>Teamveterinair</w:t>
      </w:r>
      <w:r w:rsidRPr="00440199">
        <w:rPr>
          <w:rFonts w:cs="Arial"/>
          <w:bCs/>
          <w:sz w:val="18"/>
          <w:szCs w:val="18"/>
        </w:rPr>
        <w:t xml:space="preserve"> geïnformeerd.</w:t>
      </w:r>
    </w:p>
    <w:p w14:paraId="1074211C" w14:textId="77777777" w:rsidR="00440199" w:rsidRPr="00440199" w:rsidRDefault="00440199" w:rsidP="00D34660">
      <w:pPr>
        <w:widowControl w:val="0"/>
        <w:spacing w:line="276" w:lineRule="auto"/>
        <w:rPr>
          <w:rFonts w:cs="Arial"/>
          <w:sz w:val="18"/>
          <w:szCs w:val="18"/>
        </w:rPr>
      </w:pPr>
    </w:p>
    <w:p w14:paraId="5226DD67" w14:textId="66A64E39" w:rsidR="00A37D11" w:rsidRPr="00440199" w:rsidRDefault="00A37D11" w:rsidP="00D34660">
      <w:pPr>
        <w:pStyle w:val="Lijstalinea"/>
        <w:widowControl w:val="0"/>
        <w:numPr>
          <w:ilvl w:val="1"/>
          <w:numId w:val="104"/>
        </w:numPr>
        <w:spacing w:line="276" w:lineRule="auto"/>
        <w:ind w:left="709" w:hanging="709"/>
        <w:rPr>
          <w:rFonts w:cs="Arial"/>
          <w:sz w:val="18"/>
          <w:szCs w:val="18"/>
        </w:rPr>
      </w:pPr>
      <w:r w:rsidRPr="00440199">
        <w:rPr>
          <w:rFonts w:cs="Arial"/>
          <w:bCs/>
          <w:sz w:val="18"/>
          <w:szCs w:val="18"/>
        </w:rPr>
        <w:t xml:space="preserve">De </w:t>
      </w:r>
      <w:r w:rsidR="00CE7E07" w:rsidRPr="00440199">
        <w:rPr>
          <w:rFonts w:cs="Arial"/>
          <w:bCs/>
          <w:sz w:val="18"/>
          <w:szCs w:val="18"/>
        </w:rPr>
        <w:t>Topsporter</w:t>
      </w:r>
      <w:r w:rsidRPr="00440199">
        <w:rPr>
          <w:rFonts w:cs="Arial"/>
          <w:bCs/>
          <w:sz w:val="18"/>
          <w:szCs w:val="18"/>
        </w:rPr>
        <w:t xml:space="preserve"> stelt de Testing Veterinair</w:t>
      </w:r>
      <w:r w:rsidR="00955426" w:rsidRPr="00440199">
        <w:rPr>
          <w:rFonts w:cs="Arial"/>
          <w:bCs/>
          <w:sz w:val="18"/>
          <w:szCs w:val="18"/>
        </w:rPr>
        <w:t xml:space="preserve"> en / of de </w:t>
      </w:r>
      <w:r w:rsidR="00EE2102">
        <w:rPr>
          <w:rFonts w:cs="Arial"/>
          <w:bCs/>
          <w:sz w:val="18"/>
          <w:szCs w:val="18"/>
        </w:rPr>
        <w:t>Teamveterinair</w:t>
      </w:r>
      <w:r w:rsidRPr="00440199">
        <w:rPr>
          <w:rFonts w:cs="Arial"/>
          <w:bCs/>
          <w:sz w:val="18"/>
          <w:szCs w:val="18"/>
        </w:rPr>
        <w:t xml:space="preserve"> in de gelegenheid (‘in/out of </w:t>
      </w:r>
      <w:proofErr w:type="spellStart"/>
      <w:r w:rsidRPr="00440199">
        <w:rPr>
          <w:rFonts w:cs="Arial"/>
          <w:bCs/>
          <w:sz w:val="18"/>
          <w:szCs w:val="18"/>
        </w:rPr>
        <w:t>competition</w:t>
      </w:r>
      <w:proofErr w:type="spellEnd"/>
      <w:r w:rsidRPr="00440199">
        <w:rPr>
          <w:rFonts w:cs="Arial"/>
          <w:bCs/>
          <w:sz w:val="18"/>
          <w:szCs w:val="18"/>
        </w:rPr>
        <w:t xml:space="preserve">’ – aangekondigd / onaangekondigd) een bloedmonster af te nemen van het kaderpaard ter </w:t>
      </w:r>
      <w:r w:rsidR="00CD4FF7" w:rsidRPr="00440199">
        <w:rPr>
          <w:rFonts w:cs="Arial"/>
          <w:bCs/>
          <w:sz w:val="18"/>
          <w:szCs w:val="18"/>
        </w:rPr>
        <w:t xml:space="preserve">preventieve </w:t>
      </w:r>
      <w:r w:rsidRPr="00440199">
        <w:rPr>
          <w:rFonts w:cs="Arial"/>
          <w:bCs/>
          <w:sz w:val="18"/>
          <w:szCs w:val="18"/>
        </w:rPr>
        <w:t>controle</w:t>
      </w:r>
      <w:r w:rsidR="00CD4FF7" w:rsidRPr="00440199">
        <w:rPr>
          <w:rFonts w:cs="Arial"/>
          <w:bCs/>
          <w:sz w:val="18"/>
          <w:szCs w:val="18"/>
        </w:rPr>
        <w:t xml:space="preserve"> en / of</w:t>
      </w:r>
      <w:r w:rsidRPr="00440199">
        <w:rPr>
          <w:rFonts w:cs="Arial"/>
          <w:bCs/>
          <w:sz w:val="18"/>
          <w:szCs w:val="18"/>
        </w:rPr>
        <w:t xml:space="preserve"> het gebruik van de medicatie.</w:t>
      </w:r>
    </w:p>
    <w:p w14:paraId="38089508" w14:textId="77777777" w:rsidR="00440199" w:rsidRPr="00440199" w:rsidRDefault="00440199" w:rsidP="00D34660">
      <w:pPr>
        <w:widowControl w:val="0"/>
        <w:spacing w:line="276" w:lineRule="auto"/>
        <w:rPr>
          <w:rFonts w:cs="Arial"/>
          <w:sz w:val="18"/>
          <w:szCs w:val="18"/>
        </w:rPr>
      </w:pPr>
    </w:p>
    <w:p w14:paraId="3C4A1ADD" w14:textId="5EE3163B" w:rsidR="00A37D11" w:rsidRPr="00440199" w:rsidRDefault="00A37D11" w:rsidP="00D34660">
      <w:pPr>
        <w:pStyle w:val="Lijstalinea"/>
        <w:widowControl w:val="0"/>
        <w:numPr>
          <w:ilvl w:val="1"/>
          <w:numId w:val="104"/>
        </w:numPr>
        <w:spacing w:line="276" w:lineRule="auto"/>
        <w:ind w:left="709" w:hanging="709"/>
        <w:rPr>
          <w:rFonts w:cs="Arial"/>
          <w:sz w:val="18"/>
          <w:szCs w:val="18"/>
        </w:rPr>
      </w:pPr>
      <w:r w:rsidRPr="00440199">
        <w:rPr>
          <w:rFonts w:cs="Arial"/>
          <w:bCs/>
          <w:sz w:val="18"/>
          <w:szCs w:val="18"/>
        </w:rPr>
        <w:t xml:space="preserve">De </w:t>
      </w:r>
      <w:r w:rsidR="00CE33B9" w:rsidRPr="00440199">
        <w:rPr>
          <w:rFonts w:cs="Arial"/>
          <w:bCs/>
          <w:sz w:val="18"/>
          <w:szCs w:val="18"/>
        </w:rPr>
        <w:t xml:space="preserve">Topsporter </w:t>
      </w:r>
      <w:r w:rsidRPr="00440199">
        <w:rPr>
          <w:rFonts w:cs="Arial"/>
          <w:bCs/>
          <w:sz w:val="18"/>
          <w:szCs w:val="18"/>
        </w:rPr>
        <w:t xml:space="preserve">verklaart dat de paarden tijdens de (nationale en internationale) wedstrijden en trainingen behandeld mogen worden door de </w:t>
      </w:r>
      <w:r w:rsidR="00EE2102">
        <w:rPr>
          <w:rFonts w:cs="Arial"/>
          <w:bCs/>
          <w:sz w:val="18"/>
          <w:szCs w:val="18"/>
        </w:rPr>
        <w:t>Teamveterinair</w:t>
      </w:r>
      <w:r w:rsidRPr="00440199">
        <w:rPr>
          <w:rFonts w:cs="Arial"/>
          <w:bCs/>
          <w:sz w:val="18"/>
          <w:szCs w:val="18"/>
        </w:rPr>
        <w:t xml:space="preserve">, </w:t>
      </w:r>
      <w:r w:rsidR="00CE33B9" w:rsidRPr="00440199">
        <w:rPr>
          <w:rFonts w:cs="Arial"/>
          <w:bCs/>
          <w:sz w:val="18"/>
          <w:szCs w:val="18"/>
        </w:rPr>
        <w:t>na overleg met de Topsporter</w:t>
      </w:r>
      <w:r w:rsidRPr="00440199">
        <w:rPr>
          <w:rFonts w:cs="Arial"/>
          <w:bCs/>
          <w:sz w:val="18"/>
          <w:szCs w:val="18"/>
        </w:rPr>
        <w:t xml:space="preserve"> of </w:t>
      </w:r>
      <w:r w:rsidR="00CE33B9" w:rsidRPr="00440199">
        <w:rPr>
          <w:rFonts w:cs="Arial"/>
          <w:bCs/>
          <w:sz w:val="18"/>
          <w:szCs w:val="18"/>
        </w:rPr>
        <w:t>zijn aangestelde groom</w:t>
      </w:r>
      <w:r w:rsidRPr="00440199">
        <w:rPr>
          <w:rFonts w:cs="Arial"/>
          <w:bCs/>
          <w:sz w:val="18"/>
          <w:szCs w:val="18"/>
        </w:rPr>
        <w:t>. Indien tijdens het transport van de paarden geen overleg mogelijk is</w:t>
      </w:r>
      <w:r w:rsidR="00D45E8C">
        <w:rPr>
          <w:rFonts w:cs="Arial"/>
          <w:bCs/>
          <w:sz w:val="18"/>
          <w:szCs w:val="18"/>
        </w:rPr>
        <w:t xml:space="preserve"> met de Topsporter</w:t>
      </w:r>
      <w:r w:rsidRPr="00440199">
        <w:rPr>
          <w:rFonts w:cs="Arial"/>
          <w:bCs/>
          <w:sz w:val="18"/>
          <w:szCs w:val="18"/>
        </w:rPr>
        <w:t xml:space="preserve">, kan de </w:t>
      </w:r>
      <w:r w:rsidR="00EE2102">
        <w:rPr>
          <w:rFonts w:cs="Arial"/>
          <w:bCs/>
          <w:sz w:val="18"/>
          <w:szCs w:val="18"/>
        </w:rPr>
        <w:t>Teamveterinair</w:t>
      </w:r>
      <w:r w:rsidRPr="00440199">
        <w:rPr>
          <w:rFonts w:cs="Arial"/>
          <w:bCs/>
          <w:sz w:val="18"/>
          <w:szCs w:val="18"/>
        </w:rPr>
        <w:t xml:space="preserve"> naar ‘eer en geweten’ behandelen, waar spoed vereist is.</w:t>
      </w:r>
    </w:p>
    <w:p w14:paraId="01F56AA7" w14:textId="77777777" w:rsidR="00440199" w:rsidRPr="00440199" w:rsidRDefault="00440199" w:rsidP="00D34660">
      <w:pPr>
        <w:widowControl w:val="0"/>
        <w:spacing w:line="276" w:lineRule="auto"/>
        <w:rPr>
          <w:rFonts w:cs="Arial"/>
          <w:sz w:val="18"/>
          <w:szCs w:val="18"/>
        </w:rPr>
      </w:pPr>
    </w:p>
    <w:p w14:paraId="3F093E64" w14:textId="3FEAB283" w:rsidR="007B1D8D" w:rsidRPr="00440199" w:rsidRDefault="00CE33B9" w:rsidP="00D34660">
      <w:pPr>
        <w:pStyle w:val="Lijstalinea"/>
        <w:widowControl w:val="0"/>
        <w:numPr>
          <w:ilvl w:val="1"/>
          <w:numId w:val="104"/>
        </w:numPr>
        <w:spacing w:line="276" w:lineRule="auto"/>
        <w:ind w:left="709" w:hanging="709"/>
        <w:rPr>
          <w:rFonts w:cs="Arial"/>
          <w:sz w:val="18"/>
          <w:szCs w:val="18"/>
        </w:rPr>
      </w:pPr>
      <w:r w:rsidRPr="00440199">
        <w:rPr>
          <w:rFonts w:cs="Arial"/>
          <w:bCs/>
          <w:sz w:val="18"/>
          <w:szCs w:val="18"/>
        </w:rPr>
        <w:t>De Topsporter geeft zijn privé veterinair toestemming om alle relevante veterinaire zaken en aspecten te b</w:t>
      </w:r>
      <w:r w:rsidR="001976A2">
        <w:rPr>
          <w:rFonts w:cs="Arial"/>
          <w:bCs/>
          <w:sz w:val="18"/>
          <w:szCs w:val="18"/>
        </w:rPr>
        <w:t xml:space="preserve">espreken met de </w:t>
      </w:r>
      <w:r w:rsidR="00EE2102">
        <w:rPr>
          <w:rFonts w:cs="Arial"/>
          <w:bCs/>
          <w:sz w:val="18"/>
          <w:szCs w:val="18"/>
        </w:rPr>
        <w:t>Teamveterinair</w:t>
      </w:r>
      <w:r w:rsidR="001976A2">
        <w:rPr>
          <w:rFonts w:cs="Arial"/>
          <w:bCs/>
          <w:sz w:val="18"/>
          <w:szCs w:val="18"/>
        </w:rPr>
        <w:t>.</w:t>
      </w:r>
    </w:p>
    <w:p w14:paraId="60AB653C" w14:textId="77777777" w:rsidR="00440199" w:rsidRPr="00440199" w:rsidRDefault="00440199" w:rsidP="00D34660">
      <w:pPr>
        <w:widowControl w:val="0"/>
        <w:spacing w:line="276" w:lineRule="auto"/>
        <w:rPr>
          <w:rFonts w:cs="Arial"/>
          <w:sz w:val="18"/>
          <w:szCs w:val="18"/>
        </w:rPr>
      </w:pPr>
    </w:p>
    <w:p w14:paraId="6B90535E" w14:textId="0E3A7657" w:rsidR="006C7296" w:rsidRPr="00880B5A" w:rsidRDefault="006C7296" w:rsidP="00D34660">
      <w:pPr>
        <w:pStyle w:val="Lijstalinea"/>
        <w:widowControl w:val="0"/>
        <w:numPr>
          <w:ilvl w:val="1"/>
          <w:numId w:val="104"/>
        </w:numPr>
        <w:spacing w:line="276" w:lineRule="auto"/>
        <w:ind w:left="709" w:hanging="709"/>
        <w:rPr>
          <w:rFonts w:cs="Arial"/>
          <w:sz w:val="18"/>
          <w:szCs w:val="18"/>
        </w:rPr>
      </w:pPr>
      <w:r w:rsidRPr="00440199">
        <w:rPr>
          <w:rFonts w:cs="Arial"/>
          <w:sz w:val="18"/>
          <w:szCs w:val="18"/>
        </w:rPr>
        <w:t xml:space="preserve">Indien de Topsporter met een pony een combinatie vormt, </w:t>
      </w:r>
      <w:r w:rsidR="006D0B78">
        <w:rPr>
          <w:rFonts w:cs="Arial"/>
          <w:sz w:val="18"/>
          <w:szCs w:val="18"/>
        </w:rPr>
        <w:t>is</w:t>
      </w:r>
      <w:r w:rsidRPr="00440199">
        <w:rPr>
          <w:rFonts w:cs="Arial"/>
          <w:sz w:val="18"/>
          <w:szCs w:val="18"/>
        </w:rPr>
        <w:t xml:space="preserve"> de Topsporter</w:t>
      </w:r>
      <w:r w:rsidR="006D0B78">
        <w:rPr>
          <w:rFonts w:cs="Arial"/>
          <w:sz w:val="18"/>
          <w:szCs w:val="18"/>
        </w:rPr>
        <w:t xml:space="preserve"> verplicht</w:t>
      </w:r>
      <w:r w:rsidR="00746190">
        <w:rPr>
          <w:rFonts w:cs="Arial"/>
          <w:sz w:val="18"/>
          <w:szCs w:val="18"/>
        </w:rPr>
        <w:t xml:space="preserve"> dat de</w:t>
      </w:r>
      <w:r w:rsidR="00E5515A">
        <w:rPr>
          <w:rFonts w:cs="Arial"/>
          <w:sz w:val="18"/>
          <w:szCs w:val="18"/>
        </w:rPr>
        <w:t xml:space="preserve"> pony</w:t>
      </w:r>
      <w:r w:rsidR="00ED78D1">
        <w:rPr>
          <w:rFonts w:cs="Arial"/>
          <w:sz w:val="18"/>
          <w:szCs w:val="18"/>
        </w:rPr>
        <w:t>(s)</w:t>
      </w:r>
      <w:r w:rsidR="00746190">
        <w:rPr>
          <w:rFonts w:cs="Arial"/>
          <w:sz w:val="18"/>
          <w:szCs w:val="18"/>
        </w:rPr>
        <w:t xml:space="preserve"> voor</w:t>
      </w:r>
      <w:r w:rsidR="00840CEA">
        <w:rPr>
          <w:rFonts w:cs="Arial"/>
          <w:sz w:val="18"/>
          <w:szCs w:val="18"/>
        </w:rPr>
        <w:t xml:space="preserve"> opname in het Nationaal Kader </w:t>
      </w:r>
      <w:r w:rsidR="00746190">
        <w:rPr>
          <w:rFonts w:cs="Arial"/>
          <w:sz w:val="18"/>
          <w:szCs w:val="18"/>
        </w:rPr>
        <w:t>is</w:t>
      </w:r>
      <w:r w:rsidR="00ED78D1">
        <w:rPr>
          <w:rFonts w:cs="Arial"/>
          <w:sz w:val="18"/>
          <w:szCs w:val="18"/>
        </w:rPr>
        <w:t>/worden</w:t>
      </w:r>
      <w:r w:rsidR="00746190">
        <w:rPr>
          <w:rFonts w:cs="Arial"/>
          <w:sz w:val="18"/>
          <w:szCs w:val="18"/>
        </w:rPr>
        <w:t xml:space="preserve"> gemeten op een door de FEI vastgesteld moment</w:t>
      </w:r>
      <w:r w:rsidR="007B4BA0">
        <w:rPr>
          <w:rFonts w:cs="Arial"/>
          <w:sz w:val="18"/>
          <w:szCs w:val="18"/>
        </w:rPr>
        <w:t>. D</w:t>
      </w:r>
      <w:r w:rsidR="00E17621">
        <w:rPr>
          <w:rFonts w:cs="Arial"/>
          <w:sz w:val="18"/>
          <w:szCs w:val="18"/>
        </w:rPr>
        <w:t>e</w:t>
      </w:r>
      <w:r w:rsidR="007B4BA0">
        <w:rPr>
          <w:rFonts w:cs="Arial"/>
          <w:sz w:val="18"/>
          <w:szCs w:val="18"/>
        </w:rPr>
        <w:t xml:space="preserve"> </w:t>
      </w:r>
      <w:proofErr w:type="spellStart"/>
      <w:r w:rsidR="007B4BA0">
        <w:rPr>
          <w:rFonts w:cs="Arial"/>
          <w:sz w:val="18"/>
          <w:szCs w:val="18"/>
        </w:rPr>
        <w:t>Tosporter</w:t>
      </w:r>
      <w:proofErr w:type="spellEnd"/>
      <w:r w:rsidR="007B4BA0">
        <w:rPr>
          <w:rFonts w:cs="Arial"/>
          <w:sz w:val="18"/>
          <w:szCs w:val="18"/>
        </w:rPr>
        <w:t xml:space="preserve"> dient zich hiervoor zelf aan te melden. </w:t>
      </w:r>
      <w:r w:rsidRPr="00440199">
        <w:rPr>
          <w:rFonts w:cs="Arial"/>
          <w:sz w:val="18"/>
          <w:szCs w:val="18"/>
        </w:rPr>
        <w:t>De Topsporter blijft echter te allen tijde verantwoordelijk en aan de meting kunnen geen rechten worden ontleend</w:t>
      </w:r>
    </w:p>
    <w:p w14:paraId="1ADB1CC2" w14:textId="77777777" w:rsidR="006C7296" w:rsidRPr="00880B5A" w:rsidRDefault="006C7296" w:rsidP="00D34660">
      <w:pPr>
        <w:pStyle w:val="Lijstalinea"/>
        <w:spacing w:line="276" w:lineRule="auto"/>
        <w:rPr>
          <w:rFonts w:cs="Arial"/>
          <w:sz w:val="18"/>
          <w:szCs w:val="18"/>
        </w:rPr>
      </w:pPr>
    </w:p>
    <w:p w14:paraId="2A5796A6" w14:textId="07BCA297" w:rsidR="007B1D8D" w:rsidRPr="00440199" w:rsidRDefault="00865B46" w:rsidP="00D34660">
      <w:pPr>
        <w:pStyle w:val="Lijstalinea"/>
        <w:widowControl w:val="0"/>
        <w:numPr>
          <w:ilvl w:val="1"/>
          <w:numId w:val="104"/>
        </w:numPr>
        <w:spacing w:line="276" w:lineRule="auto"/>
        <w:ind w:left="709" w:hanging="709"/>
        <w:rPr>
          <w:rStyle w:val="Hyperlink"/>
          <w:rFonts w:cs="Arial"/>
          <w:color w:val="auto"/>
          <w:sz w:val="18"/>
          <w:szCs w:val="18"/>
          <w:u w:val="none"/>
        </w:rPr>
      </w:pPr>
      <w:r>
        <w:rPr>
          <w:rFonts w:cs="Arial"/>
          <w:sz w:val="18"/>
          <w:szCs w:val="18"/>
        </w:rPr>
        <w:t>D</w:t>
      </w:r>
      <w:r w:rsidR="00500F44" w:rsidRPr="00440199">
        <w:rPr>
          <w:rFonts w:cs="Arial"/>
          <w:sz w:val="18"/>
          <w:szCs w:val="18"/>
        </w:rPr>
        <w:t xml:space="preserve">e Topsporter </w:t>
      </w:r>
      <w:r w:rsidR="001E743D">
        <w:rPr>
          <w:rFonts w:cs="Arial"/>
          <w:sz w:val="18"/>
          <w:szCs w:val="18"/>
        </w:rPr>
        <w:t xml:space="preserve">dient </w:t>
      </w:r>
      <w:r w:rsidR="00500F44" w:rsidRPr="00440199">
        <w:rPr>
          <w:rFonts w:cs="Arial"/>
          <w:sz w:val="18"/>
          <w:szCs w:val="18"/>
        </w:rPr>
        <w:t xml:space="preserve">op </w:t>
      </w:r>
      <w:r w:rsidR="00F64D6E">
        <w:rPr>
          <w:rFonts w:cs="Arial"/>
          <w:sz w:val="18"/>
          <w:szCs w:val="18"/>
        </w:rPr>
        <w:t xml:space="preserve">eerste verzoek vanuit de Sportbond en/of de Testing Veterinair en/of de </w:t>
      </w:r>
      <w:r w:rsidR="00EE2102">
        <w:rPr>
          <w:rFonts w:cs="Arial"/>
          <w:sz w:val="18"/>
          <w:szCs w:val="18"/>
        </w:rPr>
        <w:t>Teamveterinair</w:t>
      </w:r>
      <w:r w:rsidR="00F64D6E">
        <w:rPr>
          <w:rFonts w:cs="Arial"/>
          <w:sz w:val="18"/>
          <w:szCs w:val="18"/>
        </w:rPr>
        <w:t xml:space="preserve"> </w:t>
      </w:r>
      <w:r w:rsidR="00F10E7A">
        <w:rPr>
          <w:rFonts w:cs="Arial"/>
          <w:sz w:val="18"/>
          <w:szCs w:val="18"/>
        </w:rPr>
        <w:t xml:space="preserve">medewerking te verlenen aan </w:t>
      </w:r>
      <w:r w:rsidR="00500F44" w:rsidRPr="00440199">
        <w:rPr>
          <w:rFonts w:cs="Arial"/>
          <w:sz w:val="18"/>
          <w:szCs w:val="18"/>
        </w:rPr>
        <w:t xml:space="preserve">een nog nader vast te stellen </w:t>
      </w:r>
      <w:r w:rsidR="001E743D">
        <w:rPr>
          <w:rFonts w:cs="Arial"/>
          <w:sz w:val="18"/>
          <w:szCs w:val="18"/>
        </w:rPr>
        <w:t xml:space="preserve">datum </w:t>
      </w:r>
      <w:r w:rsidR="009810B1">
        <w:rPr>
          <w:rFonts w:cs="Arial"/>
          <w:sz w:val="18"/>
          <w:szCs w:val="18"/>
        </w:rPr>
        <w:t xml:space="preserve">en locatie </w:t>
      </w:r>
      <w:r w:rsidR="00F10E7A">
        <w:rPr>
          <w:rFonts w:cs="Arial"/>
          <w:sz w:val="18"/>
          <w:szCs w:val="18"/>
        </w:rPr>
        <w:t xml:space="preserve">om </w:t>
      </w:r>
      <w:r w:rsidR="0072682E">
        <w:rPr>
          <w:rFonts w:cs="Arial"/>
          <w:sz w:val="18"/>
          <w:szCs w:val="18"/>
        </w:rPr>
        <w:t xml:space="preserve">het paard/de paarden </w:t>
      </w:r>
      <w:r w:rsidR="00596515">
        <w:rPr>
          <w:rFonts w:cs="Arial"/>
          <w:sz w:val="18"/>
          <w:szCs w:val="18"/>
        </w:rPr>
        <w:t xml:space="preserve">aan te bieden </w:t>
      </w:r>
      <w:r w:rsidR="009810B1">
        <w:rPr>
          <w:rFonts w:cs="Arial"/>
          <w:sz w:val="18"/>
          <w:szCs w:val="18"/>
        </w:rPr>
        <w:t>voor een veterinaire controle.</w:t>
      </w:r>
      <w:r w:rsidR="009B75BD">
        <w:rPr>
          <w:rFonts w:cs="Arial"/>
          <w:sz w:val="18"/>
          <w:szCs w:val="18"/>
        </w:rPr>
        <w:t xml:space="preserve"> </w:t>
      </w:r>
      <w:r w:rsidR="00500F44" w:rsidRPr="00440199">
        <w:rPr>
          <w:rFonts w:cs="Arial"/>
          <w:sz w:val="18"/>
          <w:szCs w:val="18"/>
        </w:rPr>
        <w:t xml:space="preserve"> Dit kan één of meerdere malen</w:t>
      </w:r>
      <w:r w:rsidR="00F737EF" w:rsidRPr="00440199">
        <w:rPr>
          <w:rFonts w:cs="Arial"/>
          <w:sz w:val="18"/>
          <w:szCs w:val="18"/>
        </w:rPr>
        <w:t xml:space="preserve"> plaatsvinden. </w:t>
      </w:r>
    </w:p>
    <w:p w14:paraId="7D3B2EB3" w14:textId="77777777" w:rsidR="007B1D8D" w:rsidRPr="00440199" w:rsidRDefault="007B1D8D" w:rsidP="00D34660">
      <w:pPr>
        <w:widowControl w:val="0"/>
        <w:spacing w:line="276" w:lineRule="auto"/>
        <w:rPr>
          <w:rFonts w:cs="Arial"/>
          <w:sz w:val="18"/>
          <w:szCs w:val="18"/>
        </w:rPr>
      </w:pPr>
    </w:p>
    <w:p w14:paraId="627B8568" w14:textId="77777777" w:rsidR="00CD4FF7" w:rsidRPr="00440199" w:rsidRDefault="00CD4FF7" w:rsidP="00D34660">
      <w:pPr>
        <w:widowControl w:val="0"/>
        <w:spacing w:line="276" w:lineRule="auto"/>
        <w:rPr>
          <w:rFonts w:cs="Arial"/>
          <w:sz w:val="18"/>
          <w:szCs w:val="18"/>
        </w:rPr>
      </w:pPr>
    </w:p>
    <w:p w14:paraId="37B9D4B4" w14:textId="77777777" w:rsidR="002851EC" w:rsidRPr="00440199" w:rsidRDefault="006D06F8" w:rsidP="00D34660">
      <w:pPr>
        <w:pStyle w:val="Kop1"/>
        <w:spacing w:line="276" w:lineRule="auto"/>
        <w:rPr>
          <w:rFonts w:cs="Arial"/>
          <w:sz w:val="18"/>
          <w:szCs w:val="18"/>
          <w:lang w:val="nl-NL"/>
        </w:rPr>
      </w:pPr>
      <w:bookmarkStart w:id="28" w:name="_Toc18494122"/>
      <w:r w:rsidRPr="00440199">
        <w:rPr>
          <w:rFonts w:cs="Arial"/>
          <w:sz w:val="18"/>
          <w:szCs w:val="18"/>
          <w:lang w:val="nl-NL"/>
        </w:rPr>
        <w:t xml:space="preserve">V </w:t>
      </w:r>
      <w:r w:rsidR="002851EC" w:rsidRPr="00440199">
        <w:rPr>
          <w:rFonts w:cs="Arial"/>
          <w:sz w:val="18"/>
          <w:szCs w:val="18"/>
          <w:lang w:val="nl-NL"/>
        </w:rPr>
        <w:t xml:space="preserve">– </w:t>
      </w:r>
      <w:r w:rsidR="00F948D4" w:rsidRPr="00440199">
        <w:rPr>
          <w:rFonts w:cs="Arial"/>
          <w:sz w:val="18"/>
          <w:szCs w:val="18"/>
          <w:lang w:val="nl-NL"/>
        </w:rPr>
        <w:t>RICHTLIJNEN ME</w:t>
      </w:r>
      <w:r w:rsidR="00E97B70" w:rsidRPr="00440199">
        <w:rPr>
          <w:rFonts w:cs="Arial"/>
          <w:sz w:val="18"/>
          <w:szCs w:val="18"/>
          <w:lang w:val="nl-NL"/>
        </w:rPr>
        <w:t>DISCH HANDELEN</w:t>
      </w:r>
      <w:r w:rsidR="00FA3F67" w:rsidRPr="00440199">
        <w:rPr>
          <w:rFonts w:cs="Arial"/>
          <w:sz w:val="18"/>
          <w:szCs w:val="18"/>
          <w:lang w:val="nl-NL"/>
        </w:rPr>
        <w:t>, BLESSURES</w:t>
      </w:r>
      <w:r w:rsidRPr="00440199">
        <w:rPr>
          <w:rFonts w:cs="Arial"/>
          <w:sz w:val="18"/>
          <w:szCs w:val="18"/>
          <w:lang w:val="nl-NL"/>
        </w:rPr>
        <w:t>, ZIEKTE EN CONDITIE</w:t>
      </w:r>
      <w:bookmarkEnd w:id="28"/>
    </w:p>
    <w:p w14:paraId="6F21C2C6" w14:textId="77777777" w:rsidR="002B52E4" w:rsidRPr="00440199" w:rsidRDefault="002B52E4" w:rsidP="00D34660">
      <w:pPr>
        <w:spacing w:line="276" w:lineRule="auto"/>
        <w:rPr>
          <w:rFonts w:cs="Arial"/>
          <w:sz w:val="18"/>
          <w:szCs w:val="18"/>
          <w:lang w:eastAsia="en-US"/>
        </w:rPr>
      </w:pPr>
    </w:p>
    <w:p w14:paraId="7D3A0768" w14:textId="77777777" w:rsidR="002851EC" w:rsidRPr="00440199" w:rsidRDefault="002851EC" w:rsidP="00D34660">
      <w:pPr>
        <w:spacing w:line="276" w:lineRule="auto"/>
        <w:rPr>
          <w:rFonts w:cs="Arial"/>
          <w:sz w:val="18"/>
          <w:szCs w:val="18"/>
        </w:rPr>
      </w:pPr>
    </w:p>
    <w:p w14:paraId="363B2D1F" w14:textId="77777777" w:rsidR="002851EC" w:rsidRPr="00440199" w:rsidRDefault="00F948D4"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29" w:name="_Toc18494123"/>
      <w:r w:rsidRPr="00440199">
        <w:rPr>
          <w:rFonts w:cs="Arial"/>
          <w:b/>
          <w:w w:val="0"/>
          <w:sz w:val="18"/>
          <w:szCs w:val="18"/>
        </w:rPr>
        <w:t>RICHTLIJNEN M</w:t>
      </w:r>
      <w:r w:rsidR="002851EC" w:rsidRPr="00440199">
        <w:rPr>
          <w:rFonts w:cs="Arial"/>
          <w:b/>
          <w:w w:val="0"/>
          <w:sz w:val="18"/>
          <w:szCs w:val="18"/>
        </w:rPr>
        <w:t>EDISCH HANDELEN</w:t>
      </w:r>
      <w:bookmarkEnd w:id="29"/>
      <w:r w:rsidR="002851EC" w:rsidRPr="00440199">
        <w:rPr>
          <w:rFonts w:cs="Arial"/>
          <w:b/>
          <w:w w:val="0"/>
          <w:sz w:val="18"/>
          <w:szCs w:val="18"/>
        </w:rPr>
        <w:t xml:space="preserve"> </w:t>
      </w:r>
    </w:p>
    <w:p w14:paraId="173EE058" w14:textId="77777777" w:rsidR="002851EC" w:rsidRPr="00440199" w:rsidRDefault="002851EC" w:rsidP="00D34660">
      <w:pPr>
        <w:pStyle w:val="Lijstalinea"/>
        <w:widowControl w:val="0"/>
        <w:spacing w:line="276" w:lineRule="auto"/>
        <w:ind w:left="360"/>
        <w:rPr>
          <w:rFonts w:cs="Arial"/>
          <w:sz w:val="18"/>
          <w:szCs w:val="18"/>
        </w:rPr>
      </w:pPr>
    </w:p>
    <w:p w14:paraId="623160E4" w14:textId="17A5BF25" w:rsidR="006101A9" w:rsidRPr="00440199" w:rsidRDefault="006101A9" w:rsidP="00D34660">
      <w:pPr>
        <w:pStyle w:val="Lijstalinea"/>
        <w:widowControl w:val="0"/>
        <w:numPr>
          <w:ilvl w:val="1"/>
          <w:numId w:val="133"/>
        </w:numPr>
        <w:spacing w:line="276" w:lineRule="auto"/>
        <w:ind w:left="709" w:hanging="797"/>
        <w:rPr>
          <w:rStyle w:val="Hyperlink"/>
          <w:rFonts w:cs="Arial"/>
          <w:color w:val="auto"/>
          <w:sz w:val="18"/>
          <w:szCs w:val="18"/>
          <w:u w:val="none"/>
        </w:rPr>
      </w:pPr>
      <w:r w:rsidRPr="00440199">
        <w:rPr>
          <w:rFonts w:cs="Arial"/>
          <w:sz w:val="18"/>
          <w:szCs w:val="18"/>
        </w:rPr>
        <w:t xml:space="preserve">De Sportbond </w:t>
      </w:r>
      <w:r w:rsidR="00AF785F">
        <w:rPr>
          <w:rFonts w:cs="Arial"/>
          <w:sz w:val="18"/>
          <w:szCs w:val="18"/>
        </w:rPr>
        <w:t>en het</w:t>
      </w:r>
      <w:r w:rsidR="00FA5AEF" w:rsidRPr="00440199">
        <w:rPr>
          <w:rFonts w:cs="Arial"/>
          <w:sz w:val="18"/>
          <w:szCs w:val="18"/>
        </w:rPr>
        <w:t xml:space="preserve"> Technisch Kader</w:t>
      </w:r>
      <w:r w:rsidR="00994EAD" w:rsidRPr="00440199">
        <w:rPr>
          <w:rFonts w:cs="Arial"/>
          <w:sz w:val="18"/>
          <w:szCs w:val="18"/>
        </w:rPr>
        <w:t xml:space="preserve"> </w:t>
      </w:r>
      <w:r w:rsidR="00A143FF" w:rsidRPr="00440199">
        <w:rPr>
          <w:rFonts w:cs="Arial"/>
          <w:sz w:val="18"/>
          <w:szCs w:val="18"/>
        </w:rPr>
        <w:t xml:space="preserve">voor de </w:t>
      </w:r>
      <w:r w:rsidR="00FA5AEF" w:rsidRPr="00440199">
        <w:rPr>
          <w:rFonts w:cs="Arial"/>
          <w:sz w:val="18"/>
          <w:szCs w:val="18"/>
        </w:rPr>
        <w:t>T</w:t>
      </w:r>
      <w:r w:rsidR="00A143FF" w:rsidRPr="00440199">
        <w:rPr>
          <w:rFonts w:cs="Arial"/>
          <w:sz w:val="18"/>
          <w:szCs w:val="18"/>
        </w:rPr>
        <w:t xml:space="preserve">opsporter </w:t>
      </w:r>
      <w:r w:rsidRPr="00440199">
        <w:rPr>
          <w:rFonts w:cs="Arial"/>
          <w:sz w:val="18"/>
          <w:szCs w:val="18"/>
        </w:rPr>
        <w:t xml:space="preserve">houden zich aan de </w:t>
      </w:r>
      <w:r w:rsidR="00416511" w:rsidRPr="00440199">
        <w:rPr>
          <w:rFonts w:cs="Arial"/>
          <w:sz w:val="18"/>
          <w:szCs w:val="18"/>
        </w:rPr>
        <w:t xml:space="preserve">10 </w:t>
      </w:r>
      <w:r w:rsidRPr="00440199">
        <w:rPr>
          <w:rFonts w:cs="Arial"/>
          <w:sz w:val="18"/>
          <w:szCs w:val="18"/>
        </w:rPr>
        <w:t xml:space="preserve">richtlijnen van de </w:t>
      </w:r>
      <w:r w:rsidR="002A5D09" w:rsidRPr="00440199">
        <w:rPr>
          <w:rFonts w:cs="Arial"/>
          <w:sz w:val="18"/>
          <w:szCs w:val="18"/>
        </w:rPr>
        <w:t>“Uitwerking richtlijnen medisch handelen in de topsport”</w:t>
      </w:r>
      <w:r w:rsidRPr="00440199">
        <w:rPr>
          <w:rFonts w:cs="Arial"/>
          <w:sz w:val="18"/>
          <w:szCs w:val="18"/>
        </w:rPr>
        <w:t xml:space="preserve">, waarvan de meest recente versie is te vinden op de </w:t>
      </w:r>
      <w:r w:rsidR="00767714">
        <w:rPr>
          <w:rFonts w:cs="Arial"/>
          <w:sz w:val="18"/>
          <w:szCs w:val="18"/>
        </w:rPr>
        <w:t>website van NOC*NSF</w:t>
      </w:r>
      <w:r w:rsidR="007470E9">
        <w:rPr>
          <w:rStyle w:val="Hyperlink0"/>
          <w:rFonts w:eastAsia="Arial Unicode MS" w:cs="Arial"/>
          <w:color w:val="auto"/>
          <w:sz w:val="18"/>
          <w:szCs w:val="18"/>
          <w:u w:val="none"/>
        </w:rPr>
        <w:t xml:space="preserve"> (</w:t>
      </w:r>
      <w:hyperlink r:id="rId21" w:history="1">
        <w:r w:rsidR="000E0AFB" w:rsidRPr="000E0AFB">
          <w:rPr>
            <w:rStyle w:val="Hyperlink"/>
            <w:rFonts w:eastAsia="Arial Unicode MS" w:cs="Arial"/>
            <w:sz w:val="18"/>
            <w:szCs w:val="18"/>
          </w:rPr>
          <w:t>richtlijn-medisch-handelen.pdf</w:t>
        </w:r>
      </w:hyperlink>
      <w:r w:rsidR="00767714">
        <w:rPr>
          <w:rStyle w:val="Hyperlink0"/>
          <w:rFonts w:eastAsia="Arial Unicode MS" w:cs="Arial"/>
          <w:color w:val="auto"/>
          <w:sz w:val="18"/>
          <w:szCs w:val="18"/>
          <w:u w:val="none"/>
        </w:rPr>
        <w:t>)</w:t>
      </w:r>
      <w:r w:rsidR="007470E9">
        <w:rPr>
          <w:rStyle w:val="Hyperlink0"/>
          <w:rFonts w:eastAsia="Arial Unicode MS" w:cs="Arial"/>
          <w:color w:val="auto"/>
          <w:sz w:val="18"/>
          <w:szCs w:val="18"/>
          <w:u w:val="none"/>
        </w:rPr>
        <w:t>.</w:t>
      </w:r>
      <w:r w:rsidR="00767714">
        <w:rPr>
          <w:rStyle w:val="Hyperlink0"/>
          <w:rFonts w:eastAsia="Arial Unicode MS" w:cs="Arial"/>
          <w:color w:val="auto"/>
          <w:sz w:val="18"/>
          <w:szCs w:val="18"/>
          <w:u w:val="none"/>
        </w:rPr>
        <w:t xml:space="preserve"> </w:t>
      </w:r>
    </w:p>
    <w:p w14:paraId="1B5EEB43" w14:textId="77777777" w:rsidR="00BE01F2" w:rsidRPr="00440199" w:rsidRDefault="00BE01F2" w:rsidP="00D34660">
      <w:pPr>
        <w:widowControl w:val="0"/>
        <w:spacing w:line="276" w:lineRule="auto"/>
        <w:rPr>
          <w:rFonts w:cs="Arial"/>
          <w:sz w:val="18"/>
          <w:szCs w:val="18"/>
        </w:rPr>
      </w:pPr>
    </w:p>
    <w:p w14:paraId="23743A6A" w14:textId="77777777" w:rsidR="00A95537" w:rsidRPr="00440199" w:rsidRDefault="00A95537" w:rsidP="00D34660">
      <w:pPr>
        <w:widowControl w:val="0"/>
        <w:spacing w:line="276" w:lineRule="auto"/>
        <w:rPr>
          <w:rFonts w:cs="Arial"/>
          <w:b/>
          <w:sz w:val="18"/>
          <w:szCs w:val="18"/>
        </w:rPr>
      </w:pPr>
      <w:r w:rsidRPr="00440199">
        <w:rPr>
          <w:rFonts w:cs="Arial"/>
          <w:b/>
          <w:sz w:val="18"/>
          <w:szCs w:val="18"/>
        </w:rPr>
        <w:t>Toestemming</w:t>
      </w:r>
    </w:p>
    <w:p w14:paraId="3CF1BC84" w14:textId="77777777" w:rsidR="00A95537" w:rsidRPr="00440199" w:rsidRDefault="00A95537" w:rsidP="00D34660">
      <w:pPr>
        <w:widowControl w:val="0"/>
        <w:spacing w:line="276" w:lineRule="auto"/>
        <w:rPr>
          <w:rFonts w:cs="Arial"/>
          <w:sz w:val="18"/>
          <w:szCs w:val="18"/>
        </w:rPr>
      </w:pPr>
    </w:p>
    <w:p w14:paraId="20D9DCC9" w14:textId="77777777" w:rsidR="00A95537" w:rsidRPr="00440199" w:rsidRDefault="006101A9" w:rsidP="00D34660">
      <w:pPr>
        <w:pStyle w:val="Lijstalinea"/>
        <w:widowControl w:val="0"/>
        <w:numPr>
          <w:ilvl w:val="2"/>
          <w:numId w:val="90"/>
        </w:numPr>
        <w:spacing w:line="276" w:lineRule="auto"/>
        <w:rPr>
          <w:rFonts w:cs="Arial"/>
          <w:sz w:val="18"/>
          <w:szCs w:val="18"/>
        </w:rPr>
      </w:pPr>
      <w:r w:rsidRPr="00440199">
        <w:rPr>
          <w:rFonts w:cs="Arial"/>
          <w:sz w:val="18"/>
          <w:szCs w:val="18"/>
        </w:rPr>
        <w:t xml:space="preserve">De Topsporter geeft voor specifieke doeleinden aan </w:t>
      </w:r>
      <w:r w:rsidR="00701C11" w:rsidRPr="00440199">
        <w:rPr>
          <w:rFonts w:cs="Arial"/>
          <w:sz w:val="18"/>
          <w:szCs w:val="18"/>
        </w:rPr>
        <w:t xml:space="preserve">dat de aangestelde experts (humaan arts, fysio, voedingsdeskundige / diëtiste, fysieke trainer etc.) </w:t>
      </w:r>
      <w:r w:rsidRPr="00440199">
        <w:rPr>
          <w:rFonts w:cs="Arial"/>
          <w:sz w:val="18"/>
          <w:szCs w:val="18"/>
        </w:rPr>
        <w:t>toestemming</w:t>
      </w:r>
      <w:r w:rsidR="00701C11" w:rsidRPr="00440199">
        <w:rPr>
          <w:rFonts w:cs="Arial"/>
          <w:sz w:val="18"/>
          <w:szCs w:val="18"/>
        </w:rPr>
        <w:t xml:space="preserve"> hebben</w:t>
      </w:r>
      <w:r w:rsidRPr="00440199">
        <w:rPr>
          <w:rFonts w:cs="Arial"/>
          <w:sz w:val="18"/>
          <w:szCs w:val="18"/>
        </w:rPr>
        <w:t xml:space="preserve"> om zijn</w:t>
      </w:r>
      <w:r w:rsidR="00924AFE" w:rsidRPr="00440199">
        <w:rPr>
          <w:rFonts w:cs="Arial"/>
          <w:sz w:val="18"/>
          <w:szCs w:val="18"/>
        </w:rPr>
        <w:t xml:space="preserve"> </w:t>
      </w:r>
      <w:r w:rsidRPr="00440199">
        <w:rPr>
          <w:rFonts w:cs="Arial"/>
          <w:sz w:val="18"/>
          <w:szCs w:val="18"/>
        </w:rPr>
        <w:t>medisch</w:t>
      </w:r>
      <w:r w:rsidR="0023092A" w:rsidRPr="00440199">
        <w:rPr>
          <w:rFonts w:cs="Arial"/>
          <w:sz w:val="18"/>
          <w:szCs w:val="18"/>
        </w:rPr>
        <w:t>e</w:t>
      </w:r>
      <w:r w:rsidRPr="00440199">
        <w:rPr>
          <w:rFonts w:cs="Arial"/>
          <w:sz w:val="18"/>
          <w:szCs w:val="18"/>
        </w:rPr>
        <w:t xml:space="preserve"> gegevens te delen.</w:t>
      </w:r>
    </w:p>
    <w:p w14:paraId="60F7D3C6" w14:textId="77777777" w:rsidR="00A95537" w:rsidRPr="00440199" w:rsidRDefault="00A95537" w:rsidP="00D34660">
      <w:pPr>
        <w:widowControl w:val="0"/>
        <w:spacing w:line="276" w:lineRule="auto"/>
        <w:ind w:left="720" w:hanging="720"/>
        <w:rPr>
          <w:rFonts w:cs="Arial"/>
          <w:sz w:val="18"/>
          <w:szCs w:val="18"/>
        </w:rPr>
      </w:pPr>
    </w:p>
    <w:p w14:paraId="1E843B15" w14:textId="77777777" w:rsidR="0061053A" w:rsidRPr="00440199" w:rsidRDefault="0061053A" w:rsidP="00D34660">
      <w:pPr>
        <w:pStyle w:val="Lijstalinea"/>
        <w:widowControl w:val="0"/>
        <w:numPr>
          <w:ilvl w:val="2"/>
          <w:numId w:val="90"/>
        </w:numPr>
        <w:spacing w:line="276" w:lineRule="auto"/>
        <w:rPr>
          <w:rFonts w:cs="Arial"/>
          <w:sz w:val="18"/>
          <w:szCs w:val="18"/>
        </w:rPr>
      </w:pPr>
      <w:r w:rsidRPr="00440199">
        <w:rPr>
          <w:rFonts w:cs="Arial"/>
          <w:sz w:val="18"/>
          <w:szCs w:val="18"/>
        </w:rPr>
        <w:t xml:space="preserve">De Topsporter kan de toestemming voor het vrijgeven van medische gegevens als bedoeld in het voorgaande lid te allen tijde intrekken door de behandelend Topsportarts daarvan in kennis te stellen. Dit heeft geen enkele invloed op toegang tot medische zorg of behandeling. </w:t>
      </w:r>
    </w:p>
    <w:p w14:paraId="51DB5A89" w14:textId="77777777" w:rsidR="006101A9" w:rsidRDefault="006101A9" w:rsidP="00D34660">
      <w:pPr>
        <w:widowControl w:val="0"/>
        <w:spacing w:line="276" w:lineRule="auto"/>
        <w:ind w:left="567" w:hanging="567"/>
        <w:rPr>
          <w:rFonts w:cs="Arial"/>
          <w:sz w:val="18"/>
          <w:szCs w:val="18"/>
        </w:rPr>
      </w:pPr>
    </w:p>
    <w:p w14:paraId="22D2D971" w14:textId="77777777" w:rsidR="00ED78D1" w:rsidRPr="00440199" w:rsidRDefault="00ED78D1" w:rsidP="00D34660">
      <w:pPr>
        <w:widowControl w:val="0"/>
        <w:spacing w:line="276" w:lineRule="auto"/>
        <w:ind w:left="567" w:hanging="567"/>
        <w:rPr>
          <w:rFonts w:cs="Arial"/>
          <w:sz w:val="18"/>
          <w:szCs w:val="18"/>
        </w:rPr>
      </w:pPr>
    </w:p>
    <w:p w14:paraId="672D25AA" w14:textId="77777777" w:rsidR="00A95537" w:rsidRPr="00440199" w:rsidRDefault="00A95537" w:rsidP="00D34660">
      <w:pPr>
        <w:widowControl w:val="0"/>
        <w:spacing w:line="276" w:lineRule="auto"/>
        <w:ind w:left="567" w:hanging="567"/>
        <w:rPr>
          <w:rFonts w:cs="Arial"/>
          <w:b/>
          <w:sz w:val="18"/>
          <w:szCs w:val="18"/>
        </w:rPr>
      </w:pPr>
      <w:r w:rsidRPr="00440199">
        <w:rPr>
          <w:rFonts w:cs="Arial"/>
          <w:b/>
          <w:sz w:val="18"/>
          <w:szCs w:val="18"/>
        </w:rPr>
        <w:lastRenderedPageBreak/>
        <w:t>Geheimhoudingsverklaring</w:t>
      </w:r>
    </w:p>
    <w:p w14:paraId="4A0ADA2D" w14:textId="77777777" w:rsidR="00A95537" w:rsidRPr="00440199" w:rsidRDefault="00A95537" w:rsidP="00D34660">
      <w:pPr>
        <w:widowControl w:val="0"/>
        <w:spacing w:line="276" w:lineRule="auto"/>
        <w:ind w:left="567" w:hanging="567"/>
        <w:rPr>
          <w:rFonts w:cs="Arial"/>
          <w:sz w:val="18"/>
          <w:szCs w:val="18"/>
        </w:rPr>
      </w:pPr>
    </w:p>
    <w:p w14:paraId="1D60CE03" w14:textId="12920E5D" w:rsidR="00E97B70" w:rsidRPr="00440199" w:rsidRDefault="006101A9" w:rsidP="00D34660">
      <w:pPr>
        <w:pStyle w:val="Lijstalinea"/>
        <w:widowControl w:val="0"/>
        <w:numPr>
          <w:ilvl w:val="2"/>
          <w:numId w:val="144"/>
        </w:numPr>
        <w:spacing w:line="276" w:lineRule="auto"/>
        <w:rPr>
          <w:rFonts w:cs="Arial"/>
          <w:sz w:val="18"/>
          <w:szCs w:val="18"/>
        </w:rPr>
      </w:pPr>
      <w:r w:rsidRPr="00440199">
        <w:rPr>
          <w:rFonts w:cs="Arial"/>
          <w:sz w:val="18"/>
          <w:szCs w:val="18"/>
        </w:rPr>
        <w:t>De Sportbond verplicht zich ervoor zorg te dragen dat de medische gegevens van de Topsporter vertrouwelijk worden behandeld en de medewerkers van de Sportbond</w:t>
      </w:r>
      <w:r w:rsidR="003C2258" w:rsidRPr="00440199">
        <w:rPr>
          <w:rFonts w:cs="Arial"/>
          <w:sz w:val="18"/>
          <w:szCs w:val="18"/>
        </w:rPr>
        <w:t xml:space="preserve"> en de </w:t>
      </w:r>
      <w:r w:rsidR="00701C11" w:rsidRPr="00440199">
        <w:rPr>
          <w:rFonts w:cs="Arial"/>
          <w:sz w:val="18"/>
          <w:szCs w:val="18"/>
        </w:rPr>
        <w:t xml:space="preserve">aangestelde </w:t>
      </w:r>
      <w:r w:rsidR="005B0A13" w:rsidRPr="00440199">
        <w:rPr>
          <w:rFonts w:cs="Arial"/>
          <w:sz w:val="18"/>
          <w:szCs w:val="18"/>
        </w:rPr>
        <w:t>experts</w:t>
      </w:r>
      <w:r w:rsidR="00E7774B" w:rsidRPr="00440199">
        <w:rPr>
          <w:rFonts w:cs="Arial"/>
          <w:sz w:val="18"/>
          <w:szCs w:val="18"/>
        </w:rPr>
        <w:t xml:space="preserve"> van het High Performance Team van NOC*NSF</w:t>
      </w:r>
      <w:r w:rsidR="009312BE" w:rsidRPr="00440199">
        <w:rPr>
          <w:rFonts w:cs="Arial"/>
          <w:sz w:val="18"/>
          <w:szCs w:val="18"/>
        </w:rPr>
        <w:t>,</w:t>
      </w:r>
      <w:r w:rsidRPr="00440199">
        <w:rPr>
          <w:rFonts w:cs="Arial"/>
          <w:sz w:val="18"/>
          <w:szCs w:val="18"/>
        </w:rPr>
        <w:t xml:space="preserve"> die met de betreffende gegevens bekend zijn of worden</w:t>
      </w:r>
      <w:r w:rsidR="009312BE" w:rsidRPr="00440199">
        <w:rPr>
          <w:rFonts w:cs="Arial"/>
          <w:sz w:val="18"/>
          <w:szCs w:val="18"/>
        </w:rPr>
        <w:t>,</w:t>
      </w:r>
      <w:r w:rsidRPr="00440199">
        <w:rPr>
          <w:rFonts w:cs="Arial"/>
          <w:sz w:val="18"/>
          <w:szCs w:val="18"/>
        </w:rPr>
        <w:t xml:space="preserve"> een geheimhoudingsverklaring </w:t>
      </w:r>
      <w:r w:rsidR="008700A7">
        <w:rPr>
          <w:rFonts w:cs="Arial"/>
          <w:sz w:val="18"/>
          <w:szCs w:val="18"/>
        </w:rPr>
        <w:t>(</w:t>
      </w:r>
      <w:hyperlink r:id="rId22" w:history="1">
        <w:r w:rsidR="00B57134" w:rsidRPr="00DF21E9">
          <w:rPr>
            <w:rStyle w:val="Hyperlink"/>
            <w:rFonts w:cs="Arial"/>
            <w:sz w:val="18"/>
            <w:szCs w:val="18"/>
          </w:rPr>
          <w:t>https://media.nocnsf.nl/nocnsf-media/1117/teamnl-word-template-geheimhoudingsverklaring.pdf</w:t>
        </w:r>
      </w:hyperlink>
      <w:r w:rsidR="008700A7">
        <w:rPr>
          <w:rFonts w:cs="Arial"/>
          <w:sz w:val="18"/>
          <w:szCs w:val="18"/>
        </w:rPr>
        <w:t xml:space="preserve">) </w:t>
      </w:r>
      <w:r w:rsidRPr="00440199">
        <w:rPr>
          <w:rFonts w:cs="Arial"/>
          <w:sz w:val="18"/>
          <w:szCs w:val="18"/>
        </w:rPr>
        <w:t>hebben ondertekend, tenzij deze medewerker een beroepsgeheim heeft.</w:t>
      </w:r>
      <w:r w:rsidR="003308EC" w:rsidRPr="00440199">
        <w:rPr>
          <w:rFonts w:cs="Arial"/>
          <w:sz w:val="18"/>
          <w:szCs w:val="18"/>
        </w:rPr>
        <w:t xml:space="preserve"> </w:t>
      </w:r>
    </w:p>
    <w:p w14:paraId="25CBFE84" w14:textId="77777777" w:rsidR="00A90FB9" w:rsidRPr="00440199" w:rsidRDefault="00A90FB9" w:rsidP="00D34660">
      <w:pPr>
        <w:pStyle w:val="Lijstalinea"/>
        <w:widowControl w:val="0"/>
        <w:spacing w:line="276" w:lineRule="auto"/>
        <w:ind w:left="360"/>
        <w:rPr>
          <w:rFonts w:cs="Arial"/>
          <w:sz w:val="18"/>
          <w:szCs w:val="18"/>
        </w:rPr>
      </w:pPr>
    </w:p>
    <w:p w14:paraId="1DEFD4FD" w14:textId="77777777" w:rsidR="00E97B70" w:rsidRPr="00440199" w:rsidRDefault="00E97B70"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30" w:name="_Toc18494124"/>
      <w:r w:rsidRPr="00440199">
        <w:rPr>
          <w:rFonts w:cs="Arial"/>
          <w:b/>
          <w:w w:val="0"/>
          <w:sz w:val="18"/>
          <w:szCs w:val="18"/>
        </w:rPr>
        <w:t>BLESSURES, ZIEKTE</w:t>
      </w:r>
      <w:r w:rsidR="003345A5" w:rsidRPr="00440199">
        <w:rPr>
          <w:rFonts w:cs="Arial"/>
          <w:b/>
          <w:w w:val="0"/>
          <w:sz w:val="18"/>
          <w:szCs w:val="18"/>
        </w:rPr>
        <w:t xml:space="preserve"> EN</w:t>
      </w:r>
      <w:r w:rsidRPr="00440199">
        <w:rPr>
          <w:rFonts w:cs="Arial"/>
          <w:b/>
          <w:w w:val="0"/>
          <w:sz w:val="18"/>
          <w:szCs w:val="18"/>
        </w:rPr>
        <w:t xml:space="preserve"> CONDITIE</w:t>
      </w:r>
      <w:bookmarkEnd w:id="30"/>
    </w:p>
    <w:p w14:paraId="14CAA8E2" w14:textId="77777777" w:rsidR="003345A5" w:rsidRPr="00440199" w:rsidRDefault="003345A5" w:rsidP="00D34660">
      <w:pPr>
        <w:pStyle w:val="Lijstalinea"/>
        <w:widowControl w:val="0"/>
        <w:tabs>
          <w:tab w:val="left" w:pos="720"/>
        </w:tabs>
        <w:spacing w:line="276" w:lineRule="auto"/>
        <w:ind w:left="360"/>
        <w:rPr>
          <w:rFonts w:cs="Arial"/>
          <w:sz w:val="18"/>
          <w:szCs w:val="18"/>
        </w:rPr>
      </w:pPr>
    </w:p>
    <w:p w14:paraId="3DBD97B4" w14:textId="7077D968" w:rsidR="001B7D4F" w:rsidRDefault="003345A5" w:rsidP="00D34660">
      <w:pPr>
        <w:pStyle w:val="Lijstalinea"/>
        <w:widowControl w:val="0"/>
        <w:numPr>
          <w:ilvl w:val="1"/>
          <w:numId w:val="83"/>
        </w:numPr>
        <w:spacing w:line="276" w:lineRule="auto"/>
        <w:ind w:left="709" w:hanging="709"/>
        <w:rPr>
          <w:rFonts w:cs="Arial"/>
          <w:sz w:val="18"/>
          <w:szCs w:val="18"/>
        </w:rPr>
      </w:pPr>
      <w:r w:rsidRPr="00440199">
        <w:rPr>
          <w:rFonts w:cs="Arial"/>
          <w:sz w:val="18"/>
          <w:szCs w:val="18"/>
        </w:rPr>
        <w:t xml:space="preserve">De Topsporter </w:t>
      </w:r>
      <w:r w:rsidR="002341D5" w:rsidRPr="00440199">
        <w:rPr>
          <w:rFonts w:cs="Arial"/>
          <w:sz w:val="18"/>
          <w:szCs w:val="18"/>
        </w:rPr>
        <w:t xml:space="preserve">spant </w:t>
      </w:r>
      <w:r w:rsidRPr="00440199">
        <w:rPr>
          <w:rFonts w:cs="Arial"/>
          <w:sz w:val="18"/>
          <w:szCs w:val="18"/>
        </w:rPr>
        <w:t>zich maximaal in</w:t>
      </w:r>
      <w:r w:rsidR="003A6D3D" w:rsidRPr="00440199">
        <w:rPr>
          <w:rFonts w:cs="Arial"/>
          <w:sz w:val="18"/>
          <w:szCs w:val="18"/>
        </w:rPr>
        <w:t xml:space="preserve"> </w:t>
      </w:r>
      <w:r w:rsidRPr="00440199">
        <w:rPr>
          <w:rFonts w:cs="Arial"/>
          <w:sz w:val="18"/>
          <w:szCs w:val="18"/>
        </w:rPr>
        <w:t xml:space="preserve">en </w:t>
      </w:r>
      <w:r w:rsidR="002341D5" w:rsidRPr="00440199">
        <w:rPr>
          <w:rFonts w:cs="Arial"/>
          <w:sz w:val="18"/>
          <w:szCs w:val="18"/>
        </w:rPr>
        <w:t xml:space="preserve">werkt </w:t>
      </w:r>
      <w:r w:rsidRPr="00440199">
        <w:rPr>
          <w:rFonts w:cs="Arial"/>
          <w:sz w:val="18"/>
          <w:szCs w:val="18"/>
        </w:rPr>
        <w:t xml:space="preserve">samen met de </w:t>
      </w:r>
      <w:r w:rsidR="00EE2102">
        <w:rPr>
          <w:rFonts w:cs="Arial"/>
          <w:sz w:val="18"/>
          <w:szCs w:val="18"/>
        </w:rPr>
        <w:t>Bondscoach</w:t>
      </w:r>
      <w:r w:rsidR="00701C11" w:rsidRPr="00440199">
        <w:rPr>
          <w:rFonts w:cs="Arial"/>
          <w:sz w:val="18"/>
          <w:szCs w:val="18"/>
        </w:rPr>
        <w:t>,</w:t>
      </w:r>
      <w:r w:rsidR="00F737EF" w:rsidRPr="00440199">
        <w:rPr>
          <w:rFonts w:cs="Arial"/>
          <w:sz w:val="18"/>
          <w:szCs w:val="18"/>
        </w:rPr>
        <w:t xml:space="preserve"> </w:t>
      </w:r>
      <w:r w:rsidR="00EE2102">
        <w:rPr>
          <w:rFonts w:cs="Arial"/>
          <w:sz w:val="18"/>
          <w:szCs w:val="18"/>
        </w:rPr>
        <w:t>Teammanager</w:t>
      </w:r>
      <w:r w:rsidR="00AB51DA" w:rsidRPr="00440199">
        <w:rPr>
          <w:rFonts w:cs="Arial"/>
          <w:sz w:val="18"/>
          <w:szCs w:val="18"/>
        </w:rPr>
        <w:t xml:space="preserve"> </w:t>
      </w:r>
      <w:r w:rsidR="00701C11" w:rsidRPr="00440199">
        <w:rPr>
          <w:rFonts w:cs="Arial"/>
          <w:sz w:val="18"/>
          <w:szCs w:val="18"/>
        </w:rPr>
        <w:t>en overige aangestelde experts</w:t>
      </w:r>
      <w:r w:rsidRPr="00440199">
        <w:rPr>
          <w:rFonts w:cs="Arial"/>
          <w:sz w:val="18"/>
          <w:szCs w:val="18"/>
        </w:rPr>
        <w:t xml:space="preserve"> om het hoogst mogelijke gezondheids- en fysieke conditieniveau te verkrijgen en te behouden dat is vereist voor deelname aan het Topsportprogramma. Dit houdt ook in dat de Topsporter alle redelijke voorzorgsmaatregelen in acht neemt om blessures  te voorkomen.</w:t>
      </w:r>
    </w:p>
    <w:p w14:paraId="2D71B7AC" w14:textId="77777777" w:rsidR="001A0C69" w:rsidRDefault="001A0C69" w:rsidP="00D34660">
      <w:pPr>
        <w:pStyle w:val="Lijstalinea"/>
        <w:widowControl w:val="0"/>
        <w:spacing w:line="276" w:lineRule="auto"/>
        <w:ind w:left="709"/>
        <w:rPr>
          <w:rFonts w:cs="Arial"/>
          <w:sz w:val="18"/>
          <w:szCs w:val="18"/>
        </w:rPr>
      </w:pPr>
    </w:p>
    <w:p w14:paraId="7EA00ECF" w14:textId="77777777" w:rsidR="001A0C69" w:rsidRPr="00440199" w:rsidRDefault="001A0C69" w:rsidP="00D34660">
      <w:pPr>
        <w:pStyle w:val="Lijstalinea"/>
        <w:widowControl w:val="0"/>
        <w:numPr>
          <w:ilvl w:val="1"/>
          <w:numId w:val="83"/>
        </w:numPr>
        <w:spacing w:line="276" w:lineRule="auto"/>
        <w:ind w:left="709" w:hanging="709"/>
        <w:rPr>
          <w:rFonts w:cs="Arial"/>
          <w:sz w:val="18"/>
          <w:szCs w:val="18"/>
        </w:rPr>
      </w:pPr>
      <w:r>
        <w:rPr>
          <w:rFonts w:cs="Arial"/>
          <w:sz w:val="18"/>
          <w:szCs w:val="18"/>
        </w:rPr>
        <w:t>De T</w:t>
      </w:r>
      <w:r w:rsidRPr="001A0C69">
        <w:rPr>
          <w:rFonts w:cs="Arial"/>
          <w:sz w:val="18"/>
          <w:szCs w:val="18"/>
        </w:rPr>
        <w:t>opsporter dient deel te nemen aan het fysieke screeningsprogramma dat de Sportbond in samenspraak met NOC*NSF heeft opgesteld.</w:t>
      </w:r>
    </w:p>
    <w:p w14:paraId="5D65066C" w14:textId="77777777" w:rsidR="001B7D4F" w:rsidRPr="00440199" w:rsidRDefault="001B7D4F" w:rsidP="00D34660">
      <w:pPr>
        <w:pStyle w:val="Lijstalinea"/>
        <w:widowControl w:val="0"/>
        <w:spacing w:line="276" w:lineRule="auto"/>
        <w:ind w:left="709" w:hanging="709"/>
        <w:rPr>
          <w:rFonts w:cs="Arial"/>
          <w:sz w:val="18"/>
          <w:szCs w:val="18"/>
        </w:rPr>
      </w:pPr>
    </w:p>
    <w:p w14:paraId="07B43461" w14:textId="3FBFFF56" w:rsidR="003345A5" w:rsidRPr="00440199" w:rsidRDefault="003345A5" w:rsidP="00D34660">
      <w:pPr>
        <w:pStyle w:val="Lijstalinea"/>
        <w:widowControl w:val="0"/>
        <w:numPr>
          <w:ilvl w:val="1"/>
          <w:numId w:val="83"/>
        </w:numPr>
        <w:spacing w:line="276" w:lineRule="auto"/>
        <w:ind w:left="709" w:hanging="709"/>
        <w:rPr>
          <w:rFonts w:cs="Arial"/>
          <w:sz w:val="18"/>
          <w:szCs w:val="18"/>
        </w:rPr>
      </w:pPr>
      <w:r w:rsidRPr="00440199">
        <w:rPr>
          <w:rFonts w:cs="Arial"/>
          <w:sz w:val="18"/>
          <w:szCs w:val="18"/>
        </w:rPr>
        <w:t>De Topsporter</w:t>
      </w:r>
      <w:r w:rsidR="00043410">
        <w:rPr>
          <w:rFonts w:cs="Arial"/>
          <w:sz w:val="18"/>
          <w:szCs w:val="18"/>
        </w:rPr>
        <w:t xml:space="preserve"> uit het Olympisch - &amp; Paralympisch kader</w:t>
      </w:r>
      <w:r w:rsidR="000242F3">
        <w:rPr>
          <w:rFonts w:cs="Arial"/>
          <w:sz w:val="18"/>
          <w:szCs w:val="18"/>
        </w:rPr>
        <w:t xml:space="preserve"> </w:t>
      </w:r>
      <w:r w:rsidRPr="00440199">
        <w:rPr>
          <w:rFonts w:cs="Arial"/>
          <w:sz w:val="18"/>
          <w:szCs w:val="18"/>
        </w:rPr>
        <w:t xml:space="preserve">verplicht zich de </w:t>
      </w:r>
      <w:r w:rsidR="00EC3E7D" w:rsidRPr="00440199">
        <w:rPr>
          <w:rFonts w:cs="Arial"/>
          <w:sz w:val="18"/>
          <w:szCs w:val="18"/>
        </w:rPr>
        <w:t>Top</w:t>
      </w:r>
      <w:r w:rsidRPr="00440199">
        <w:rPr>
          <w:rFonts w:cs="Arial"/>
          <w:sz w:val="18"/>
          <w:szCs w:val="18"/>
        </w:rPr>
        <w:t xml:space="preserve">sportarts zo spoedig mogelijk op de hoogte te stellen van klachten of symptomen die zich openbaren met betrekking tot mogelijke ziekten, blessures of andere omstandigheden de lichamelijke en geestelijke conditie betreffende, waarvan hij weet of in redelijkheid moet kunnen weten dat deze zijn sportieve prestatie(s) tijdens wedstrijden beïnvloeden of dat hij niet aan trainingen kan deelnemen. </w:t>
      </w:r>
    </w:p>
    <w:p w14:paraId="274A2A3B" w14:textId="77777777" w:rsidR="000F4067" w:rsidRPr="00440199" w:rsidRDefault="000F4067" w:rsidP="00D34660">
      <w:pPr>
        <w:spacing w:line="276" w:lineRule="auto"/>
        <w:rPr>
          <w:rFonts w:cs="Arial"/>
          <w:sz w:val="18"/>
          <w:szCs w:val="18"/>
        </w:rPr>
      </w:pPr>
    </w:p>
    <w:p w14:paraId="6342EDBA" w14:textId="77777777" w:rsidR="000F4067" w:rsidRPr="00440199" w:rsidRDefault="000F4067" w:rsidP="00D34660">
      <w:pPr>
        <w:spacing w:after="160" w:line="276" w:lineRule="auto"/>
        <w:rPr>
          <w:rFonts w:cs="Arial"/>
          <w:sz w:val="18"/>
          <w:szCs w:val="18"/>
        </w:rPr>
      </w:pPr>
      <w:r w:rsidRPr="00440199">
        <w:rPr>
          <w:rFonts w:cs="Arial"/>
          <w:sz w:val="18"/>
          <w:szCs w:val="18"/>
        </w:rPr>
        <w:br w:type="page"/>
      </w:r>
    </w:p>
    <w:p w14:paraId="19A6DFAD" w14:textId="77777777" w:rsidR="002851EC" w:rsidRPr="00440199" w:rsidRDefault="002851EC" w:rsidP="00D34660">
      <w:pPr>
        <w:pStyle w:val="Kop1"/>
        <w:spacing w:line="276" w:lineRule="auto"/>
        <w:rPr>
          <w:rFonts w:cs="Arial"/>
          <w:sz w:val="18"/>
          <w:szCs w:val="18"/>
          <w:u w:val="single"/>
        </w:rPr>
      </w:pPr>
      <w:bookmarkStart w:id="31" w:name="_Toc18494125"/>
      <w:r w:rsidRPr="00440199">
        <w:rPr>
          <w:rFonts w:cs="Arial"/>
          <w:sz w:val="18"/>
          <w:szCs w:val="18"/>
          <w:u w:val="single"/>
        </w:rPr>
        <w:lastRenderedPageBreak/>
        <w:t>V - COMMERCIËLE RICHTLIJNEN</w:t>
      </w:r>
      <w:bookmarkEnd w:id="31"/>
    </w:p>
    <w:p w14:paraId="31DFA0ED" w14:textId="77777777" w:rsidR="002851EC" w:rsidRPr="00440199" w:rsidRDefault="002851EC" w:rsidP="00D34660">
      <w:pPr>
        <w:spacing w:line="276" w:lineRule="auto"/>
        <w:ind w:left="720" w:hanging="720"/>
        <w:rPr>
          <w:rFonts w:cs="Arial"/>
          <w:sz w:val="18"/>
          <w:szCs w:val="18"/>
        </w:rPr>
      </w:pPr>
    </w:p>
    <w:p w14:paraId="6B2D7CF6" w14:textId="77777777" w:rsidR="00004396" w:rsidRPr="00440199" w:rsidRDefault="00004396" w:rsidP="00D34660">
      <w:pPr>
        <w:spacing w:line="276" w:lineRule="auto"/>
        <w:ind w:left="720" w:hanging="720"/>
        <w:rPr>
          <w:rFonts w:cs="Arial"/>
          <w:sz w:val="18"/>
          <w:szCs w:val="18"/>
        </w:rPr>
      </w:pPr>
    </w:p>
    <w:p w14:paraId="4B1FD38A"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eastAsia="Arial Unicode MS" w:cs="Arial"/>
          <w:b/>
          <w:w w:val="0"/>
          <w:sz w:val="18"/>
          <w:szCs w:val="18"/>
          <w:u w:color="000000"/>
          <w:bdr w:val="nil"/>
        </w:rPr>
      </w:pPr>
      <w:bookmarkStart w:id="32" w:name="_Toc18494126"/>
      <w:r w:rsidRPr="00440199">
        <w:rPr>
          <w:rFonts w:cs="Arial"/>
          <w:b/>
          <w:w w:val="0"/>
          <w:sz w:val="18"/>
          <w:szCs w:val="18"/>
        </w:rPr>
        <w:t>PORTRETRECHT</w:t>
      </w:r>
      <w:bookmarkEnd w:id="32"/>
    </w:p>
    <w:p w14:paraId="1F033DCF" w14:textId="77777777" w:rsidR="002851EC" w:rsidRPr="00440199" w:rsidRDefault="002851EC" w:rsidP="00D34660">
      <w:pPr>
        <w:spacing w:line="276" w:lineRule="auto"/>
        <w:ind w:left="720" w:hanging="720"/>
        <w:rPr>
          <w:rFonts w:cs="Arial"/>
          <w:sz w:val="18"/>
          <w:szCs w:val="18"/>
        </w:rPr>
      </w:pPr>
    </w:p>
    <w:p w14:paraId="5A66FE85" w14:textId="77777777" w:rsidR="00B57204" w:rsidRPr="00440199" w:rsidRDefault="00B57204" w:rsidP="00D34660">
      <w:pPr>
        <w:spacing w:line="276" w:lineRule="auto"/>
        <w:ind w:left="720" w:hanging="720"/>
        <w:rPr>
          <w:rFonts w:cs="Arial"/>
          <w:b/>
          <w:sz w:val="18"/>
          <w:szCs w:val="18"/>
        </w:rPr>
      </w:pPr>
      <w:r w:rsidRPr="00440199">
        <w:rPr>
          <w:rFonts w:cs="Arial"/>
          <w:b/>
          <w:sz w:val="18"/>
          <w:szCs w:val="18"/>
        </w:rPr>
        <w:t>Algemeen</w:t>
      </w:r>
    </w:p>
    <w:p w14:paraId="3C3F29BB" w14:textId="77777777" w:rsidR="00CC7D9E" w:rsidRPr="00440199" w:rsidRDefault="00CC7D9E" w:rsidP="00D34660">
      <w:pPr>
        <w:spacing w:line="276" w:lineRule="auto"/>
        <w:ind w:left="720" w:hanging="720"/>
        <w:rPr>
          <w:rFonts w:cs="Arial"/>
          <w:b/>
          <w:sz w:val="18"/>
          <w:szCs w:val="18"/>
        </w:rPr>
      </w:pPr>
    </w:p>
    <w:p w14:paraId="0DDA6A0C" w14:textId="70757109" w:rsidR="001127DB" w:rsidRPr="00306DE7" w:rsidRDefault="002851EC" w:rsidP="00D34660">
      <w:pPr>
        <w:pStyle w:val="Lijstalinea"/>
        <w:widowControl w:val="0"/>
        <w:numPr>
          <w:ilvl w:val="2"/>
          <w:numId w:val="91"/>
        </w:numPr>
        <w:spacing w:line="276" w:lineRule="auto"/>
        <w:rPr>
          <w:rFonts w:cs="Arial"/>
          <w:sz w:val="18"/>
          <w:szCs w:val="18"/>
        </w:rPr>
      </w:pPr>
      <w:r w:rsidRPr="00440199">
        <w:rPr>
          <w:rFonts w:cs="Arial"/>
          <w:sz w:val="18"/>
          <w:szCs w:val="18"/>
        </w:rPr>
        <w:t xml:space="preserve">Het </w:t>
      </w:r>
      <w:r w:rsidR="003B2B70">
        <w:rPr>
          <w:rFonts w:cs="Arial"/>
          <w:sz w:val="18"/>
          <w:szCs w:val="18"/>
        </w:rPr>
        <w:t xml:space="preserve">commerciële </w:t>
      </w:r>
      <w:r w:rsidRPr="00440199">
        <w:rPr>
          <w:rFonts w:cs="Arial"/>
          <w:sz w:val="18"/>
          <w:szCs w:val="18"/>
        </w:rPr>
        <w:t xml:space="preserve">portretrecht rust bij de Topsporter. Indien de Sportbond </w:t>
      </w:r>
      <w:r w:rsidR="00F25E72" w:rsidRPr="00440199">
        <w:rPr>
          <w:rFonts w:cs="Arial"/>
          <w:sz w:val="18"/>
          <w:szCs w:val="18"/>
        </w:rPr>
        <w:t xml:space="preserve">of </w:t>
      </w:r>
      <w:r w:rsidR="00CB2E9A" w:rsidRPr="00440199">
        <w:rPr>
          <w:rFonts w:cs="Arial"/>
          <w:sz w:val="18"/>
          <w:szCs w:val="18"/>
        </w:rPr>
        <w:t>B</w:t>
      </w:r>
      <w:r w:rsidR="00F25E72" w:rsidRPr="00440199">
        <w:rPr>
          <w:rFonts w:cs="Arial"/>
          <w:sz w:val="18"/>
          <w:szCs w:val="18"/>
        </w:rPr>
        <w:t xml:space="preserve">ondssponsor commercieel </w:t>
      </w:r>
      <w:r w:rsidRPr="00306DE7">
        <w:rPr>
          <w:rFonts w:cs="Arial"/>
          <w:sz w:val="18"/>
          <w:szCs w:val="18"/>
        </w:rPr>
        <w:t xml:space="preserve">gebruik wil maken van het </w:t>
      </w:r>
      <w:r w:rsidR="00CF400A" w:rsidRPr="00306DE7">
        <w:rPr>
          <w:rFonts w:cs="Arial"/>
          <w:sz w:val="18"/>
          <w:szCs w:val="18"/>
        </w:rPr>
        <w:t>P</w:t>
      </w:r>
      <w:r w:rsidRPr="00306DE7">
        <w:rPr>
          <w:rFonts w:cs="Arial"/>
          <w:sz w:val="18"/>
          <w:szCs w:val="18"/>
        </w:rPr>
        <w:t xml:space="preserve">ortretrecht van de Topsporter </w:t>
      </w:r>
      <w:r w:rsidR="00A413F9" w:rsidRPr="00306DE7">
        <w:rPr>
          <w:rFonts w:cs="Arial"/>
          <w:sz w:val="18"/>
          <w:szCs w:val="18"/>
        </w:rPr>
        <w:t xml:space="preserve">– anders dan in dit artikel bedoeld - </w:t>
      </w:r>
      <w:r w:rsidRPr="00306DE7">
        <w:rPr>
          <w:rFonts w:cs="Arial"/>
          <w:sz w:val="18"/>
          <w:szCs w:val="18"/>
        </w:rPr>
        <w:t xml:space="preserve">zullen hierover </w:t>
      </w:r>
      <w:r w:rsidR="00F25E72" w:rsidRPr="00306DE7">
        <w:rPr>
          <w:rFonts w:cs="Arial"/>
          <w:sz w:val="18"/>
          <w:szCs w:val="18"/>
        </w:rPr>
        <w:t xml:space="preserve">apart </w:t>
      </w:r>
      <w:r w:rsidRPr="00306DE7">
        <w:rPr>
          <w:rFonts w:cs="Arial"/>
          <w:sz w:val="18"/>
          <w:szCs w:val="18"/>
        </w:rPr>
        <w:t>gezamenlijke afspraken gemaakt moeten worden.</w:t>
      </w:r>
      <w:r w:rsidR="00CF400A" w:rsidRPr="00306DE7">
        <w:rPr>
          <w:rFonts w:cs="Arial"/>
          <w:sz w:val="18"/>
          <w:szCs w:val="18"/>
        </w:rPr>
        <w:t xml:space="preserve"> </w:t>
      </w:r>
      <w:r w:rsidR="007842E3" w:rsidRPr="00306DE7">
        <w:rPr>
          <w:rFonts w:cs="Arial"/>
          <w:sz w:val="18"/>
          <w:szCs w:val="18"/>
        </w:rPr>
        <w:t>C</w:t>
      </w:r>
      <w:r w:rsidR="00CF400A" w:rsidRPr="00306DE7">
        <w:rPr>
          <w:rFonts w:cs="Arial"/>
          <w:sz w:val="18"/>
          <w:szCs w:val="18"/>
        </w:rPr>
        <w:t xml:space="preserve">ommercieel </w:t>
      </w:r>
      <w:r w:rsidR="00BF4875" w:rsidRPr="00306DE7">
        <w:rPr>
          <w:rFonts w:cs="Arial"/>
          <w:sz w:val="18"/>
          <w:szCs w:val="18"/>
        </w:rPr>
        <w:t>G</w:t>
      </w:r>
      <w:r w:rsidR="00F25E72" w:rsidRPr="00306DE7">
        <w:rPr>
          <w:rFonts w:cs="Arial"/>
          <w:sz w:val="18"/>
          <w:szCs w:val="18"/>
        </w:rPr>
        <w:t>ebruik</w:t>
      </w:r>
      <w:r w:rsidR="00F93BF4" w:rsidRPr="00306DE7">
        <w:rPr>
          <w:rFonts w:cs="Arial"/>
          <w:sz w:val="18"/>
          <w:szCs w:val="18"/>
        </w:rPr>
        <w:t xml:space="preserve"> van het individuele portretrecht </w:t>
      </w:r>
      <w:r w:rsidR="00F25E72" w:rsidRPr="00306DE7">
        <w:rPr>
          <w:rFonts w:cs="Arial"/>
          <w:sz w:val="18"/>
          <w:szCs w:val="18"/>
        </w:rPr>
        <w:t xml:space="preserve">valt </w:t>
      </w:r>
      <w:r w:rsidR="00CF400A" w:rsidRPr="00306DE7">
        <w:rPr>
          <w:rFonts w:cs="Arial"/>
          <w:sz w:val="18"/>
          <w:szCs w:val="18"/>
        </w:rPr>
        <w:t xml:space="preserve">derhalve </w:t>
      </w:r>
      <w:r w:rsidR="00F25E72" w:rsidRPr="00306DE7">
        <w:rPr>
          <w:rFonts w:cs="Arial"/>
          <w:sz w:val="18"/>
          <w:szCs w:val="18"/>
        </w:rPr>
        <w:t>buiten de reikwijdte van dit artikel en de</w:t>
      </w:r>
      <w:r w:rsidR="00CF400A" w:rsidRPr="00306DE7">
        <w:rPr>
          <w:rFonts w:cs="Arial"/>
          <w:sz w:val="18"/>
          <w:szCs w:val="18"/>
        </w:rPr>
        <w:t xml:space="preserve"> O</w:t>
      </w:r>
      <w:r w:rsidR="00F25E72" w:rsidRPr="00306DE7">
        <w:rPr>
          <w:rFonts w:cs="Arial"/>
          <w:sz w:val="18"/>
          <w:szCs w:val="18"/>
        </w:rPr>
        <w:t>vereenkomst.</w:t>
      </w:r>
      <w:r w:rsidRPr="00306DE7">
        <w:rPr>
          <w:rFonts w:cs="Arial"/>
          <w:sz w:val="18"/>
          <w:szCs w:val="18"/>
        </w:rPr>
        <w:t xml:space="preserve"> </w:t>
      </w:r>
    </w:p>
    <w:p w14:paraId="0F230D01" w14:textId="77777777" w:rsidR="001127DB" w:rsidRPr="00440199" w:rsidRDefault="001127DB" w:rsidP="00D34660">
      <w:pPr>
        <w:widowControl w:val="0"/>
        <w:spacing w:line="276" w:lineRule="auto"/>
        <w:rPr>
          <w:rFonts w:cs="Arial"/>
          <w:sz w:val="18"/>
          <w:szCs w:val="18"/>
        </w:rPr>
      </w:pPr>
    </w:p>
    <w:p w14:paraId="23034264" w14:textId="17C6DB6E" w:rsidR="000F07DB" w:rsidRPr="00A77D7D" w:rsidRDefault="006E1B96" w:rsidP="00D34660">
      <w:pPr>
        <w:pStyle w:val="Lijstalinea"/>
        <w:widowControl w:val="0"/>
        <w:numPr>
          <w:ilvl w:val="2"/>
          <w:numId w:val="91"/>
        </w:numPr>
        <w:spacing w:line="276" w:lineRule="auto"/>
        <w:rPr>
          <w:rFonts w:cs="Arial"/>
          <w:sz w:val="18"/>
          <w:szCs w:val="18"/>
        </w:rPr>
      </w:pPr>
      <w:r w:rsidRPr="00440199">
        <w:rPr>
          <w:rFonts w:cs="Arial"/>
          <w:sz w:val="18"/>
          <w:szCs w:val="18"/>
        </w:rPr>
        <w:t xml:space="preserve">Onder </w:t>
      </w:r>
      <w:r w:rsidR="003B2B70">
        <w:rPr>
          <w:rFonts w:cs="Arial"/>
          <w:sz w:val="18"/>
          <w:szCs w:val="18"/>
        </w:rPr>
        <w:t xml:space="preserve">commercieel </w:t>
      </w:r>
      <w:r w:rsidRPr="00440199">
        <w:rPr>
          <w:rFonts w:cs="Arial"/>
          <w:sz w:val="18"/>
          <w:szCs w:val="18"/>
        </w:rPr>
        <w:t>gebruik wordt in dit artikel onder andere begrepen het gebruik</w:t>
      </w:r>
      <w:r w:rsidR="0044223A">
        <w:rPr>
          <w:rFonts w:cs="Arial"/>
          <w:sz w:val="18"/>
          <w:szCs w:val="18"/>
        </w:rPr>
        <w:t xml:space="preserve"> van het portretrecht van de </w:t>
      </w:r>
      <w:r w:rsidR="00770D87">
        <w:rPr>
          <w:rFonts w:cs="Arial"/>
          <w:sz w:val="18"/>
          <w:szCs w:val="18"/>
        </w:rPr>
        <w:t>Top</w:t>
      </w:r>
      <w:r w:rsidR="0044223A">
        <w:rPr>
          <w:rFonts w:cs="Arial"/>
          <w:sz w:val="18"/>
          <w:szCs w:val="18"/>
        </w:rPr>
        <w:t>sporter ter aanbeveling van commerciële producten of diensten van de Sportbond en/of Bondsponsor via communicatie-uitingen en kanalen (websites, social media, advertenties, billboards, etc.</w:t>
      </w:r>
      <w:r w:rsidRPr="00440199">
        <w:rPr>
          <w:rFonts w:cs="Arial"/>
          <w:sz w:val="18"/>
          <w:szCs w:val="18"/>
        </w:rPr>
        <w:t>:</w:t>
      </w:r>
      <w:r w:rsidR="000242F3">
        <w:rPr>
          <w:rFonts w:cs="Arial"/>
          <w:sz w:val="18"/>
          <w:szCs w:val="18"/>
        </w:rPr>
        <w:t xml:space="preserve"> r</w:t>
      </w:r>
      <w:r w:rsidR="0044223A" w:rsidRPr="00A77D7D">
        <w:rPr>
          <w:rFonts w:cs="Arial"/>
          <w:sz w:val="18"/>
          <w:szCs w:val="18"/>
        </w:rPr>
        <w:t xml:space="preserve">edactioneel gebruik van het portretrecht van de Topsporter </w:t>
      </w:r>
      <w:r w:rsidR="002F6B57" w:rsidRPr="00A77D7D">
        <w:rPr>
          <w:rFonts w:cs="Arial"/>
          <w:sz w:val="18"/>
          <w:szCs w:val="18"/>
        </w:rPr>
        <w:t>door de Sportbond valt niet onder commercieel gebruik evenals het gestelde onder artikel 21</w:t>
      </w:r>
    </w:p>
    <w:p w14:paraId="4F16C12E" w14:textId="77777777" w:rsidR="000F07DB" w:rsidRPr="00440199" w:rsidRDefault="000F07DB" w:rsidP="00D34660">
      <w:pPr>
        <w:widowControl w:val="0"/>
        <w:spacing w:line="276" w:lineRule="auto"/>
        <w:rPr>
          <w:rFonts w:cs="Arial"/>
          <w:sz w:val="18"/>
          <w:szCs w:val="18"/>
        </w:rPr>
      </w:pPr>
    </w:p>
    <w:p w14:paraId="36FDED29" w14:textId="77777777" w:rsidR="00603C28" w:rsidRPr="00440199" w:rsidRDefault="000665BF" w:rsidP="00D34660">
      <w:pPr>
        <w:pStyle w:val="Lijstalinea"/>
        <w:widowControl w:val="0"/>
        <w:numPr>
          <w:ilvl w:val="2"/>
          <w:numId w:val="91"/>
        </w:numPr>
        <w:spacing w:line="276" w:lineRule="auto"/>
        <w:rPr>
          <w:rFonts w:cs="Arial"/>
          <w:sz w:val="18"/>
          <w:szCs w:val="18"/>
        </w:rPr>
      </w:pPr>
      <w:r w:rsidRPr="00440199">
        <w:rPr>
          <w:rFonts w:cs="Arial"/>
          <w:sz w:val="18"/>
          <w:szCs w:val="18"/>
        </w:rPr>
        <w:t xml:space="preserve">De Topsporter is gerechtigd de producten, goederen of diensten van Privé sponsor(en) aan te </w:t>
      </w:r>
    </w:p>
    <w:p w14:paraId="46800381" w14:textId="77777777" w:rsidR="000665BF" w:rsidRPr="00440199" w:rsidRDefault="000665BF" w:rsidP="00D34660">
      <w:pPr>
        <w:pStyle w:val="Lijstalinea"/>
        <w:widowControl w:val="0"/>
        <w:spacing w:line="276" w:lineRule="auto"/>
        <w:ind w:left="708"/>
        <w:rPr>
          <w:rFonts w:cs="Arial"/>
          <w:sz w:val="18"/>
          <w:szCs w:val="18"/>
        </w:rPr>
      </w:pPr>
      <w:r w:rsidRPr="00440199">
        <w:rPr>
          <w:rFonts w:cs="Arial"/>
          <w:sz w:val="18"/>
          <w:szCs w:val="18"/>
        </w:rPr>
        <w:t>bevelen of te promoten, met inachtneming van het gestelde in artikel 1</w:t>
      </w:r>
      <w:r w:rsidR="00CD4FF7" w:rsidRPr="00440199">
        <w:rPr>
          <w:rFonts w:cs="Arial"/>
          <w:sz w:val="18"/>
          <w:szCs w:val="18"/>
        </w:rPr>
        <w:t>3 &amp; 20</w:t>
      </w:r>
      <w:r w:rsidRPr="00440199">
        <w:rPr>
          <w:rFonts w:cs="Arial"/>
          <w:sz w:val="18"/>
          <w:szCs w:val="18"/>
        </w:rPr>
        <w:t>. De Topsporter spant zich in om bij dergelijke promotie vooraf de Sportbond te informeren.</w:t>
      </w:r>
    </w:p>
    <w:p w14:paraId="38133BE3" w14:textId="77777777" w:rsidR="00151CB4" w:rsidRPr="00440199" w:rsidRDefault="00151CB4" w:rsidP="00D34660">
      <w:pPr>
        <w:widowControl w:val="0"/>
        <w:spacing w:line="276" w:lineRule="auto"/>
        <w:rPr>
          <w:rFonts w:cs="Arial"/>
          <w:sz w:val="18"/>
          <w:szCs w:val="18"/>
        </w:rPr>
      </w:pPr>
    </w:p>
    <w:p w14:paraId="54ED4D01" w14:textId="4782E5CF" w:rsidR="000F07DB" w:rsidRPr="00440199" w:rsidRDefault="000F07DB" w:rsidP="00D34660">
      <w:pPr>
        <w:widowControl w:val="0"/>
        <w:spacing w:line="276" w:lineRule="auto"/>
        <w:rPr>
          <w:rFonts w:cs="Arial"/>
          <w:b/>
          <w:sz w:val="18"/>
          <w:szCs w:val="18"/>
        </w:rPr>
      </w:pPr>
      <w:r w:rsidRPr="00440199">
        <w:rPr>
          <w:rFonts w:cs="Arial"/>
          <w:b/>
          <w:sz w:val="18"/>
          <w:szCs w:val="18"/>
        </w:rPr>
        <w:t>Gebruik door Sportbond en Bondsponsor(en)</w:t>
      </w:r>
    </w:p>
    <w:p w14:paraId="2EAFFB87" w14:textId="77777777" w:rsidR="00CC7D9E" w:rsidRPr="00440199" w:rsidRDefault="00CC7D9E" w:rsidP="00D34660">
      <w:pPr>
        <w:widowControl w:val="0"/>
        <w:spacing w:line="276" w:lineRule="auto"/>
        <w:rPr>
          <w:rFonts w:cs="Arial"/>
          <w:b/>
          <w:sz w:val="18"/>
          <w:szCs w:val="18"/>
        </w:rPr>
      </w:pPr>
    </w:p>
    <w:p w14:paraId="30512D8E" w14:textId="16C89EEF" w:rsidR="000F07DB" w:rsidRPr="00440199" w:rsidRDefault="00AD1747" w:rsidP="00D34660">
      <w:pPr>
        <w:pStyle w:val="Lijstalinea"/>
        <w:widowControl w:val="0"/>
        <w:numPr>
          <w:ilvl w:val="2"/>
          <w:numId w:val="92"/>
        </w:numPr>
        <w:spacing w:line="276" w:lineRule="auto"/>
        <w:rPr>
          <w:rFonts w:cs="Arial"/>
          <w:sz w:val="18"/>
          <w:szCs w:val="18"/>
        </w:rPr>
      </w:pPr>
      <w:r w:rsidRPr="00440199">
        <w:rPr>
          <w:rFonts w:cs="Arial"/>
          <w:sz w:val="18"/>
          <w:szCs w:val="18"/>
        </w:rPr>
        <w:t>G</w:t>
      </w:r>
      <w:r w:rsidR="002851EC" w:rsidRPr="00440199">
        <w:rPr>
          <w:rFonts w:cs="Arial"/>
          <w:sz w:val="18"/>
          <w:szCs w:val="18"/>
        </w:rPr>
        <w:t>ebruik van het</w:t>
      </w:r>
      <w:r w:rsidR="000F07DB" w:rsidRPr="00440199">
        <w:rPr>
          <w:rFonts w:cs="Arial"/>
          <w:sz w:val="18"/>
          <w:szCs w:val="18"/>
        </w:rPr>
        <w:t xml:space="preserve"> </w:t>
      </w:r>
      <w:r w:rsidR="002851EC" w:rsidRPr="00440199">
        <w:rPr>
          <w:rFonts w:cs="Arial"/>
          <w:sz w:val="18"/>
          <w:szCs w:val="18"/>
        </w:rPr>
        <w:t xml:space="preserve">Portret van de Topsporter door de Sportbond </w:t>
      </w:r>
      <w:r w:rsidR="002145D3" w:rsidRPr="00440199">
        <w:rPr>
          <w:rFonts w:cs="Arial"/>
          <w:sz w:val="18"/>
          <w:szCs w:val="18"/>
        </w:rPr>
        <w:t xml:space="preserve">is toegestaan mits dit </w:t>
      </w:r>
      <w:r w:rsidR="002851EC" w:rsidRPr="00440199">
        <w:rPr>
          <w:rFonts w:cs="Arial"/>
          <w:sz w:val="18"/>
          <w:szCs w:val="18"/>
        </w:rPr>
        <w:t xml:space="preserve">is beperkt tot het gebruik in verband met </w:t>
      </w:r>
      <w:r w:rsidR="00287397">
        <w:rPr>
          <w:rFonts w:cs="Arial"/>
          <w:sz w:val="18"/>
          <w:szCs w:val="18"/>
        </w:rPr>
        <w:t>b</w:t>
      </w:r>
      <w:r w:rsidR="00BF4875" w:rsidRPr="00440199">
        <w:rPr>
          <w:rFonts w:cs="Arial"/>
          <w:sz w:val="18"/>
          <w:szCs w:val="18"/>
        </w:rPr>
        <w:t>ijeenkomsten</w:t>
      </w:r>
      <w:r w:rsidR="00244A47" w:rsidRPr="00440199">
        <w:rPr>
          <w:rFonts w:cs="Arial"/>
          <w:sz w:val="18"/>
          <w:szCs w:val="18"/>
        </w:rPr>
        <w:t xml:space="preserve"> en</w:t>
      </w:r>
      <w:r w:rsidR="00BF4875" w:rsidRPr="00440199">
        <w:rPr>
          <w:rFonts w:cs="Arial"/>
          <w:sz w:val="18"/>
          <w:szCs w:val="18"/>
        </w:rPr>
        <w:t xml:space="preserve"> </w:t>
      </w:r>
      <w:r w:rsidR="002851EC" w:rsidRPr="00440199">
        <w:rPr>
          <w:rFonts w:cs="Arial"/>
          <w:sz w:val="18"/>
          <w:szCs w:val="18"/>
        </w:rPr>
        <w:t>de promotie, publiciteit of uitleg over het Topsportprogramma</w:t>
      </w:r>
      <w:r w:rsidR="002F6B57">
        <w:rPr>
          <w:rFonts w:cs="Arial"/>
          <w:sz w:val="18"/>
          <w:szCs w:val="18"/>
        </w:rPr>
        <w:t xml:space="preserve">, sportverslaggeving en de paardensport in algemene zin </w:t>
      </w:r>
      <w:r w:rsidR="002851EC" w:rsidRPr="00440199">
        <w:rPr>
          <w:rFonts w:cs="Arial"/>
          <w:sz w:val="18"/>
          <w:szCs w:val="18"/>
        </w:rPr>
        <w:t>(evenals de functies en voordelen daarvan)</w:t>
      </w:r>
      <w:r w:rsidR="003B649D" w:rsidRPr="00440199">
        <w:rPr>
          <w:rFonts w:cs="Arial"/>
          <w:sz w:val="18"/>
          <w:szCs w:val="18"/>
        </w:rPr>
        <w:t xml:space="preserve"> en met inachtneming van het gestelde in 1</w:t>
      </w:r>
      <w:r w:rsidR="000F02B5">
        <w:rPr>
          <w:rFonts w:cs="Arial"/>
          <w:sz w:val="18"/>
          <w:szCs w:val="18"/>
        </w:rPr>
        <w:t>9</w:t>
      </w:r>
      <w:r w:rsidR="003B649D" w:rsidRPr="00440199">
        <w:rPr>
          <w:rFonts w:cs="Arial"/>
          <w:sz w:val="18"/>
          <w:szCs w:val="18"/>
        </w:rPr>
        <w:t>.</w:t>
      </w:r>
      <w:r w:rsidR="00EA77FE" w:rsidRPr="00440199">
        <w:rPr>
          <w:rFonts w:cs="Arial"/>
          <w:sz w:val="18"/>
          <w:szCs w:val="18"/>
        </w:rPr>
        <w:t>2.3</w:t>
      </w:r>
      <w:r w:rsidR="003B649D" w:rsidRPr="00440199">
        <w:rPr>
          <w:rFonts w:cs="Arial"/>
          <w:sz w:val="18"/>
          <w:szCs w:val="18"/>
        </w:rPr>
        <w:t xml:space="preserve"> sub b </w:t>
      </w:r>
      <w:r w:rsidR="00244A47" w:rsidRPr="00440199">
        <w:rPr>
          <w:rFonts w:cs="Arial"/>
          <w:sz w:val="18"/>
          <w:szCs w:val="18"/>
        </w:rPr>
        <w:t>tot en met e</w:t>
      </w:r>
      <w:r w:rsidR="002851EC" w:rsidRPr="00440199">
        <w:rPr>
          <w:rFonts w:cs="Arial"/>
          <w:sz w:val="18"/>
          <w:szCs w:val="18"/>
        </w:rPr>
        <w:t xml:space="preserve">. </w:t>
      </w:r>
    </w:p>
    <w:p w14:paraId="354D6D50" w14:textId="2985ED60" w:rsidR="00E10E6C" w:rsidRPr="00440199" w:rsidRDefault="00E10E6C" w:rsidP="00D34660">
      <w:pPr>
        <w:pStyle w:val="Lijstalinea"/>
        <w:widowControl w:val="0"/>
        <w:spacing w:line="276" w:lineRule="auto"/>
        <w:rPr>
          <w:rFonts w:cs="Arial"/>
          <w:sz w:val="18"/>
          <w:szCs w:val="18"/>
        </w:rPr>
      </w:pPr>
      <w:r w:rsidRPr="00440199">
        <w:rPr>
          <w:rFonts w:cs="Arial"/>
          <w:sz w:val="18"/>
          <w:szCs w:val="18"/>
        </w:rPr>
        <w:t xml:space="preserve">Gebruik in verband met </w:t>
      </w:r>
      <w:r w:rsidR="00F10DF4">
        <w:rPr>
          <w:rFonts w:cs="Arial"/>
          <w:sz w:val="18"/>
          <w:szCs w:val="18"/>
        </w:rPr>
        <w:t>b</w:t>
      </w:r>
      <w:r w:rsidRPr="00440199">
        <w:rPr>
          <w:rFonts w:cs="Arial"/>
          <w:sz w:val="18"/>
          <w:szCs w:val="18"/>
        </w:rPr>
        <w:t xml:space="preserve">ijeenkomsten zal altijd plaatsvinden </w:t>
      </w:r>
      <w:r w:rsidR="00D47674" w:rsidRPr="00440199">
        <w:rPr>
          <w:rFonts w:cs="Arial"/>
          <w:sz w:val="18"/>
          <w:szCs w:val="18"/>
        </w:rPr>
        <w:t xml:space="preserve">in overleg en </w:t>
      </w:r>
      <w:r w:rsidRPr="00440199">
        <w:rPr>
          <w:rFonts w:cs="Arial"/>
          <w:sz w:val="18"/>
          <w:szCs w:val="18"/>
        </w:rPr>
        <w:t>met voorafgaande to</w:t>
      </w:r>
      <w:r w:rsidR="00D47674" w:rsidRPr="00440199">
        <w:rPr>
          <w:rFonts w:cs="Arial"/>
          <w:sz w:val="18"/>
          <w:szCs w:val="18"/>
        </w:rPr>
        <w:t>e</w:t>
      </w:r>
      <w:r w:rsidRPr="00440199">
        <w:rPr>
          <w:rFonts w:cs="Arial"/>
          <w:sz w:val="18"/>
          <w:szCs w:val="18"/>
        </w:rPr>
        <w:t>stemming van de Topsporter.</w:t>
      </w:r>
    </w:p>
    <w:p w14:paraId="76676FE6" w14:textId="77777777" w:rsidR="000F07DB" w:rsidRPr="00440199" w:rsidRDefault="002851EC" w:rsidP="00D34660">
      <w:pPr>
        <w:pStyle w:val="Lijstalinea"/>
        <w:widowControl w:val="0"/>
        <w:spacing w:line="276" w:lineRule="auto"/>
        <w:ind w:left="708"/>
        <w:rPr>
          <w:rFonts w:cs="Arial"/>
          <w:sz w:val="18"/>
          <w:szCs w:val="18"/>
        </w:rPr>
      </w:pPr>
      <w:r w:rsidRPr="00440199">
        <w:rPr>
          <w:rFonts w:cs="Arial"/>
          <w:sz w:val="18"/>
          <w:szCs w:val="18"/>
        </w:rPr>
        <w:t xml:space="preserve">De Sportbond is tevens gerechtigd om het Portret van de Topsporter te gebruiken voor archivering en historische gegevens. Dit gebruik is ook na beëindiging </w:t>
      </w:r>
      <w:r w:rsidR="000F07DB" w:rsidRPr="00440199">
        <w:rPr>
          <w:rFonts w:cs="Arial"/>
          <w:sz w:val="18"/>
          <w:szCs w:val="18"/>
        </w:rPr>
        <w:t>van de Overeenkomst toegestaan.</w:t>
      </w:r>
    </w:p>
    <w:p w14:paraId="793CC296" w14:textId="77777777" w:rsidR="001127DB" w:rsidRPr="00440199" w:rsidRDefault="001127DB" w:rsidP="00D34660">
      <w:pPr>
        <w:widowControl w:val="0"/>
        <w:spacing w:line="276" w:lineRule="auto"/>
        <w:rPr>
          <w:rFonts w:cs="Arial"/>
          <w:sz w:val="18"/>
          <w:szCs w:val="18"/>
        </w:rPr>
      </w:pPr>
    </w:p>
    <w:p w14:paraId="2B01F465" w14:textId="77777777" w:rsidR="000F07DB" w:rsidRPr="00440199" w:rsidRDefault="00D51967" w:rsidP="00D34660">
      <w:pPr>
        <w:pStyle w:val="Lijstalinea"/>
        <w:widowControl w:val="0"/>
        <w:numPr>
          <w:ilvl w:val="2"/>
          <w:numId w:val="92"/>
        </w:numPr>
        <w:spacing w:line="276" w:lineRule="auto"/>
        <w:rPr>
          <w:rFonts w:cs="Arial"/>
          <w:sz w:val="18"/>
          <w:szCs w:val="18"/>
        </w:rPr>
      </w:pPr>
      <w:r w:rsidRPr="00440199">
        <w:rPr>
          <w:rFonts w:cs="Arial"/>
          <w:sz w:val="18"/>
          <w:szCs w:val="18"/>
        </w:rPr>
        <w:t>Het is d</w:t>
      </w:r>
      <w:r w:rsidR="002851EC" w:rsidRPr="00440199">
        <w:rPr>
          <w:rFonts w:cs="Arial"/>
          <w:sz w:val="18"/>
          <w:szCs w:val="18"/>
        </w:rPr>
        <w:t xml:space="preserve">e Sportbond </w:t>
      </w:r>
      <w:r w:rsidR="000F07DB" w:rsidRPr="00440199">
        <w:rPr>
          <w:rFonts w:cs="Arial"/>
          <w:sz w:val="18"/>
          <w:szCs w:val="18"/>
        </w:rPr>
        <w:t xml:space="preserve">toegestaan om, eventueel in samenwerking met </w:t>
      </w:r>
      <w:r w:rsidR="006E26D3" w:rsidRPr="00440199">
        <w:rPr>
          <w:rFonts w:cs="Arial"/>
          <w:sz w:val="18"/>
          <w:szCs w:val="18"/>
        </w:rPr>
        <w:t xml:space="preserve">(toekomstige) </w:t>
      </w:r>
      <w:r w:rsidR="002851EC" w:rsidRPr="00440199">
        <w:rPr>
          <w:rFonts w:cs="Arial"/>
          <w:sz w:val="18"/>
          <w:szCs w:val="18"/>
        </w:rPr>
        <w:t>Bondssponsor</w:t>
      </w:r>
      <w:r w:rsidR="000F07DB" w:rsidRPr="00440199">
        <w:rPr>
          <w:rFonts w:cs="Arial"/>
          <w:sz w:val="18"/>
          <w:szCs w:val="18"/>
        </w:rPr>
        <w:t>(en),</w:t>
      </w:r>
      <w:r w:rsidRPr="00440199">
        <w:rPr>
          <w:rFonts w:cs="Arial"/>
          <w:sz w:val="18"/>
          <w:szCs w:val="18"/>
        </w:rPr>
        <w:t xml:space="preserve"> </w:t>
      </w:r>
      <w:r w:rsidR="00B06A58" w:rsidRPr="00440199">
        <w:rPr>
          <w:rFonts w:cs="Arial"/>
          <w:sz w:val="18"/>
          <w:szCs w:val="18"/>
        </w:rPr>
        <w:t>en</w:t>
      </w:r>
      <w:r w:rsidR="002851EC" w:rsidRPr="00440199">
        <w:rPr>
          <w:rFonts w:cs="Arial"/>
          <w:sz w:val="18"/>
          <w:szCs w:val="18"/>
        </w:rPr>
        <w:t xml:space="preserve"> onder de hierna in</w:t>
      </w:r>
      <w:r w:rsidR="005D40DA" w:rsidRPr="00440199">
        <w:rPr>
          <w:rFonts w:cs="Arial"/>
          <w:sz w:val="18"/>
          <w:szCs w:val="18"/>
        </w:rPr>
        <w:t xml:space="preserve"> </w:t>
      </w:r>
      <w:r w:rsidR="000F07DB" w:rsidRPr="00440199">
        <w:rPr>
          <w:rFonts w:cs="Arial"/>
          <w:sz w:val="18"/>
          <w:szCs w:val="18"/>
        </w:rPr>
        <w:t xml:space="preserve">artikel </w:t>
      </w:r>
      <w:r w:rsidR="00104725" w:rsidRPr="00440199">
        <w:rPr>
          <w:rFonts w:cs="Arial"/>
          <w:sz w:val="18"/>
          <w:szCs w:val="18"/>
        </w:rPr>
        <w:t>20</w:t>
      </w:r>
      <w:r w:rsidR="002851EC" w:rsidRPr="00440199">
        <w:rPr>
          <w:rFonts w:cs="Arial"/>
          <w:sz w:val="18"/>
          <w:szCs w:val="18"/>
        </w:rPr>
        <w:t xml:space="preserve"> genoemde voorwaarden</w:t>
      </w:r>
      <w:r w:rsidR="00B06A58" w:rsidRPr="00440199">
        <w:rPr>
          <w:rFonts w:cs="Arial"/>
          <w:sz w:val="18"/>
          <w:szCs w:val="18"/>
        </w:rPr>
        <w:t>,</w:t>
      </w:r>
      <w:r w:rsidR="002851EC" w:rsidRPr="00440199">
        <w:rPr>
          <w:rFonts w:cs="Arial"/>
          <w:sz w:val="18"/>
          <w:szCs w:val="18"/>
        </w:rPr>
        <w:t xml:space="preserve"> gebruik </w:t>
      </w:r>
      <w:r w:rsidR="00275218" w:rsidRPr="00440199">
        <w:rPr>
          <w:rFonts w:cs="Arial"/>
          <w:sz w:val="18"/>
          <w:szCs w:val="18"/>
        </w:rPr>
        <w:t>te</w:t>
      </w:r>
      <w:r w:rsidR="002851EC" w:rsidRPr="00440199">
        <w:rPr>
          <w:rFonts w:cs="Arial"/>
          <w:sz w:val="18"/>
          <w:szCs w:val="18"/>
        </w:rPr>
        <w:t xml:space="preserve"> maken van het Portret van de Topsporter. </w:t>
      </w:r>
    </w:p>
    <w:p w14:paraId="0509A2EF" w14:textId="77777777" w:rsidR="000F07DB" w:rsidRPr="00440199" w:rsidRDefault="002851EC" w:rsidP="00D34660">
      <w:pPr>
        <w:pStyle w:val="Lijstalinea"/>
        <w:widowControl w:val="0"/>
        <w:spacing w:line="276" w:lineRule="auto"/>
        <w:ind w:left="708"/>
        <w:rPr>
          <w:rFonts w:cs="Arial"/>
          <w:sz w:val="18"/>
          <w:szCs w:val="18"/>
        </w:rPr>
      </w:pPr>
      <w:r w:rsidRPr="00440199">
        <w:rPr>
          <w:rFonts w:cs="Arial"/>
          <w:sz w:val="18"/>
          <w:szCs w:val="18"/>
        </w:rPr>
        <w:t>De Sportbond verplicht zich ervoor te zorgen en staat ervoor in dat een Bondssponsor op de hoogte is van deze voorwaarden en deze ook naleeft.</w:t>
      </w:r>
      <w:r w:rsidR="00B53AA0" w:rsidRPr="00440199">
        <w:rPr>
          <w:rFonts w:cs="Arial"/>
          <w:sz w:val="18"/>
          <w:szCs w:val="18"/>
        </w:rPr>
        <w:t xml:space="preserve"> </w:t>
      </w:r>
    </w:p>
    <w:p w14:paraId="5DBC4EF0" w14:textId="77777777" w:rsidR="004C4AF9" w:rsidRPr="00440199" w:rsidRDefault="004C4AF9" w:rsidP="00D34660">
      <w:pPr>
        <w:pStyle w:val="Lijstalinea"/>
        <w:widowControl w:val="0"/>
        <w:spacing w:line="276" w:lineRule="auto"/>
        <w:ind w:left="567"/>
        <w:rPr>
          <w:rFonts w:cs="Arial"/>
          <w:sz w:val="18"/>
          <w:szCs w:val="18"/>
        </w:rPr>
      </w:pPr>
    </w:p>
    <w:p w14:paraId="1C2D3C29" w14:textId="77777777" w:rsidR="002851EC" w:rsidRPr="00440199" w:rsidRDefault="002851EC" w:rsidP="00D34660">
      <w:pPr>
        <w:pStyle w:val="Lijstalinea"/>
        <w:widowControl w:val="0"/>
        <w:numPr>
          <w:ilvl w:val="2"/>
          <w:numId w:val="92"/>
        </w:numPr>
        <w:spacing w:line="276" w:lineRule="auto"/>
        <w:rPr>
          <w:rFonts w:cs="Arial"/>
          <w:sz w:val="18"/>
          <w:szCs w:val="18"/>
        </w:rPr>
      </w:pPr>
      <w:r w:rsidRPr="00440199">
        <w:rPr>
          <w:rFonts w:cs="Arial"/>
          <w:sz w:val="18"/>
          <w:szCs w:val="18"/>
        </w:rPr>
        <w:t>Voorwaarden voor het gebruik van het Portret van de Topsporter door de</w:t>
      </w:r>
      <w:r w:rsidR="00A21FA1" w:rsidRPr="00440199">
        <w:rPr>
          <w:rFonts w:cs="Arial"/>
          <w:sz w:val="18"/>
          <w:szCs w:val="18"/>
        </w:rPr>
        <w:t xml:space="preserve"> Sportbond</w:t>
      </w:r>
      <w:r w:rsidR="000F07DB" w:rsidRPr="00440199">
        <w:rPr>
          <w:rFonts w:cs="Arial"/>
          <w:sz w:val="18"/>
          <w:szCs w:val="18"/>
        </w:rPr>
        <w:t xml:space="preserve">, en eventueel de </w:t>
      </w:r>
      <w:r w:rsidRPr="00440199">
        <w:rPr>
          <w:rFonts w:cs="Arial"/>
          <w:sz w:val="18"/>
          <w:szCs w:val="18"/>
        </w:rPr>
        <w:t>Bondssponsor</w:t>
      </w:r>
      <w:r w:rsidR="000F07DB" w:rsidRPr="00440199">
        <w:rPr>
          <w:rFonts w:cs="Arial"/>
          <w:sz w:val="18"/>
          <w:szCs w:val="18"/>
        </w:rPr>
        <w:t>(en),</w:t>
      </w:r>
      <w:r w:rsidRPr="00440199">
        <w:rPr>
          <w:rFonts w:cs="Arial"/>
          <w:sz w:val="18"/>
          <w:szCs w:val="18"/>
        </w:rPr>
        <w:t xml:space="preserve"> zijn:</w:t>
      </w:r>
    </w:p>
    <w:p w14:paraId="0E69A4C0" w14:textId="77777777" w:rsidR="00F10C7B" w:rsidRPr="00440199" w:rsidRDefault="00F10C7B" w:rsidP="00D34660">
      <w:pPr>
        <w:pStyle w:val="Lijstalinea"/>
        <w:widowControl w:val="0"/>
        <w:numPr>
          <w:ilvl w:val="0"/>
          <w:numId w:val="103"/>
        </w:numPr>
        <w:spacing w:line="276" w:lineRule="auto"/>
        <w:rPr>
          <w:rFonts w:cs="Arial"/>
          <w:sz w:val="18"/>
          <w:szCs w:val="18"/>
        </w:rPr>
      </w:pPr>
      <w:r w:rsidRPr="00440199">
        <w:rPr>
          <w:rFonts w:cs="Arial"/>
          <w:sz w:val="18"/>
          <w:szCs w:val="18"/>
        </w:rPr>
        <w:t xml:space="preserve">het gebruik is beperkt tot promotionele en publiciteitsdoeleinden </w:t>
      </w:r>
      <w:r w:rsidR="00DA000A" w:rsidRPr="00440199">
        <w:rPr>
          <w:rFonts w:cs="Arial"/>
          <w:sz w:val="18"/>
          <w:szCs w:val="18"/>
        </w:rPr>
        <w:t xml:space="preserve">(en dus </w:t>
      </w:r>
      <w:r w:rsidR="00DA000A" w:rsidRPr="00440199">
        <w:rPr>
          <w:rFonts w:cs="Arial"/>
          <w:sz w:val="18"/>
          <w:szCs w:val="18"/>
          <w:u w:val="single"/>
        </w:rPr>
        <w:t>niet</w:t>
      </w:r>
      <w:r w:rsidR="00217CCF" w:rsidRPr="00440199">
        <w:rPr>
          <w:rFonts w:cs="Arial"/>
          <w:sz w:val="18"/>
          <w:szCs w:val="18"/>
        </w:rPr>
        <w:t>-</w:t>
      </w:r>
      <w:r w:rsidR="00C057E7" w:rsidRPr="00440199">
        <w:rPr>
          <w:rFonts w:cs="Arial"/>
          <w:sz w:val="18"/>
          <w:szCs w:val="18"/>
        </w:rPr>
        <w:t>C</w:t>
      </w:r>
      <w:r w:rsidR="00DA000A" w:rsidRPr="00440199">
        <w:rPr>
          <w:rFonts w:cs="Arial"/>
          <w:sz w:val="18"/>
          <w:szCs w:val="18"/>
        </w:rPr>
        <w:t>ommercieel</w:t>
      </w:r>
      <w:r w:rsidR="00C057E7" w:rsidRPr="00440199">
        <w:rPr>
          <w:rFonts w:cs="Arial"/>
          <w:sz w:val="18"/>
          <w:szCs w:val="18"/>
        </w:rPr>
        <w:t xml:space="preserve"> Gebruik</w:t>
      </w:r>
      <w:r w:rsidR="00DA000A" w:rsidRPr="00440199">
        <w:rPr>
          <w:rFonts w:cs="Arial"/>
          <w:sz w:val="18"/>
          <w:szCs w:val="18"/>
        </w:rPr>
        <w:t xml:space="preserve">) </w:t>
      </w:r>
      <w:r w:rsidRPr="00440199">
        <w:rPr>
          <w:rFonts w:cs="Arial"/>
          <w:sz w:val="18"/>
          <w:szCs w:val="18"/>
        </w:rPr>
        <w:t xml:space="preserve">ter promotie van de </w:t>
      </w:r>
      <w:r w:rsidR="00713080" w:rsidRPr="00440199">
        <w:rPr>
          <w:rFonts w:cs="Arial"/>
          <w:sz w:val="18"/>
          <w:szCs w:val="18"/>
        </w:rPr>
        <w:t xml:space="preserve">sport, </w:t>
      </w:r>
      <w:r w:rsidRPr="00440199">
        <w:rPr>
          <w:rFonts w:cs="Arial"/>
          <w:sz w:val="18"/>
          <w:szCs w:val="18"/>
        </w:rPr>
        <w:t xml:space="preserve">Sportbond en/of het Topsportprogramma en </w:t>
      </w:r>
      <w:r w:rsidR="00713080" w:rsidRPr="00440199">
        <w:rPr>
          <w:rFonts w:cs="Arial"/>
          <w:sz w:val="18"/>
          <w:szCs w:val="18"/>
        </w:rPr>
        <w:t xml:space="preserve">de samenwerking met </w:t>
      </w:r>
      <w:r w:rsidRPr="00440199">
        <w:rPr>
          <w:rFonts w:cs="Arial"/>
          <w:sz w:val="18"/>
          <w:szCs w:val="18"/>
        </w:rPr>
        <w:t>de Bondssponsor;</w:t>
      </w:r>
    </w:p>
    <w:p w14:paraId="05E2018A" w14:textId="11F03858" w:rsidR="002851EC"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t>het gebruik mag niet schadelijk zijn voor de reputatie van de Topsporter;</w:t>
      </w:r>
    </w:p>
    <w:p w14:paraId="4A61CFEB" w14:textId="77777777" w:rsidR="004F6F30"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t>het gebruik mag niet conflicteren met (een) reeds bestaande Privé sponsor(en) van de Topsporter</w:t>
      </w:r>
      <w:r w:rsidR="0022579E" w:rsidRPr="00440199">
        <w:rPr>
          <w:rFonts w:cs="Arial"/>
          <w:sz w:val="18"/>
          <w:szCs w:val="18"/>
        </w:rPr>
        <w:t>,</w:t>
      </w:r>
      <w:r w:rsidR="00151CB4" w:rsidRPr="00440199">
        <w:rPr>
          <w:rFonts w:cs="Arial"/>
          <w:sz w:val="18"/>
          <w:szCs w:val="18"/>
        </w:rPr>
        <w:t xml:space="preserve"> welke</w:t>
      </w:r>
      <w:r w:rsidR="0022579E" w:rsidRPr="00440199">
        <w:rPr>
          <w:rFonts w:cs="Arial"/>
          <w:sz w:val="18"/>
          <w:szCs w:val="18"/>
        </w:rPr>
        <w:t xml:space="preserve"> </w:t>
      </w:r>
      <w:r w:rsidR="004801B3" w:rsidRPr="00440199">
        <w:rPr>
          <w:rFonts w:cs="Arial"/>
          <w:sz w:val="18"/>
          <w:szCs w:val="18"/>
        </w:rPr>
        <w:t xml:space="preserve">Privé sponsor(en) </w:t>
      </w:r>
      <w:r w:rsidR="0022579E" w:rsidRPr="00440199">
        <w:rPr>
          <w:rFonts w:cs="Arial"/>
          <w:sz w:val="18"/>
          <w:szCs w:val="18"/>
        </w:rPr>
        <w:t xml:space="preserve">ten tijde van het aangaan van de </w:t>
      </w:r>
      <w:r w:rsidR="004801B3" w:rsidRPr="00440199">
        <w:rPr>
          <w:rFonts w:cs="Arial"/>
          <w:sz w:val="18"/>
          <w:szCs w:val="18"/>
        </w:rPr>
        <w:t>O</w:t>
      </w:r>
      <w:r w:rsidR="0022579E" w:rsidRPr="00440199">
        <w:rPr>
          <w:rFonts w:cs="Arial"/>
          <w:sz w:val="18"/>
          <w:szCs w:val="18"/>
        </w:rPr>
        <w:t>vereenkomst met de (toekomstige) Bondssponsor(en)</w:t>
      </w:r>
      <w:r w:rsidR="000F07DB" w:rsidRPr="00440199">
        <w:rPr>
          <w:rFonts w:cs="Arial"/>
          <w:sz w:val="18"/>
          <w:szCs w:val="18"/>
        </w:rPr>
        <w:t xml:space="preserve"> bekend </w:t>
      </w:r>
      <w:r w:rsidR="00151CB4" w:rsidRPr="00440199">
        <w:rPr>
          <w:rFonts w:cs="Arial"/>
          <w:sz w:val="18"/>
          <w:szCs w:val="18"/>
        </w:rPr>
        <w:t>moet</w:t>
      </w:r>
      <w:r w:rsidR="004801B3" w:rsidRPr="00440199">
        <w:rPr>
          <w:rFonts w:cs="Arial"/>
          <w:sz w:val="18"/>
          <w:szCs w:val="18"/>
        </w:rPr>
        <w:t>(</w:t>
      </w:r>
      <w:r w:rsidR="00151CB4" w:rsidRPr="00440199">
        <w:rPr>
          <w:rFonts w:cs="Arial"/>
          <w:sz w:val="18"/>
          <w:szCs w:val="18"/>
        </w:rPr>
        <w:t>en</w:t>
      </w:r>
      <w:r w:rsidR="004801B3" w:rsidRPr="00440199">
        <w:rPr>
          <w:rFonts w:cs="Arial"/>
          <w:sz w:val="18"/>
          <w:szCs w:val="18"/>
        </w:rPr>
        <w:t>)</w:t>
      </w:r>
      <w:r w:rsidR="00151CB4" w:rsidRPr="00440199">
        <w:rPr>
          <w:rFonts w:cs="Arial"/>
          <w:sz w:val="18"/>
          <w:szCs w:val="18"/>
        </w:rPr>
        <w:t xml:space="preserve"> </w:t>
      </w:r>
      <w:r w:rsidR="000F07DB" w:rsidRPr="00440199">
        <w:rPr>
          <w:rFonts w:cs="Arial"/>
          <w:sz w:val="18"/>
          <w:szCs w:val="18"/>
        </w:rPr>
        <w:t>zijn</w:t>
      </w:r>
      <w:r w:rsidRPr="00440199">
        <w:rPr>
          <w:rFonts w:cs="Arial"/>
          <w:sz w:val="18"/>
          <w:szCs w:val="18"/>
        </w:rPr>
        <w:t>;</w:t>
      </w:r>
    </w:p>
    <w:p w14:paraId="25723A79" w14:textId="77777777" w:rsidR="004F6F30"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t>het gebruik mag niet de indruk wekken dat de Topsporter een bepaald product of een service of anderszins van de Bondssponsor aanprijst</w:t>
      </w:r>
      <w:r w:rsidR="002F6B57">
        <w:rPr>
          <w:rFonts w:cs="Arial"/>
          <w:sz w:val="18"/>
          <w:szCs w:val="18"/>
        </w:rPr>
        <w:t>, tenzij de Topsporter daar toestemming voor geeft.</w:t>
      </w:r>
      <w:r w:rsidRPr="00440199">
        <w:rPr>
          <w:rFonts w:cs="Arial"/>
          <w:sz w:val="18"/>
          <w:szCs w:val="18"/>
        </w:rPr>
        <w:t>;</w:t>
      </w:r>
    </w:p>
    <w:p w14:paraId="2A39EE1A" w14:textId="77777777" w:rsidR="004F6F30"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t>het gebruik mag niet een individuele relatie tussen de Bondssponsor en de Topsporter suggereren;</w:t>
      </w:r>
    </w:p>
    <w:p w14:paraId="0B70337D" w14:textId="77777777" w:rsidR="004F6F30"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t xml:space="preserve">het gebruik </w:t>
      </w:r>
      <w:r w:rsidR="00A85D62" w:rsidRPr="00440199">
        <w:rPr>
          <w:rFonts w:cs="Arial"/>
          <w:sz w:val="18"/>
          <w:szCs w:val="18"/>
        </w:rPr>
        <w:t xml:space="preserve">betreft het </w:t>
      </w:r>
      <w:r w:rsidR="00701C11" w:rsidRPr="00440199">
        <w:rPr>
          <w:rFonts w:cs="Arial"/>
          <w:sz w:val="18"/>
          <w:szCs w:val="18"/>
        </w:rPr>
        <w:t>Team</w:t>
      </w:r>
      <w:r w:rsidR="00A85D62" w:rsidRPr="00440199">
        <w:rPr>
          <w:rFonts w:cs="Arial"/>
          <w:sz w:val="18"/>
          <w:szCs w:val="18"/>
        </w:rPr>
        <w:t xml:space="preserve"> Portret </w:t>
      </w:r>
      <w:r w:rsidRPr="00440199">
        <w:rPr>
          <w:rFonts w:cs="Arial"/>
          <w:sz w:val="18"/>
          <w:szCs w:val="18"/>
        </w:rPr>
        <w:t xml:space="preserve">in </w:t>
      </w:r>
      <w:r w:rsidRPr="00440199">
        <w:rPr>
          <w:rFonts w:cs="Arial"/>
          <w:sz w:val="18"/>
          <w:szCs w:val="18"/>
          <w:u w:val="single"/>
        </w:rPr>
        <w:t>dezelfde</w:t>
      </w:r>
      <w:r w:rsidRPr="00440199">
        <w:rPr>
          <w:rFonts w:cs="Arial"/>
          <w:sz w:val="18"/>
          <w:szCs w:val="18"/>
        </w:rPr>
        <w:t xml:space="preserve"> uiting </w:t>
      </w:r>
      <w:r w:rsidR="009568DC" w:rsidRPr="00440199">
        <w:rPr>
          <w:rFonts w:cs="Arial"/>
          <w:sz w:val="18"/>
          <w:szCs w:val="18"/>
        </w:rPr>
        <w:t>(</w:t>
      </w:r>
      <w:r w:rsidR="00F204B9" w:rsidRPr="00440199">
        <w:rPr>
          <w:rFonts w:cs="Arial"/>
          <w:sz w:val="18"/>
          <w:szCs w:val="18"/>
        </w:rPr>
        <w:t>c</w:t>
      </w:r>
      <w:r w:rsidR="00C057E7" w:rsidRPr="00440199">
        <w:rPr>
          <w:rFonts w:cs="Arial"/>
          <w:sz w:val="18"/>
          <w:szCs w:val="18"/>
        </w:rPr>
        <w:t>ampagne</w:t>
      </w:r>
      <w:r w:rsidR="009568DC" w:rsidRPr="00440199">
        <w:rPr>
          <w:rFonts w:cs="Arial"/>
          <w:sz w:val="18"/>
          <w:szCs w:val="18"/>
        </w:rPr>
        <w:t>,</w:t>
      </w:r>
      <w:r w:rsidR="00F204B9" w:rsidRPr="00440199">
        <w:rPr>
          <w:rFonts w:cs="Arial"/>
          <w:sz w:val="18"/>
          <w:szCs w:val="18"/>
        </w:rPr>
        <w:t xml:space="preserve"> serie of collage)</w:t>
      </w:r>
      <w:r w:rsidRPr="00440199">
        <w:rPr>
          <w:rFonts w:cs="Arial"/>
          <w:sz w:val="18"/>
          <w:szCs w:val="18"/>
        </w:rPr>
        <w:t xml:space="preserve">, </w:t>
      </w:r>
      <w:r w:rsidR="00A85D62" w:rsidRPr="00440199">
        <w:rPr>
          <w:rFonts w:cs="Arial"/>
          <w:sz w:val="18"/>
          <w:szCs w:val="18"/>
        </w:rPr>
        <w:t>waarbij sprake moet zijn van zove</w:t>
      </w:r>
      <w:r w:rsidRPr="00440199">
        <w:rPr>
          <w:rFonts w:cs="Arial"/>
          <w:sz w:val="18"/>
          <w:szCs w:val="18"/>
        </w:rPr>
        <w:t>el als mogelijk dezelfde opvallendheid;</w:t>
      </w:r>
    </w:p>
    <w:p w14:paraId="6A74064B" w14:textId="77777777" w:rsidR="004F6F30"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lastRenderedPageBreak/>
        <w:t xml:space="preserve">het gebruik is uitsluitend </w:t>
      </w:r>
      <w:r w:rsidR="00A107D4" w:rsidRPr="00440199">
        <w:rPr>
          <w:rFonts w:cs="Arial"/>
          <w:sz w:val="18"/>
          <w:szCs w:val="18"/>
        </w:rPr>
        <w:t xml:space="preserve">toegestaan </w:t>
      </w:r>
      <w:r w:rsidRPr="00440199">
        <w:rPr>
          <w:rFonts w:cs="Arial"/>
          <w:sz w:val="18"/>
          <w:szCs w:val="18"/>
        </w:rPr>
        <w:t xml:space="preserve">gedurende de </w:t>
      </w:r>
      <w:r w:rsidR="00A107D4" w:rsidRPr="00440199">
        <w:rPr>
          <w:rFonts w:cs="Arial"/>
          <w:sz w:val="18"/>
          <w:szCs w:val="18"/>
        </w:rPr>
        <w:t xml:space="preserve">looptijd </w:t>
      </w:r>
      <w:r w:rsidRPr="00440199">
        <w:rPr>
          <w:rFonts w:cs="Arial"/>
          <w:sz w:val="18"/>
          <w:szCs w:val="18"/>
        </w:rPr>
        <w:t>van de sponsorovereenkomsten tussen de Sportbond en de Bondssponsor</w:t>
      </w:r>
      <w:r w:rsidR="00A107D4" w:rsidRPr="00440199">
        <w:rPr>
          <w:rFonts w:cs="Arial"/>
          <w:sz w:val="18"/>
          <w:szCs w:val="18"/>
        </w:rPr>
        <w:t xml:space="preserve"> en in ieder geval uitsluitend gedurende de looptijd van </w:t>
      </w:r>
      <w:r w:rsidR="00B70515" w:rsidRPr="00440199">
        <w:rPr>
          <w:rFonts w:cs="Arial"/>
          <w:sz w:val="18"/>
          <w:szCs w:val="18"/>
        </w:rPr>
        <w:t>de O</w:t>
      </w:r>
      <w:r w:rsidR="00A107D4" w:rsidRPr="00440199">
        <w:rPr>
          <w:rFonts w:cs="Arial"/>
          <w:sz w:val="18"/>
          <w:szCs w:val="18"/>
        </w:rPr>
        <w:t>vereenkomst</w:t>
      </w:r>
      <w:r w:rsidRPr="00440199">
        <w:rPr>
          <w:rFonts w:cs="Arial"/>
          <w:sz w:val="18"/>
          <w:szCs w:val="18"/>
        </w:rPr>
        <w:t xml:space="preserve">; </w:t>
      </w:r>
    </w:p>
    <w:p w14:paraId="00225AD2" w14:textId="77777777" w:rsidR="002851EC" w:rsidRPr="00440199" w:rsidRDefault="002851EC" w:rsidP="00D34660">
      <w:pPr>
        <w:pStyle w:val="Lijstalinea"/>
        <w:widowControl w:val="0"/>
        <w:numPr>
          <w:ilvl w:val="0"/>
          <w:numId w:val="103"/>
        </w:numPr>
        <w:spacing w:line="276" w:lineRule="auto"/>
        <w:rPr>
          <w:rFonts w:cs="Arial"/>
          <w:sz w:val="18"/>
          <w:szCs w:val="18"/>
        </w:rPr>
      </w:pPr>
      <w:r w:rsidRPr="00440199">
        <w:rPr>
          <w:rFonts w:cs="Arial"/>
          <w:sz w:val="18"/>
          <w:szCs w:val="18"/>
        </w:rPr>
        <w:t xml:space="preserve">de Topsporter zal van gebruik </w:t>
      </w:r>
      <w:r w:rsidR="00A21FA1" w:rsidRPr="00440199">
        <w:rPr>
          <w:rFonts w:cs="Arial"/>
          <w:i/>
          <w:sz w:val="18"/>
          <w:szCs w:val="18"/>
        </w:rPr>
        <w:t xml:space="preserve">‘above </w:t>
      </w:r>
      <w:proofErr w:type="spellStart"/>
      <w:r w:rsidR="00A21FA1" w:rsidRPr="00440199">
        <w:rPr>
          <w:rFonts w:cs="Arial"/>
          <w:i/>
          <w:sz w:val="18"/>
          <w:szCs w:val="18"/>
        </w:rPr>
        <w:t>the</w:t>
      </w:r>
      <w:proofErr w:type="spellEnd"/>
      <w:r w:rsidR="00A21FA1" w:rsidRPr="00440199">
        <w:rPr>
          <w:rFonts w:cs="Arial"/>
          <w:i/>
          <w:sz w:val="18"/>
          <w:szCs w:val="18"/>
        </w:rPr>
        <w:t xml:space="preserve"> line’</w:t>
      </w:r>
      <w:r w:rsidR="00A21FA1" w:rsidRPr="00440199">
        <w:rPr>
          <w:rFonts w:cs="Arial"/>
          <w:sz w:val="18"/>
          <w:szCs w:val="18"/>
        </w:rPr>
        <w:t xml:space="preserve">, dat wil zeggen </w:t>
      </w:r>
      <w:r w:rsidR="005B0A13" w:rsidRPr="00440199">
        <w:rPr>
          <w:rFonts w:cs="Arial"/>
          <w:sz w:val="18"/>
          <w:szCs w:val="18"/>
        </w:rPr>
        <w:t>massa mediaal</w:t>
      </w:r>
      <w:r w:rsidR="00A21FA1" w:rsidRPr="00440199">
        <w:rPr>
          <w:rFonts w:cs="Arial"/>
          <w:sz w:val="18"/>
          <w:szCs w:val="18"/>
        </w:rPr>
        <w:t xml:space="preserve"> (</w:t>
      </w:r>
      <w:r w:rsidR="005B0A13" w:rsidRPr="00440199">
        <w:rPr>
          <w:rFonts w:cs="Arial"/>
          <w:sz w:val="18"/>
          <w:szCs w:val="18"/>
        </w:rPr>
        <w:t>massa mediaal</w:t>
      </w:r>
      <w:r w:rsidR="00A21FA1" w:rsidRPr="00440199">
        <w:rPr>
          <w:rFonts w:cs="Arial"/>
          <w:sz w:val="18"/>
          <w:szCs w:val="18"/>
        </w:rPr>
        <w:t xml:space="preserve">, zoals bijvoorbeeld TV, radio, print </w:t>
      </w:r>
      <w:r w:rsidR="009218E7" w:rsidRPr="00440199">
        <w:rPr>
          <w:rFonts w:cs="Arial"/>
          <w:sz w:val="18"/>
          <w:szCs w:val="18"/>
        </w:rPr>
        <w:t xml:space="preserve">- bijvoorbeeld </w:t>
      </w:r>
      <w:r w:rsidR="00A21FA1" w:rsidRPr="00440199">
        <w:rPr>
          <w:rFonts w:cs="Arial"/>
          <w:sz w:val="18"/>
          <w:szCs w:val="18"/>
        </w:rPr>
        <w:t>kranten</w:t>
      </w:r>
      <w:r w:rsidR="009218E7" w:rsidRPr="00440199">
        <w:rPr>
          <w:rFonts w:cs="Arial"/>
          <w:sz w:val="18"/>
          <w:szCs w:val="18"/>
        </w:rPr>
        <w:t xml:space="preserve"> en </w:t>
      </w:r>
      <w:r w:rsidR="00A21FA1" w:rsidRPr="00440199">
        <w:rPr>
          <w:rFonts w:cs="Arial"/>
          <w:sz w:val="18"/>
          <w:szCs w:val="18"/>
        </w:rPr>
        <w:t>tijdschrifte</w:t>
      </w:r>
      <w:r w:rsidR="009218E7" w:rsidRPr="00440199">
        <w:rPr>
          <w:rFonts w:cs="Arial"/>
          <w:sz w:val="18"/>
          <w:szCs w:val="18"/>
        </w:rPr>
        <w:t>n -</w:t>
      </w:r>
      <w:r w:rsidR="00A21FA1" w:rsidRPr="00440199">
        <w:rPr>
          <w:rFonts w:cs="Arial"/>
          <w:sz w:val="18"/>
          <w:szCs w:val="18"/>
        </w:rPr>
        <w:t xml:space="preserve">, </w:t>
      </w:r>
      <w:r w:rsidR="00A21FA1" w:rsidRPr="00440199">
        <w:rPr>
          <w:rFonts w:cs="Arial"/>
          <w:i/>
          <w:sz w:val="18"/>
          <w:szCs w:val="18"/>
        </w:rPr>
        <w:t>bill</w:t>
      </w:r>
      <w:r w:rsidR="005B0A13" w:rsidRPr="00440199">
        <w:rPr>
          <w:rFonts w:cs="Arial"/>
          <w:i/>
          <w:sz w:val="18"/>
          <w:szCs w:val="18"/>
        </w:rPr>
        <w:t xml:space="preserve"> </w:t>
      </w:r>
      <w:r w:rsidR="00A21FA1" w:rsidRPr="00440199">
        <w:rPr>
          <w:rFonts w:cs="Arial"/>
          <w:i/>
          <w:sz w:val="18"/>
          <w:szCs w:val="18"/>
        </w:rPr>
        <w:t>boarding,</w:t>
      </w:r>
      <w:r w:rsidR="00A21FA1" w:rsidRPr="00440199">
        <w:rPr>
          <w:rFonts w:cs="Arial"/>
          <w:sz w:val="18"/>
          <w:szCs w:val="18"/>
        </w:rPr>
        <w:t xml:space="preserve"> outdoor reclame, etc.) en geproduceerd materiaal</w:t>
      </w:r>
      <w:r w:rsidR="00BD4782" w:rsidRPr="00440199">
        <w:rPr>
          <w:rFonts w:cs="Arial"/>
          <w:sz w:val="18"/>
          <w:szCs w:val="18"/>
        </w:rPr>
        <w:t>,</w:t>
      </w:r>
      <w:r w:rsidR="00A21FA1" w:rsidRPr="00440199">
        <w:rPr>
          <w:rFonts w:cs="Arial"/>
          <w:sz w:val="18"/>
          <w:szCs w:val="18"/>
        </w:rPr>
        <w:t xml:space="preserve"> </w:t>
      </w:r>
      <w:r w:rsidR="00BD4782" w:rsidRPr="00440199">
        <w:rPr>
          <w:rFonts w:cs="Arial"/>
          <w:sz w:val="18"/>
          <w:szCs w:val="18"/>
        </w:rPr>
        <w:t xml:space="preserve">vooraf </w:t>
      </w:r>
      <w:r w:rsidRPr="00440199">
        <w:rPr>
          <w:rFonts w:cs="Arial"/>
          <w:sz w:val="18"/>
          <w:szCs w:val="18"/>
        </w:rPr>
        <w:t>op de hoogte worden gesteld door de Sportbond.</w:t>
      </w:r>
    </w:p>
    <w:p w14:paraId="4102C929" w14:textId="77777777" w:rsidR="0050202D" w:rsidRPr="00440199" w:rsidRDefault="0050202D" w:rsidP="00D34660">
      <w:pPr>
        <w:widowControl w:val="0"/>
        <w:spacing w:line="276" w:lineRule="auto"/>
        <w:ind w:left="39"/>
        <w:rPr>
          <w:rFonts w:cs="Arial"/>
          <w:sz w:val="18"/>
          <w:szCs w:val="18"/>
        </w:rPr>
      </w:pPr>
    </w:p>
    <w:p w14:paraId="22EBFD71" w14:textId="77777777" w:rsidR="00BD32D9" w:rsidRPr="00440199" w:rsidRDefault="00BD32D9" w:rsidP="00D34660">
      <w:pPr>
        <w:widowControl w:val="0"/>
        <w:spacing w:line="276" w:lineRule="auto"/>
        <w:ind w:left="39"/>
        <w:rPr>
          <w:rFonts w:cs="Arial"/>
          <w:b/>
          <w:sz w:val="18"/>
          <w:szCs w:val="18"/>
        </w:rPr>
      </w:pPr>
      <w:r w:rsidRPr="00440199">
        <w:rPr>
          <w:rFonts w:cs="Arial"/>
          <w:b/>
          <w:sz w:val="18"/>
          <w:szCs w:val="18"/>
        </w:rPr>
        <w:t>Einde gebruik</w:t>
      </w:r>
      <w:r w:rsidR="000B20D1" w:rsidRPr="00440199">
        <w:rPr>
          <w:rFonts w:cs="Arial"/>
          <w:b/>
          <w:sz w:val="18"/>
          <w:szCs w:val="18"/>
        </w:rPr>
        <w:t xml:space="preserve"> (Collectief) Portret van de Topsporter</w:t>
      </w:r>
    </w:p>
    <w:p w14:paraId="5266AE38" w14:textId="77777777" w:rsidR="000665BF" w:rsidRPr="00440199" w:rsidRDefault="000665BF" w:rsidP="00D34660">
      <w:pPr>
        <w:widowControl w:val="0"/>
        <w:spacing w:line="276" w:lineRule="auto"/>
        <w:ind w:left="39"/>
        <w:rPr>
          <w:rFonts w:cs="Arial"/>
          <w:sz w:val="18"/>
          <w:szCs w:val="18"/>
        </w:rPr>
      </w:pPr>
    </w:p>
    <w:p w14:paraId="48366FD6" w14:textId="77777777" w:rsidR="000665BF" w:rsidRPr="00440199" w:rsidRDefault="000665BF" w:rsidP="00D34660">
      <w:pPr>
        <w:pStyle w:val="Lijstalinea"/>
        <w:widowControl w:val="0"/>
        <w:numPr>
          <w:ilvl w:val="1"/>
          <w:numId w:val="92"/>
        </w:numPr>
        <w:spacing w:line="276" w:lineRule="auto"/>
        <w:ind w:left="709" w:hanging="709"/>
        <w:rPr>
          <w:rFonts w:cs="Arial"/>
          <w:sz w:val="18"/>
          <w:szCs w:val="18"/>
        </w:rPr>
      </w:pPr>
      <w:r w:rsidRPr="00440199">
        <w:rPr>
          <w:rFonts w:cs="Arial"/>
          <w:sz w:val="18"/>
          <w:szCs w:val="18"/>
        </w:rPr>
        <w:t xml:space="preserve">Zodra de Topsporter niet meer deelneemt aan het Topsportprogramma of de Overeenkomst is geëindigd - uit welke hoofde dan ook - is: </w:t>
      </w:r>
    </w:p>
    <w:p w14:paraId="6B6D483F" w14:textId="328F99D8" w:rsidR="000665BF" w:rsidRPr="00440199" w:rsidRDefault="000665BF" w:rsidP="00D34660">
      <w:pPr>
        <w:pStyle w:val="Lijstalinea"/>
        <w:widowControl w:val="0"/>
        <w:numPr>
          <w:ilvl w:val="0"/>
          <w:numId w:val="62"/>
        </w:numPr>
        <w:spacing w:line="276" w:lineRule="auto"/>
        <w:ind w:left="993" w:hanging="284"/>
        <w:rPr>
          <w:rFonts w:cs="Arial"/>
          <w:sz w:val="18"/>
          <w:szCs w:val="18"/>
        </w:rPr>
      </w:pPr>
      <w:r w:rsidRPr="00440199">
        <w:rPr>
          <w:rFonts w:cs="Arial"/>
          <w:sz w:val="18"/>
          <w:szCs w:val="18"/>
        </w:rPr>
        <w:t xml:space="preserve">het gebruik van het Portret van de Topsporter(s) door de Sportbond </w:t>
      </w:r>
      <w:r w:rsidR="00701C11" w:rsidRPr="00440199">
        <w:rPr>
          <w:rFonts w:cs="Arial"/>
          <w:sz w:val="18"/>
          <w:szCs w:val="18"/>
        </w:rPr>
        <w:t xml:space="preserve">voor commerciële doeleinden </w:t>
      </w:r>
      <w:r w:rsidRPr="00440199">
        <w:rPr>
          <w:rFonts w:cs="Arial"/>
          <w:sz w:val="18"/>
          <w:szCs w:val="18"/>
        </w:rPr>
        <w:t>niet meer toegestaan;</w:t>
      </w:r>
    </w:p>
    <w:p w14:paraId="5A797B1E" w14:textId="77777777" w:rsidR="000665BF" w:rsidRPr="00440199" w:rsidRDefault="000665BF" w:rsidP="00D34660">
      <w:pPr>
        <w:pStyle w:val="Lijstalinea"/>
        <w:widowControl w:val="0"/>
        <w:numPr>
          <w:ilvl w:val="0"/>
          <w:numId w:val="62"/>
        </w:numPr>
        <w:spacing w:line="276" w:lineRule="auto"/>
        <w:ind w:left="993" w:hanging="284"/>
        <w:rPr>
          <w:rFonts w:cs="Arial"/>
          <w:sz w:val="18"/>
          <w:szCs w:val="18"/>
        </w:rPr>
      </w:pPr>
      <w:r w:rsidRPr="00440199">
        <w:rPr>
          <w:rFonts w:cs="Arial"/>
          <w:sz w:val="18"/>
          <w:szCs w:val="18"/>
        </w:rPr>
        <w:t xml:space="preserve">het gebruik van het Portret van de Topsporter(s) door de Bondssponsor(en) niet meer toegestaan. </w:t>
      </w:r>
    </w:p>
    <w:p w14:paraId="01750CD6" w14:textId="77777777" w:rsidR="000665BF" w:rsidRPr="00440199" w:rsidRDefault="000665BF" w:rsidP="00D34660">
      <w:pPr>
        <w:widowControl w:val="0"/>
        <w:spacing w:line="276" w:lineRule="auto"/>
        <w:ind w:left="709"/>
        <w:rPr>
          <w:rFonts w:cs="Arial"/>
          <w:sz w:val="18"/>
          <w:szCs w:val="18"/>
        </w:rPr>
      </w:pPr>
      <w:r w:rsidRPr="00440199">
        <w:rPr>
          <w:rFonts w:cs="Arial"/>
          <w:sz w:val="18"/>
          <w:szCs w:val="18"/>
        </w:rPr>
        <w:t xml:space="preserve">De Sportbond verplicht zich ervoor te zorgen dat de Bondssponsor het hiervoor genoemde verbod zo spoedig mogelijk naleeft, waarbij een periode van maximaal twee maanden in acht wordt genomen voor het beëindigen van het gebruik van reeds geproduceerde en gedistribueerde materialen. </w:t>
      </w:r>
    </w:p>
    <w:p w14:paraId="027A268B" w14:textId="77777777" w:rsidR="000665BF" w:rsidRPr="00440199" w:rsidRDefault="000665BF" w:rsidP="00D34660">
      <w:pPr>
        <w:widowControl w:val="0"/>
        <w:spacing w:line="276" w:lineRule="auto"/>
        <w:rPr>
          <w:rFonts w:cs="Arial"/>
          <w:sz w:val="18"/>
          <w:szCs w:val="18"/>
        </w:rPr>
      </w:pPr>
    </w:p>
    <w:p w14:paraId="232549D6" w14:textId="77777777" w:rsidR="002851EC" w:rsidRPr="00440199" w:rsidRDefault="00927CA8" w:rsidP="00D34660">
      <w:pPr>
        <w:spacing w:line="276" w:lineRule="auto"/>
        <w:ind w:left="720" w:hanging="720"/>
        <w:rPr>
          <w:rFonts w:cs="Arial"/>
          <w:sz w:val="18"/>
          <w:szCs w:val="18"/>
        </w:rPr>
      </w:pPr>
      <w:r w:rsidRPr="00440199">
        <w:rPr>
          <w:rFonts w:cs="Arial"/>
          <w:b/>
          <w:sz w:val="18"/>
          <w:szCs w:val="18"/>
        </w:rPr>
        <w:t>Gebruik rondom en</w:t>
      </w:r>
      <w:r w:rsidR="00CD4FF7" w:rsidRPr="00440199">
        <w:rPr>
          <w:rFonts w:cs="Arial"/>
          <w:b/>
          <w:sz w:val="18"/>
          <w:szCs w:val="18"/>
        </w:rPr>
        <w:t xml:space="preserve"> tijdens</w:t>
      </w:r>
      <w:r w:rsidR="00FA5AEF" w:rsidRPr="00440199">
        <w:rPr>
          <w:rFonts w:cs="Arial"/>
          <w:b/>
          <w:sz w:val="18"/>
          <w:szCs w:val="18"/>
        </w:rPr>
        <w:t xml:space="preserve"> </w:t>
      </w:r>
      <w:r w:rsidR="00EF391B" w:rsidRPr="00440199">
        <w:rPr>
          <w:rFonts w:cs="Arial"/>
          <w:b/>
          <w:sz w:val="18"/>
          <w:szCs w:val="18"/>
        </w:rPr>
        <w:t>Internationaal Kampioenschap</w:t>
      </w:r>
      <w:r w:rsidR="00FA5AEF" w:rsidRPr="00440199">
        <w:rPr>
          <w:rFonts w:cs="Arial"/>
          <w:b/>
          <w:sz w:val="18"/>
          <w:szCs w:val="18"/>
        </w:rPr>
        <w:t xml:space="preserve"> &amp; Landenwedstrijd</w:t>
      </w:r>
    </w:p>
    <w:p w14:paraId="688E6394" w14:textId="77777777" w:rsidR="006E0EBA" w:rsidRPr="00440199" w:rsidRDefault="006E0EBA" w:rsidP="00D34660">
      <w:pPr>
        <w:spacing w:line="276" w:lineRule="auto"/>
        <w:ind w:left="720" w:hanging="720"/>
        <w:rPr>
          <w:rFonts w:cs="Arial"/>
          <w:sz w:val="18"/>
          <w:szCs w:val="18"/>
        </w:rPr>
      </w:pPr>
    </w:p>
    <w:p w14:paraId="398F053D" w14:textId="77777777" w:rsidR="00AB7E35" w:rsidRPr="00440199" w:rsidRDefault="002851EC" w:rsidP="00D34660">
      <w:pPr>
        <w:pStyle w:val="Lijstalinea"/>
        <w:widowControl w:val="0"/>
        <w:numPr>
          <w:ilvl w:val="2"/>
          <w:numId w:val="93"/>
        </w:numPr>
        <w:spacing w:line="276" w:lineRule="auto"/>
        <w:rPr>
          <w:rFonts w:cs="Arial"/>
          <w:sz w:val="18"/>
          <w:szCs w:val="18"/>
        </w:rPr>
      </w:pPr>
      <w:r w:rsidRPr="00440199">
        <w:rPr>
          <w:rFonts w:cs="Arial"/>
          <w:sz w:val="18"/>
          <w:szCs w:val="18"/>
        </w:rPr>
        <w:t>De Topsporter verklaart ervan op de hoogte te zijn dat NOC*NSF</w:t>
      </w:r>
      <w:r w:rsidR="00412871" w:rsidRPr="00440199">
        <w:rPr>
          <w:rFonts w:cs="Arial"/>
          <w:sz w:val="18"/>
          <w:szCs w:val="18"/>
        </w:rPr>
        <w:t xml:space="preserve"> en de Sportbond</w:t>
      </w:r>
      <w:r w:rsidRPr="00440199">
        <w:rPr>
          <w:rFonts w:cs="Arial"/>
          <w:sz w:val="18"/>
          <w:szCs w:val="18"/>
        </w:rPr>
        <w:t xml:space="preserve"> gedurende een bepaalde</w:t>
      </w:r>
      <w:r w:rsidR="00CD4FF7" w:rsidRPr="00440199">
        <w:rPr>
          <w:rFonts w:cs="Arial"/>
          <w:sz w:val="18"/>
          <w:szCs w:val="18"/>
        </w:rPr>
        <w:t xml:space="preserve"> periode rondom en gedurende het</w:t>
      </w:r>
      <w:r w:rsidR="00FA5AEF" w:rsidRPr="00440199">
        <w:rPr>
          <w:rFonts w:cs="Arial"/>
          <w:sz w:val="18"/>
          <w:szCs w:val="18"/>
        </w:rPr>
        <w:t xml:space="preserve"> </w:t>
      </w:r>
      <w:r w:rsidR="00EF391B" w:rsidRPr="00440199">
        <w:rPr>
          <w:rFonts w:cs="Arial"/>
          <w:sz w:val="18"/>
          <w:szCs w:val="18"/>
        </w:rPr>
        <w:t>Internationaal Kampioenschap</w:t>
      </w:r>
      <w:r w:rsidR="00FA5AEF" w:rsidRPr="00440199">
        <w:rPr>
          <w:rFonts w:cs="Arial"/>
          <w:sz w:val="18"/>
          <w:szCs w:val="18"/>
        </w:rPr>
        <w:t xml:space="preserve"> &amp; Landenwedstrijd</w:t>
      </w:r>
      <w:r w:rsidRPr="00440199">
        <w:rPr>
          <w:rFonts w:cs="Arial"/>
          <w:sz w:val="18"/>
          <w:szCs w:val="18"/>
        </w:rPr>
        <w:t>, onbeperkt gebruik mag maken van het Portret van de Topsporter voor niet-commerciële, promotionele doeleinden van NOC*NSF voor zover dat geschiedt in verband met TeamNL dan wel promotie van de sport in het algemeen.</w:t>
      </w:r>
      <w:r w:rsidR="005A11A8" w:rsidRPr="00440199">
        <w:rPr>
          <w:rFonts w:cs="Arial"/>
          <w:sz w:val="18"/>
          <w:szCs w:val="18"/>
        </w:rPr>
        <w:t xml:space="preserve"> </w:t>
      </w:r>
      <w:r w:rsidRPr="00440199">
        <w:rPr>
          <w:rFonts w:cs="Arial"/>
          <w:sz w:val="18"/>
          <w:szCs w:val="18"/>
        </w:rPr>
        <w:t>Bij het gebruik van d</w:t>
      </w:r>
      <w:r w:rsidR="007A08DF" w:rsidRPr="00440199">
        <w:rPr>
          <w:rFonts w:cs="Arial"/>
          <w:sz w:val="18"/>
          <w:szCs w:val="18"/>
        </w:rPr>
        <w:t>it</w:t>
      </w:r>
      <w:r w:rsidRPr="00440199">
        <w:rPr>
          <w:rFonts w:cs="Arial"/>
          <w:sz w:val="18"/>
          <w:szCs w:val="18"/>
        </w:rPr>
        <w:t xml:space="preserve"> Portret van de Topsporter </w:t>
      </w:r>
      <w:r w:rsidR="00E13147" w:rsidRPr="00440199">
        <w:rPr>
          <w:rFonts w:cs="Arial"/>
          <w:sz w:val="18"/>
          <w:szCs w:val="18"/>
        </w:rPr>
        <w:t xml:space="preserve">zijn de voorwaarden genoemd in </w:t>
      </w:r>
      <w:r w:rsidR="00CD4FF7" w:rsidRPr="00440199">
        <w:rPr>
          <w:rFonts w:cs="Arial"/>
          <w:sz w:val="18"/>
          <w:szCs w:val="18"/>
        </w:rPr>
        <w:t>artikel 19.3</w:t>
      </w:r>
      <w:r w:rsidR="00E13147" w:rsidRPr="00440199">
        <w:rPr>
          <w:rFonts w:cs="Arial"/>
          <w:sz w:val="18"/>
          <w:szCs w:val="18"/>
        </w:rPr>
        <w:t xml:space="preserve"> overeenkomstig van toepassing. </w:t>
      </w:r>
    </w:p>
    <w:p w14:paraId="3EC8B67F" w14:textId="77777777" w:rsidR="00AB7E35" w:rsidRPr="00440199" w:rsidRDefault="00AB7E35" w:rsidP="00D34660">
      <w:pPr>
        <w:pStyle w:val="Lijstalinea"/>
        <w:widowControl w:val="0"/>
        <w:spacing w:line="276" w:lineRule="auto"/>
        <w:rPr>
          <w:rFonts w:cs="Arial"/>
          <w:sz w:val="18"/>
          <w:szCs w:val="18"/>
        </w:rPr>
      </w:pPr>
    </w:p>
    <w:p w14:paraId="350E0EF6" w14:textId="77777777" w:rsidR="00124171" w:rsidRPr="00440199" w:rsidRDefault="002851EC" w:rsidP="00D34660">
      <w:pPr>
        <w:pStyle w:val="Lijstalinea"/>
        <w:widowControl w:val="0"/>
        <w:numPr>
          <w:ilvl w:val="2"/>
          <w:numId w:val="93"/>
        </w:numPr>
        <w:spacing w:line="276" w:lineRule="auto"/>
        <w:rPr>
          <w:rFonts w:cs="Arial"/>
          <w:sz w:val="18"/>
          <w:szCs w:val="18"/>
        </w:rPr>
      </w:pPr>
      <w:r w:rsidRPr="00440199">
        <w:rPr>
          <w:rFonts w:cs="Arial"/>
          <w:sz w:val="18"/>
          <w:szCs w:val="18"/>
        </w:rPr>
        <w:t xml:space="preserve">De Topsporter verklaart tevens ervan op de hoogte te zijn dat NOC*NSF het recht heeft om het Portret van de Topsporter onderdeel uitmakend van (vrijwel) het gehele TeamNL (de teamfoto) gedurende een bepaalde periode rondom en gedurende de </w:t>
      </w:r>
      <w:r w:rsidR="0023092A" w:rsidRPr="00440199">
        <w:rPr>
          <w:rFonts w:cs="Arial"/>
          <w:sz w:val="18"/>
          <w:szCs w:val="18"/>
        </w:rPr>
        <w:t>Multi</w:t>
      </w:r>
      <w:r w:rsidR="006E3ED3" w:rsidRPr="00440199">
        <w:rPr>
          <w:rFonts w:cs="Arial"/>
          <w:sz w:val="18"/>
          <w:szCs w:val="18"/>
        </w:rPr>
        <w:t>-</w:t>
      </w:r>
      <w:r w:rsidR="0023092A" w:rsidRPr="00440199">
        <w:rPr>
          <w:rFonts w:cs="Arial"/>
          <w:sz w:val="18"/>
          <w:szCs w:val="18"/>
        </w:rPr>
        <w:t>topsportevenementen</w:t>
      </w:r>
      <w:r w:rsidR="00FA5AEF" w:rsidRPr="00440199">
        <w:rPr>
          <w:rFonts w:cs="Arial"/>
          <w:sz w:val="18"/>
          <w:szCs w:val="18"/>
        </w:rPr>
        <w:t xml:space="preserve">, </w:t>
      </w:r>
      <w:r w:rsidR="00EF391B" w:rsidRPr="00440199">
        <w:rPr>
          <w:rFonts w:cs="Arial"/>
          <w:sz w:val="18"/>
          <w:szCs w:val="18"/>
        </w:rPr>
        <w:t>Internationaal Kampioenscha</w:t>
      </w:r>
      <w:r w:rsidR="00FA5AEF" w:rsidRPr="00440199">
        <w:rPr>
          <w:rFonts w:cs="Arial"/>
          <w:sz w:val="18"/>
          <w:szCs w:val="18"/>
        </w:rPr>
        <w:t>p &amp; Landenwedstrijd</w:t>
      </w:r>
      <w:r w:rsidR="00F15288" w:rsidRPr="00440199">
        <w:rPr>
          <w:rFonts w:cs="Arial"/>
          <w:sz w:val="18"/>
          <w:szCs w:val="18"/>
        </w:rPr>
        <w:t>,</w:t>
      </w:r>
      <w:r w:rsidRPr="00440199">
        <w:rPr>
          <w:rFonts w:cs="Arial"/>
          <w:sz w:val="18"/>
          <w:szCs w:val="18"/>
        </w:rPr>
        <w:t xml:space="preserve"> te gebruiken voor commerciële doeleinden van NOC*NSF en/of haar Partners </w:t>
      </w:r>
      <w:r w:rsidR="000C6935" w:rsidRPr="00440199">
        <w:rPr>
          <w:rFonts w:cs="Arial"/>
          <w:sz w:val="18"/>
          <w:szCs w:val="18"/>
        </w:rPr>
        <w:t>van de Nederlandse</w:t>
      </w:r>
      <w:r w:rsidR="00276CE2" w:rsidRPr="00440199">
        <w:rPr>
          <w:rFonts w:cs="Arial"/>
          <w:sz w:val="18"/>
          <w:szCs w:val="18"/>
        </w:rPr>
        <w:t xml:space="preserve"> Sport </w:t>
      </w:r>
      <w:r w:rsidRPr="00440199">
        <w:rPr>
          <w:rFonts w:cs="Arial"/>
          <w:sz w:val="18"/>
          <w:szCs w:val="18"/>
        </w:rPr>
        <w:t xml:space="preserve">dan wel TeamNL. NOC*NSF kan dit recht ook aan de Partners </w:t>
      </w:r>
      <w:r w:rsidR="000A487D" w:rsidRPr="00440199">
        <w:rPr>
          <w:rFonts w:cs="Arial"/>
          <w:sz w:val="18"/>
          <w:szCs w:val="18"/>
        </w:rPr>
        <w:t xml:space="preserve">van de Nederlandse </w:t>
      </w:r>
      <w:r w:rsidR="00276CE2" w:rsidRPr="00440199">
        <w:rPr>
          <w:rFonts w:cs="Arial"/>
          <w:sz w:val="18"/>
          <w:szCs w:val="18"/>
        </w:rPr>
        <w:t xml:space="preserve">Sport </w:t>
      </w:r>
      <w:r w:rsidRPr="00440199">
        <w:rPr>
          <w:rFonts w:cs="Arial"/>
          <w:sz w:val="18"/>
          <w:szCs w:val="18"/>
        </w:rPr>
        <w:t>(door)geven.</w:t>
      </w:r>
    </w:p>
    <w:p w14:paraId="7760D1A0" w14:textId="77777777" w:rsidR="000665BF" w:rsidRPr="00440199" w:rsidRDefault="000665BF" w:rsidP="00D34660">
      <w:pPr>
        <w:pStyle w:val="Lijstalinea"/>
        <w:widowControl w:val="0"/>
        <w:spacing w:line="276" w:lineRule="auto"/>
        <w:ind w:left="567"/>
        <w:rPr>
          <w:rFonts w:cs="Arial"/>
          <w:sz w:val="18"/>
          <w:szCs w:val="18"/>
        </w:rPr>
      </w:pPr>
    </w:p>
    <w:p w14:paraId="5856D44B" w14:textId="77777777" w:rsidR="000665BF" w:rsidRPr="00440199" w:rsidRDefault="000665BF" w:rsidP="00D34660">
      <w:pPr>
        <w:widowControl w:val="0"/>
        <w:spacing w:line="276" w:lineRule="auto"/>
        <w:rPr>
          <w:rFonts w:cs="Arial"/>
          <w:b/>
          <w:sz w:val="18"/>
          <w:szCs w:val="18"/>
        </w:rPr>
      </w:pPr>
      <w:r w:rsidRPr="00440199">
        <w:rPr>
          <w:rFonts w:cs="Arial"/>
          <w:b/>
          <w:sz w:val="18"/>
          <w:szCs w:val="18"/>
        </w:rPr>
        <w:t>Gebruik in het kader van TeamNL</w:t>
      </w:r>
      <w:r w:rsidR="00FA5AEF" w:rsidRPr="00440199">
        <w:rPr>
          <w:rFonts w:cs="Arial"/>
          <w:b/>
          <w:sz w:val="18"/>
          <w:szCs w:val="18"/>
        </w:rPr>
        <w:t xml:space="preserve"> (Olympisch &amp; Paralympisch – senioren)</w:t>
      </w:r>
    </w:p>
    <w:p w14:paraId="161B341D" w14:textId="77777777" w:rsidR="000665BF" w:rsidRPr="00440199" w:rsidRDefault="000665BF" w:rsidP="00D34660">
      <w:pPr>
        <w:widowControl w:val="0"/>
        <w:spacing w:line="276" w:lineRule="auto"/>
        <w:ind w:left="709" w:hanging="709"/>
        <w:rPr>
          <w:rFonts w:cs="Arial"/>
          <w:b/>
          <w:sz w:val="18"/>
          <w:szCs w:val="18"/>
        </w:rPr>
      </w:pPr>
    </w:p>
    <w:p w14:paraId="2CAB0178" w14:textId="30547A68" w:rsidR="000665BF" w:rsidRPr="00440199" w:rsidRDefault="000665BF" w:rsidP="00D34660">
      <w:pPr>
        <w:pStyle w:val="Lijstalinea"/>
        <w:widowControl w:val="0"/>
        <w:numPr>
          <w:ilvl w:val="1"/>
          <w:numId w:val="93"/>
        </w:numPr>
        <w:spacing w:line="276" w:lineRule="auto"/>
        <w:ind w:left="709" w:hanging="709"/>
        <w:rPr>
          <w:rFonts w:cs="Arial"/>
          <w:sz w:val="18"/>
          <w:szCs w:val="18"/>
        </w:rPr>
      </w:pPr>
      <w:r w:rsidRPr="00440199">
        <w:rPr>
          <w:rFonts w:cs="Arial"/>
          <w:sz w:val="18"/>
          <w:szCs w:val="18"/>
        </w:rPr>
        <w:t>De Topsporter geeft de Sportbond toestemming het Portret van de Topsporter te gebruiken en dit recht door te geven aan NOC*NSF in het kader van TeamNL. Hierop zijn de volgende voorwaarden van toepassing:</w:t>
      </w:r>
    </w:p>
    <w:p w14:paraId="376436A1" w14:textId="77777777" w:rsidR="000665BF" w:rsidRPr="00440199" w:rsidRDefault="000665BF" w:rsidP="00D34660">
      <w:pPr>
        <w:pStyle w:val="Lijstalinea"/>
        <w:widowControl w:val="0"/>
        <w:numPr>
          <w:ilvl w:val="0"/>
          <w:numId w:val="66"/>
        </w:numPr>
        <w:spacing w:line="276" w:lineRule="auto"/>
        <w:ind w:left="993" w:hanging="284"/>
        <w:rPr>
          <w:rFonts w:cs="Arial"/>
          <w:sz w:val="18"/>
          <w:szCs w:val="18"/>
        </w:rPr>
      </w:pPr>
      <w:r w:rsidRPr="00440199">
        <w:rPr>
          <w:rFonts w:cs="Arial"/>
          <w:sz w:val="18"/>
          <w:szCs w:val="18"/>
        </w:rPr>
        <w:t xml:space="preserve">het gebruik van het Portret van de Topsporter op niet-commerciële promotionele doeleinden </w:t>
      </w:r>
      <w:r w:rsidR="00C16234" w:rsidRPr="00440199">
        <w:rPr>
          <w:rFonts w:cs="Arial"/>
          <w:sz w:val="18"/>
          <w:szCs w:val="18"/>
        </w:rPr>
        <w:t>(</w:t>
      </w:r>
      <w:r w:rsidR="00C16234" w:rsidRPr="00440199">
        <w:rPr>
          <w:rFonts w:cs="Arial"/>
          <w:sz w:val="18"/>
          <w:szCs w:val="18"/>
          <w:u w:val="single"/>
        </w:rPr>
        <w:t>niet Commercieel Gebruik</w:t>
      </w:r>
      <w:r w:rsidR="00C16234" w:rsidRPr="00440199">
        <w:rPr>
          <w:rFonts w:cs="Arial"/>
          <w:sz w:val="18"/>
          <w:szCs w:val="18"/>
        </w:rPr>
        <w:t xml:space="preserve">) </w:t>
      </w:r>
      <w:r w:rsidRPr="00440199">
        <w:rPr>
          <w:rFonts w:cs="Arial"/>
          <w:sz w:val="18"/>
          <w:szCs w:val="18"/>
        </w:rPr>
        <w:t>in het kader van TeamNL, waarbij NOC*NSF de Topsporter als onderdeel van het collectief van TeamNL kan positioneren;</w:t>
      </w:r>
    </w:p>
    <w:p w14:paraId="1A9096C2" w14:textId="77777777" w:rsidR="000665BF" w:rsidRPr="00440199" w:rsidRDefault="000665BF" w:rsidP="00D34660">
      <w:pPr>
        <w:pStyle w:val="Lijstalinea"/>
        <w:widowControl w:val="0"/>
        <w:numPr>
          <w:ilvl w:val="0"/>
          <w:numId w:val="66"/>
        </w:numPr>
        <w:spacing w:line="276" w:lineRule="auto"/>
        <w:ind w:left="993" w:hanging="284"/>
        <w:rPr>
          <w:rFonts w:cs="Arial"/>
          <w:sz w:val="18"/>
          <w:szCs w:val="18"/>
        </w:rPr>
      </w:pPr>
      <w:r w:rsidRPr="00440199">
        <w:rPr>
          <w:rFonts w:cs="Arial"/>
          <w:sz w:val="18"/>
          <w:szCs w:val="18"/>
        </w:rPr>
        <w:t xml:space="preserve">bij het gebruik treedt NOC*NSF te allen tijde op als hoofdafzender en de Partners </w:t>
      </w:r>
      <w:r w:rsidR="000A487D" w:rsidRPr="00440199">
        <w:rPr>
          <w:rFonts w:cs="Arial"/>
          <w:sz w:val="18"/>
          <w:szCs w:val="18"/>
        </w:rPr>
        <w:t xml:space="preserve">van de Nederlandse </w:t>
      </w:r>
      <w:r w:rsidR="00684397" w:rsidRPr="00440199">
        <w:rPr>
          <w:rFonts w:cs="Arial"/>
          <w:sz w:val="18"/>
          <w:szCs w:val="18"/>
        </w:rPr>
        <w:t>Sport</w:t>
      </w:r>
      <w:r w:rsidRPr="00440199">
        <w:rPr>
          <w:rFonts w:cs="Arial"/>
          <w:sz w:val="18"/>
          <w:szCs w:val="18"/>
        </w:rPr>
        <w:t xml:space="preserve"> worden – indien zij worden vermeld – uitsluitend tegelijkertijd en allemaal met naam/logo vermeld;</w:t>
      </w:r>
    </w:p>
    <w:p w14:paraId="37F442E7" w14:textId="77777777" w:rsidR="000665BF" w:rsidRPr="00440199" w:rsidRDefault="000665BF" w:rsidP="00D34660">
      <w:pPr>
        <w:pStyle w:val="Lijstalinea"/>
        <w:widowControl w:val="0"/>
        <w:numPr>
          <w:ilvl w:val="0"/>
          <w:numId w:val="66"/>
        </w:numPr>
        <w:spacing w:line="276" w:lineRule="auto"/>
        <w:ind w:left="993" w:hanging="284"/>
        <w:rPr>
          <w:rFonts w:cs="Arial"/>
          <w:sz w:val="18"/>
          <w:szCs w:val="18"/>
        </w:rPr>
      </w:pPr>
      <w:r w:rsidRPr="00440199">
        <w:rPr>
          <w:rFonts w:cs="Arial"/>
          <w:sz w:val="18"/>
          <w:szCs w:val="18"/>
        </w:rPr>
        <w:t>de uiting is altijd in de huisstijl van NOC*NSF en/of TeamNL;</w:t>
      </w:r>
    </w:p>
    <w:p w14:paraId="30B77B20" w14:textId="77777777" w:rsidR="000665BF" w:rsidRPr="00440199" w:rsidRDefault="000665BF" w:rsidP="00D34660">
      <w:pPr>
        <w:pStyle w:val="Lijstalinea"/>
        <w:widowControl w:val="0"/>
        <w:numPr>
          <w:ilvl w:val="0"/>
          <w:numId w:val="66"/>
        </w:numPr>
        <w:spacing w:line="276" w:lineRule="auto"/>
        <w:ind w:left="993" w:hanging="284"/>
        <w:rPr>
          <w:rFonts w:cs="Arial"/>
          <w:sz w:val="18"/>
          <w:szCs w:val="18"/>
        </w:rPr>
      </w:pPr>
      <w:r w:rsidRPr="00440199">
        <w:rPr>
          <w:rFonts w:cs="Arial"/>
          <w:sz w:val="18"/>
          <w:szCs w:val="18"/>
        </w:rPr>
        <w:t>alleen in het geval dat de Topsporter individueel of prominent op de uiting staat wordt de Topsporter hierover vooraf geconsulteerd;</w:t>
      </w:r>
    </w:p>
    <w:p w14:paraId="09FB40FC" w14:textId="77777777" w:rsidR="000665BF" w:rsidRPr="00440199" w:rsidRDefault="000665BF" w:rsidP="00D34660">
      <w:pPr>
        <w:pStyle w:val="Lijstalinea"/>
        <w:widowControl w:val="0"/>
        <w:numPr>
          <w:ilvl w:val="0"/>
          <w:numId w:val="66"/>
        </w:numPr>
        <w:spacing w:line="276" w:lineRule="auto"/>
        <w:ind w:left="993" w:hanging="284"/>
        <w:rPr>
          <w:rFonts w:cs="Arial"/>
          <w:sz w:val="18"/>
          <w:szCs w:val="18"/>
        </w:rPr>
      </w:pPr>
      <w:r w:rsidRPr="00440199">
        <w:rPr>
          <w:rFonts w:cs="Arial"/>
          <w:sz w:val="18"/>
          <w:szCs w:val="18"/>
        </w:rPr>
        <w:t xml:space="preserve">in het geval van conflicterende Bonds- en/of Privé sponsoren zal overleg met de </w:t>
      </w:r>
      <w:r w:rsidR="00587309" w:rsidRPr="00440199">
        <w:rPr>
          <w:rFonts w:cs="Arial"/>
          <w:sz w:val="18"/>
          <w:szCs w:val="18"/>
        </w:rPr>
        <w:t>T</w:t>
      </w:r>
      <w:r w:rsidRPr="00440199">
        <w:rPr>
          <w:rFonts w:cs="Arial"/>
          <w:sz w:val="18"/>
          <w:szCs w:val="18"/>
        </w:rPr>
        <w:t xml:space="preserve">opsporter plaatsvinden over de zichtbaarheid van de betreffende Partner </w:t>
      </w:r>
      <w:r w:rsidR="000A487D" w:rsidRPr="00440199">
        <w:rPr>
          <w:rFonts w:cs="Arial"/>
          <w:sz w:val="18"/>
          <w:szCs w:val="18"/>
        </w:rPr>
        <w:t xml:space="preserve">van de Nederlandse </w:t>
      </w:r>
      <w:r w:rsidR="00CE1561" w:rsidRPr="00440199">
        <w:rPr>
          <w:rFonts w:cs="Arial"/>
          <w:sz w:val="18"/>
          <w:szCs w:val="18"/>
        </w:rPr>
        <w:t xml:space="preserve">Sport </w:t>
      </w:r>
      <w:r w:rsidRPr="00440199">
        <w:rPr>
          <w:rFonts w:cs="Arial"/>
          <w:sz w:val="18"/>
          <w:szCs w:val="18"/>
        </w:rPr>
        <w:t>in het collectief.</w:t>
      </w:r>
    </w:p>
    <w:p w14:paraId="1C8568EA" w14:textId="77777777" w:rsidR="006F5DBC" w:rsidRDefault="006F5DBC" w:rsidP="00D34660">
      <w:pPr>
        <w:widowControl w:val="0"/>
        <w:spacing w:line="276" w:lineRule="auto"/>
        <w:rPr>
          <w:rFonts w:cs="Arial"/>
          <w:sz w:val="18"/>
          <w:szCs w:val="18"/>
        </w:rPr>
      </w:pPr>
    </w:p>
    <w:p w14:paraId="340089C1" w14:textId="77777777" w:rsidR="00495126" w:rsidRDefault="00495126" w:rsidP="00D34660">
      <w:pPr>
        <w:widowControl w:val="0"/>
        <w:spacing w:line="276" w:lineRule="auto"/>
        <w:rPr>
          <w:rFonts w:cs="Arial"/>
          <w:sz w:val="18"/>
          <w:szCs w:val="18"/>
        </w:rPr>
      </w:pPr>
    </w:p>
    <w:p w14:paraId="1C748C98" w14:textId="77777777" w:rsidR="00495126" w:rsidRPr="00440199" w:rsidRDefault="00495126" w:rsidP="00D34660">
      <w:pPr>
        <w:widowControl w:val="0"/>
        <w:spacing w:line="276" w:lineRule="auto"/>
        <w:rPr>
          <w:rFonts w:cs="Arial"/>
          <w:sz w:val="18"/>
          <w:szCs w:val="18"/>
        </w:rPr>
      </w:pPr>
    </w:p>
    <w:p w14:paraId="4516977F" w14:textId="77777777" w:rsidR="00124171" w:rsidRPr="00440199" w:rsidRDefault="00124171" w:rsidP="00D34660">
      <w:pPr>
        <w:widowControl w:val="0"/>
        <w:spacing w:line="276" w:lineRule="auto"/>
        <w:rPr>
          <w:rFonts w:cs="Arial"/>
          <w:b/>
          <w:sz w:val="18"/>
          <w:szCs w:val="18"/>
        </w:rPr>
      </w:pPr>
      <w:r w:rsidRPr="00440199">
        <w:rPr>
          <w:rFonts w:cs="Arial"/>
          <w:b/>
          <w:sz w:val="18"/>
          <w:szCs w:val="18"/>
        </w:rPr>
        <w:lastRenderedPageBreak/>
        <w:t>Filmopnames</w:t>
      </w:r>
    </w:p>
    <w:p w14:paraId="0EBECFB6" w14:textId="77777777" w:rsidR="00CC7D9E" w:rsidRPr="00495126" w:rsidRDefault="00CC7D9E" w:rsidP="00D34660">
      <w:pPr>
        <w:widowControl w:val="0"/>
        <w:spacing w:line="276" w:lineRule="auto"/>
        <w:rPr>
          <w:rFonts w:cs="Arial"/>
          <w:bCs/>
          <w:sz w:val="18"/>
          <w:szCs w:val="18"/>
        </w:rPr>
      </w:pPr>
    </w:p>
    <w:p w14:paraId="49333429" w14:textId="77777777" w:rsidR="00124171" w:rsidRPr="00440199" w:rsidRDefault="00124171" w:rsidP="00D34660">
      <w:pPr>
        <w:pStyle w:val="Lijstalinea"/>
        <w:widowControl w:val="0"/>
        <w:numPr>
          <w:ilvl w:val="1"/>
          <w:numId w:val="93"/>
        </w:numPr>
        <w:spacing w:line="276" w:lineRule="auto"/>
        <w:ind w:left="709" w:hanging="709"/>
        <w:rPr>
          <w:rFonts w:cs="Arial"/>
          <w:sz w:val="18"/>
          <w:szCs w:val="18"/>
        </w:rPr>
      </w:pPr>
      <w:r w:rsidRPr="00440199">
        <w:rPr>
          <w:rFonts w:cs="Arial"/>
          <w:sz w:val="18"/>
          <w:szCs w:val="18"/>
        </w:rPr>
        <w:t xml:space="preserve">De Topsporter geeft de Sportbond toestemming om in voorkomende gevallen trainingen en/of wedstrijden te filmen of op te nemen door of namens de Sportbond. Met deze toestemming verklaart de Topsporter dat deze films/opnames en alle rechten die daarin gevestigd zijn het eigendom zijn van de Sportbond en uitsluitend door de Sportbond voor trainings- en coaching doeleinden mogen worden gebruikt. </w:t>
      </w:r>
    </w:p>
    <w:p w14:paraId="4C64E7D4" w14:textId="77777777" w:rsidR="00141185" w:rsidRPr="00440199" w:rsidRDefault="00141185" w:rsidP="00D34660">
      <w:pPr>
        <w:spacing w:line="276" w:lineRule="auto"/>
        <w:rPr>
          <w:rFonts w:cs="Arial"/>
          <w:sz w:val="18"/>
          <w:szCs w:val="18"/>
        </w:rPr>
      </w:pPr>
    </w:p>
    <w:p w14:paraId="561E8F2C" w14:textId="77777777" w:rsidR="00297E21" w:rsidRPr="00440199" w:rsidRDefault="00297E21" w:rsidP="00D34660">
      <w:pPr>
        <w:widowControl w:val="0"/>
        <w:spacing w:line="276" w:lineRule="auto"/>
        <w:rPr>
          <w:rFonts w:cs="Arial"/>
          <w:sz w:val="18"/>
          <w:szCs w:val="18"/>
        </w:rPr>
      </w:pPr>
    </w:p>
    <w:p w14:paraId="6D677F0C"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cs="Arial"/>
          <w:b/>
          <w:w w:val="0"/>
          <w:sz w:val="18"/>
          <w:szCs w:val="18"/>
        </w:rPr>
      </w:pPr>
      <w:bookmarkStart w:id="33" w:name="_Toc18494127"/>
      <w:r w:rsidRPr="00440199">
        <w:rPr>
          <w:rFonts w:cs="Arial"/>
          <w:b/>
          <w:w w:val="0"/>
          <w:sz w:val="18"/>
          <w:szCs w:val="18"/>
        </w:rPr>
        <w:t>SPONSORING</w:t>
      </w:r>
      <w:r w:rsidR="009E2627" w:rsidRPr="00440199">
        <w:rPr>
          <w:rFonts w:cs="Arial"/>
          <w:b/>
          <w:w w:val="0"/>
          <w:sz w:val="18"/>
          <w:szCs w:val="18"/>
        </w:rPr>
        <w:t xml:space="preserve"> EN COMMERCIËLE ACTIVITEITEN</w:t>
      </w:r>
      <w:bookmarkEnd w:id="33"/>
    </w:p>
    <w:p w14:paraId="3681D710" w14:textId="77777777" w:rsidR="002851EC" w:rsidRPr="00440199" w:rsidRDefault="002851EC" w:rsidP="00D34660">
      <w:pPr>
        <w:spacing w:line="276" w:lineRule="auto"/>
        <w:rPr>
          <w:rFonts w:cs="Arial"/>
          <w:sz w:val="18"/>
          <w:szCs w:val="18"/>
        </w:rPr>
      </w:pPr>
    </w:p>
    <w:p w14:paraId="2E244346" w14:textId="77777777" w:rsidR="002851EC" w:rsidRPr="00440199" w:rsidRDefault="002851EC" w:rsidP="00D34660">
      <w:pPr>
        <w:spacing w:line="276" w:lineRule="auto"/>
        <w:ind w:left="720" w:hanging="720"/>
        <w:rPr>
          <w:rFonts w:cs="Arial"/>
          <w:b/>
          <w:bCs/>
          <w:sz w:val="18"/>
          <w:szCs w:val="18"/>
        </w:rPr>
      </w:pPr>
      <w:r w:rsidRPr="00440199">
        <w:rPr>
          <w:rFonts w:cs="Arial"/>
          <w:b/>
          <w:bCs/>
          <w:sz w:val="18"/>
          <w:szCs w:val="18"/>
        </w:rPr>
        <w:t xml:space="preserve">Sponsoring </w:t>
      </w:r>
    </w:p>
    <w:p w14:paraId="4035B2B1" w14:textId="77777777" w:rsidR="00CC7D9E" w:rsidRPr="00440199" w:rsidRDefault="00CC7D9E" w:rsidP="00D34660">
      <w:pPr>
        <w:spacing w:line="276" w:lineRule="auto"/>
        <w:ind w:left="720" w:hanging="720"/>
        <w:rPr>
          <w:rFonts w:cs="Arial"/>
          <w:b/>
          <w:bCs/>
          <w:sz w:val="18"/>
          <w:szCs w:val="18"/>
        </w:rPr>
      </w:pPr>
    </w:p>
    <w:p w14:paraId="6714F71B" w14:textId="77777777" w:rsidR="00DB293B" w:rsidRPr="00440199" w:rsidRDefault="004E3C72" w:rsidP="00D34660">
      <w:pPr>
        <w:pStyle w:val="Lijstalinea"/>
        <w:widowControl w:val="0"/>
        <w:numPr>
          <w:ilvl w:val="2"/>
          <w:numId w:val="94"/>
        </w:numPr>
        <w:spacing w:line="276" w:lineRule="auto"/>
        <w:rPr>
          <w:rFonts w:cs="Arial"/>
          <w:sz w:val="18"/>
          <w:szCs w:val="18"/>
        </w:rPr>
      </w:pPr>
      <w:r w:rsidRPr="00440199">
        <w:rPr>
          <w:rFonts w:cs="Arial"/>
          <w:sz w:val="18"/>
          <w:szCs w:val="18"/>
        </w:rPr>
        <w:t xml:space="preserve">De Topsporter is gedurende de looptijd van de Overeenkomst vrij in het contracteren van Privé sponsoren, mits de activiteiten van deze sponsoren niet conflicteren met activiteiten van de </w:t>
      </w:r>
      <w:r w:rsidR="005B0A13" w:rsidRPr="00440199">
        <w:rPr>
          <w:rFonts w:cs="Arial"/>
          <w:sz w:val="18"/>
          <w:szCs w:val="18"/>
        </w:rPr>
        <w:t>Bondssponsors</w:t>
      </w:r>
      <w:r w:rsidR="00B81E44" w:rsidRPr="00440199">
        <w:rPr>
          <w:rFonts w:cs="Arial"/>
          <w:sz w:val="18"/>
          <w:szCs w:val="18"/>
        </w:rPr>
        <w:t xml:space="preserve"> en de Sportbond zelf.</w:t>
      </w:r>
      <w:r w:rsidRPr="00440199">
        <w:rPr>
          <w:rFonts w:cs="Arial"/>
          <w:sz w:val="18"/>
          <w:szCs w:val="18"/>
        </w:rPr>
        <w:t xml:space="preserve"> De Sportbond respecteert de </w:t>
      </w:r>
      <w:r w:rsidR="006E3ED3" w:rsidRPr="00440199">
        <w:rPr>
          <w:rFonts w:cs="Arial"/>
          <w:sz w:val="18"/>
          <w:szCs w:val="18"/>
        </w:rPr>
        <w:t xml:space="preserve">- </w:t>
      </w:r>
      <w:r w:rsidRPr="00440199">
        <w:rPr>
          <w:rFonts w:cs="Arial"/>
          <w:sz w:val="18"/>
          <w:szCs w:val="18"/>
        </w:rPr>
        <w:t>bij aanvang van de Overeenkomst al lopende</w:t>
      </w:r>
      <w:r w:rsidR="006E3ED3" w:rsidRPr="00440199">
        <w:rPr>
          <w:rFonts w:cs="Arial"/>
          <w:sz w:val="18"/>
          <w:szCs w:val="18"/>
        </w:rPr>
        <w:t xml:space="preserve"> -</w:t>
      </w:r>
      <w:r w:rsidRPr="00440199">
        <w:rPr>
          <w:rFonts w:cs="Arial"/>
          <w:sz w:val="18"/>
          <w:szCs w:val="18"/>
        </w:rPr>
        <w:t xml:space="preserve"> privé sponsorovereenkomsten van de Topsporter. </w:t>
      </w:r>
    </w:p>
    <w:p w14:paraId="2A58B99A" w14:textId="77777777" w:rsidR="0093554F" w:rsidRPr="00440199" w:rsidRDefault="0093554F" w:rsidP="00D34660">
      <w:pPr>
        <w:pStyle w:val="Lijstalinea"/>
        <w:widowControl w:val="0"/>
        <w:spacing w:line="276" w:lineRule="auto"/>
        <w:ind w:hanging="720"/>
        <w:rPr>
          <w:rFonts w:cs="Arial"/>
          <w:sz w:val="18"/>
          <w:szCs w:val="18"/>
        </w:rPr>
      </w:pPr>
    </w:p>
    <w:p w14:paraId="28D506EA" w14:textId="77777777" w:rsidR="00DB293B" w:rsidRPr="00440199" w:rsidRDefault="00114ED8" w:rsidP="00D34660">
      <w:pPr>
        <w:pStyle w:val="Lijstalinea"/>
        <w:widowControl w:val="0"/>
        <w:numPr>
          <w:ilvl w:val="2"/>
          <w:numId w:val="94"/>
        </w:numPr>
        <w:spacing w:line="276" w:lineRule="auto"/>
        <w:rPr>
          <w:rFonts w:cs="Arial"/>
          <w:sz w:val="18"/>
          <w:szCs w:val="18"/>
        </w:rPr>
      </w:pPr>
      <w:r w:rsidRPr="00440199">
        <w:rPr>
          <w:rFonts w:cs="Arial"/>
          <w:w w:val="0"/>
          <w:sz w:val="18"/>
          <w:szCs w:val="18"/>
        </w:rPr>
        <w:t xml:space="preserve">De Topsporter verklaart ervoor te zorgen dat de </w:t>
      </w:r>
      <w:r w:rsidRPr="00440199">
        <w:rPr>
          <w:rFonts w:cs="Arial"/>
          <w:sz w:val="18"/>
          <w:szCs w:val="18"/>
        </w:rPr>
        <w:t>(sponsor)overeenkomsten die hij heeft gesloten de volledige deelname aan het Topsportprogramma niet verhinderen of strijdig zouden kunnen zijn met deelname aan het Topsportprogramma of een bepaling van de Overeenkomst.</w:t>
      </w:r>
      <w:r w:rsidRPr="00440199">
        <w:rPr>
          <w:rFonts w:cs="Arial"/>
          <w:w w:val="0"/>
          <w:sz w:val="18"/>
          <w:szCs w:val="18"/>
        </w:rPr>
        <w:t xml:space="preserve"> </w:t>
      </w:r>
      <w:r w:rsidR="00920EE5" w:rsidRPr="00440199">
        <w:rPr>
          <w:rFonts w:cs="Arial"/>
          <w:sz w:val="18"/>
          <w:szCs w:val="18"/>
        </w:rPr>
        <w:t>Bij het aangaan van overeenkomsten met nieuwe Privé sponsoren</w:t>
      </w:r>
      <w:r w:rsidR="006E3ED3" w:rsidRPr="00440199">
        <w:rPr>
          <w:rFonts w:cs="Arial"/>
          <w:sz w:val="18"/>
          <w:szCs w:val="18"/>
        </w:rPr>
        <w:t>,</w:t>
      </w:r>
      <w:r w:rsidR="00920EE5" w:rsidRPr="00440199">
        <w:rPr>
          <w:rFonts w:cs="Arial"/>
          <w:sz w:val="18"/>
          <w:szCs w:val="18"/>
        </w:rPr>
        <w:t xml:space="preserve"> dient de Topsporter ook de overeenkomsten </w:t>
      </w:r>
      <w:r w:rsidR="00DD23A7" w:rsidRPr="00440199">
        <w:rPr>
          <w:rFonts w:cs="Arial"/>
          <w:sz w:val="18"/>
          <w:szCs w:val="18"/>
        </w:rPr>
        <w:t>met</w:t>
      </w:r>
      <w:r w:rsidR="00920EE5" w:rsidRPr="00440199">
        <w:rPr>
          <w:rFonts w:cs="Arial"/>
          <w:sz w:val="18"/>
          <w:szCs w:val="18"/>
        </w:rPr>
        <w:t xml:space="preserve"> eventueel nieuwe Bondsponsoren</w:t>
      </w:r>
      <w:r w:rsidR="006E3ED3" w:rsidRPr="00440199">
        <w:rPr>
          <w:rFonts w:cs="Arial"/>
          <w:sz w:val="18"/>
          <w:szCs w:val="18"/>
        </w:rPr>
        <w:t>,</w:t>
      </w:r>
      <w:r w:rsidR="00920EE5" w:rsidRPr="00440199">
        <w:rPr>
          <w:rFonts w:cs="Arial"/>
          <w:sz w:val="18"/>
          <w:szCs w:val="18"/>
        </w:rPr>
        <w:t xml:space="preserve"> die gedurende de looptijd van </w:t>
      </w:r>
      <w:r w:rsidR="00206B77" w:rsidRPr="00440199">
        <w:rPr>
          <w:rFonts w:cs="Arial"/>
          <w:sz w:val="18"/>
          <w:szCs w:val="18"/>
        </w:rPr>
        <w:t>de Overeenkomst</w:t>
      </w:r>
      <w:r w:rsidR="00920EE5" w:rsidRPr="00440199">
        <w:rPr>
          <w:rFonts w:cs="Arial"/>
          <w:sz w:val="18"/>
          <w:szCs w:val="18"/>
        </w:rPr>
        <w:t xml:space="preserve"> zijn </w:t>
      </w:r>
      <w:r w:rsidR="00BD7D73" w:rsidRPr="00440199">
        <w:rPr>
          <w:rFonts w:cs="Arial"/>
          <w:sz w:val="18"/>
          <w:szCs w:val="18"/>
        </w:rPr>
        <w:t>aangegaan</w:t>
      </w:r>
      <w:r w:rsidR="006E3ED3" w:rsidRPr="00440199">
        <w:rPr>
          <w:rFonts w:cs="Arial"/>
          <w:sz w:val="18"/>
          <w:szCs w:val="18"/>
        </w:rPr>
        <w:t>,</w:t>
      </w:r>
      <w:r w:rsidR="00920EE5" w:rsidRPr="00440199">
        <w:rPr>
          <w:rFonts w:cs="Arial"/>
          <w:sz w:val="18"/>
          <w:szCs w:val="18"/>
        </w:rPr>
        <w:t xml:space="preserve"> te respecteren (</w:t>
      </w:r>
      <w:r w:rsidR="00602A79" w:rsidRPr="00440199">
        <w:rPr>
          <w:rFonts w:cs="Arial"/>
          <w:sz w:val="18"/>
          <w:szCs w:val="18"/>
        </w:rPr>
        <w:t xml:space="preserve">als zodanig </w:t>
      </w:r>
      <w:r w:rsidR="00920EE5" w:rsidRPr="00440199">
        <w:rPr>
          <w:rFonts w:cs="Arial"/>
          <w:sz w:val="18"/>
          <w:szCs w:val="18"/>
        </w:rPr>
        <w:t>oo</w:t>
      </w:r>
      <w:r w:rsidR="00637318" w:rsidRPr="00440199">
        <w:rPr>
          <w:rFonts w:cs="Arial"/>
          <w:sz w:val="18"/>
          <w:szCs w:val="18"/>
        </w:rPr>
        <w:t>k van toepassing op artikel 1</w:t>
      </w:r>
      <w:r w:rsidR="00CD4FF7" w:rsidRPr="00440199">
        <w:rPr>
          <w:rFonts w:cs="Arial"/>
          <w:sz w:val="18"/>
          <w:szCs w:val="18"/>
        </w:rPr>
        <w:t>3</w:t>
      </w:r>
      <w:r w:rsidR="00637318" w:rsidRPr="00440199">
        <w:rPr>
          <w:rFonts w:cs="Arial"/>
          <w:sz w:val="18"/>
          <w:szCs w:val="18"/>
        </w:rPr>
        <w:t>.2</w:t>
      </w:r>
      <w:r w:rsidR="00920EE5" w:rsidRPr="00440199">
        <w:rPr>
          <w:rFonts w:cs="Arial"/>
          <w:sz w:val="18"/>
          <w:szCs w:val="18"/>
        </w:rPr>
        <w:t>)</w:t>
      </w:r>
      <w:r w:rsidR="00DB293B" w:rsidRPr="00440199">
        <w:rPr>
          <w:rFonts w:cs="Arial"/>
          <w:sz w:val="18"/>
          <w:szCs w:val="18"/>
        </w:rPr>
        <w:t>.</w:t>
      </w:r>
    </w:p>
    <w:p w14:paraId="0F76FACE" w14:textId="77777777" w:rsidR="00DB293B" w:rsidRPr="00440199" w:rsidRDefault="00DB293B" w:rsidP="00D34660">
      <w:pPr>
        <w:pStyle w:val="Lijstalinea"/>
        <w:spacing w:line="276" w:lineRule="auto"/>
        <w:ind w:hanging="720"/>
        <w:rPr>
          <w:rFonts w:cs="Arial"/>
          <w:w w:val="0"/>
          <w:sz w:val="18"/>
          <w:szCs w:val="18"/>
        </w:rPr>
      </w:pPr>
    </w:p>
    <w:p w14:paraId="6280625D" w14:textId="77777777" w:rsidR="00602A79" w:rsidRPr="00440199" w:rsidRDefault="00114ED8" w:rsidP="00D34660">
      <w:pPr>
        <w:pStyle w:val="Lijstalinea"/>
        <w:widowControl w:val="0"/>
        <w:numPr>
          <w:ilvl w:val="2"/>
          <w:numId w:val="94"/>
        </w:numPr>
        <w:spacing w:line="276" w:lineRule="auto"/>
        <w:rPr>
          <w:rFonts w:cs="Arial"/>
          <w:sz w:val="18"/>
          <w:szCs w:val="18"/>
        </w:rPr>
      </w:pPr>
      <w:r w:rsidRPr="00440199">
        <w:rPr>
          <w:rFonts w:cs="Arial"/>
          <w:w w:val="0"/>
          <w:sz w:val="18"/>
          <w:szCs w:val="18"/>
        </w:rPr>
        <w:t>Hiervan uitgezonderd zijn de</w:t>
      </w:r>
      <w:r w:rsidRPr="00440199">
        <w:rPr>
          <w:rFonts w:cs="Arial"/>
          <w:sz w:val="18"/>
          <w:szCs w:val="18"/>
        </w:rPr>
        <w:t xml:space="preserve"> overeenkomsten die de Topsporter al had gesloten voor ondertekening van de Overeenkomst, welke de Topsporter aan de Sportbond bekend heeft gemaakt</w:t>
      </w:r>
      <w:r w:rsidR="00412871" w:rsidRPr="00440199">
        <w:rPr>
          <w:rFonts w:cs="Arial"/>
          <w:sz w:val="18"/>
          <w:szCs w:val="18"/>
        </w:rPr>
        <w:t xml:space="preserve"> voorafgaand aan het aanbieden van de Topsportovereenkomst</w:t>
      </w:r>
      <w:r w:rsidR="00264FEE" w:rsidRPr="00440199">
        <w:rPr>
          <w:rFonts w:cs="Arial"/>
          <w:sz w:val="18"/>
          <w:szCs w:val="18"/>
        </w:rPr>
        <w:t>.</w:t>
      </w:r>
    </w:p>
    <w:p w14:paraId="724A6618" w14:textId="77777777" w:rsidR="00AF0F71" w:rsidRPr="00440199" w:rsidRDefault="00AF0F71" w:rsidP="00D34660">
      <w:pPr>
        <w:widowControl w:val="0"/>
        <w:spacing w:line="276" w:lineRule="auto"/>
        <w:rPr>
          <w:rFonts w:cs="Arial"/>
          <w:sz w:val="18"/>
          <w:szCs w:val="18"/>
        </w:rPr>
      </w:pPr>
    </w:p>
    <w:p w14:paraId="2B3B9E88" w14:textId="77777777" w:rsidR="009E2627" w:rsidRPr="00440199" w:rsidRDefault="009E2627" w:rsidP="00D34660">
      <w:pPr>
        <w:spacing w:line="276" w:lineRule="auto"/>
        <w:ind w:left="720" w:hanging="720"/>
        <w:rPr>
          <w:rFonts w:cs="Arial"/>
          <w:b/>
          <w:bCs/>
          <w:sz w:val="18"/>
          <w:szCs w:val="18"/>
        </w:rPr>
      </w:pPr>
      <w:r w:rsidRPr="00440199">
        <w:rPr>
          <w:rFonts w:cs="Arial"/>
          <w:b/>
          <w:bCs/>
          <w:sz w:val="18"/>
          <w:szCs w:val="18"/>
        </w:rPr>
        <w:t>Commerciële activiteiten</w:t>
      </w:r>
    </w:p>
    <w:p w14:paraId="293D8BF8" w14:textId="77777777" w:rsidR="00CC7D9E" w:rsidRPr="00440199" w:rsidRDefault="00CC7D9E" w:rsidP="00D34660">
      <w:pPr>
        <w:spacing w:line="276" w:lineRule="auto"/>
        <w:ind w:left="720" w:hanging="720"/>
        <w:rPr>
          <w:rFonts w:cs="Arial"/>
          <w:bCs/>
          <w:sz w:val="18"/>
          <w:szCs w:val="18"/>
        </w:rPr>
      </w:pPr>
    </w:p>
    <w:p w14:paraId="392F644A" w14:textId="47AE51D9" w:rsidR="002851EC" w:rsidRPr="00440199" w:rsidRDefault="002851EC" w:rsidP="00D34660">
      <w:pPr>
        <w:pStyle w:val="Lijstalinea"/>
        <w:widowControl w:val="0"/>
        <w:numPr>
          <w:ilvl w:val="1"/>
          <w:numId w:val="94"/>
        </w:numPr>
        <w:spacing w:line="276" w:lineRule="auto"/>
        <w:ind w:left="709" w:hanging="709"/>
        <w:rPr>
          <w:rFonts w:cs="Arial"/>
          <w:sz w:val="18"/>
          <w:szCs w:val="18"/>
        </w:rPr>
      </w:pPr>
      <w:r w:rsidRPr="00440199">
        <w:rPr>
          <w:rFonts w:cs="Arial"/>
          <w:sz w:val="18"/>
          <w:szCs w:val="18"/>
        </w:rPr>
        <w:t xml:space="preserve">Het staat de Topsporter, mits niet in de </w:t>
      </w:r>
      <w:r w:rsidR="003321AF">
        <w:rPr>
          <w:rFonts w:cs="Arial"/>
          <w:sz w:val="18"/>
          <w:szCs w:val="18"/>
        </w:rPr>
        <w:t>h</w:t>
      </w:r>
      <w:r w:rsidRPr="00440199">
        <w:rPr>
          <w:rFonts w:cs="Arial"/>
          <w:sz w:val="18"/>
          <w:szCs w:val="18"/>
        </w:rPr>
        <w:t xml:space="preserve">oedanigheid van deelnemer aan het Topsportprogramma, vrij mee te werken aan commerciële activiteiten voor eigen gewin, voor zover deze activiteiten niet conflicterend zijn met de activiteiten van de </w:t>
      </w:r>
      <w:r w:rsidR="007B33BB" w:rsidRPr="00440199">
        <w:rPr>
          <w:rFonts w:cs="Arial"/>
          <w:sz w:val="18"/>
          <w:szCs w:val="18"/>
        </w:rPr>
        <w:t>Bondssponsor(en)</w:t>
      </w:r>
      <w:r w:rsidRPr="00440199">
        <w:rPr>
          <w:rFonts w:cs="Arial"/>
          <w:sz w:val="18"/>
          <w:szCs w:val="18"/>
        </w:rPr>
        <w:t xml:space="preserve"> </w:t>
      </w:r>
      <w:r w:rsidR="0038248A" w:rsidRPr="00440199">
        <w:rPr>
          <w:rFonts w:cs="Arial"/>
          <w:sz w:val="18"/>
          <w:szCs w:val="18"/>
        </w:rPr>
        <w:t xml:space="preserve">en </w:t>
      </w:r>
      <w:r w:rsidR="00952C39">
        <w:rPr>
          <w:rFonts w:cs="Arial"/>
          <w:sz w:val="18"/>
          <w:szCs w:val="18"/>
        </w:rPr>
        <w:t>de Sportbond. De T</w:t>
      </w:r>
      <w:r w:rsidR="00CD717C" w:rsidRPr="00440199">
        <w:rPr>
          <w:rFonts w:cs="Arial"/>
          <w:sz w:val="18"/>
          <w:szCs w:val="18"/>
        </w:rPr>
        <w:t xml:space="preserve">opsporter neemt daarbij de regelgeving voortvloeiend uit </w:t>
      </w:r>
      <w:proofErr w:type="spellStart"/>
      <w:r w:rsidR="00CD717C" w:rsidRPr="00440199">
        <w:rPr>
          <w:rFonts w:cs="Arial"/>
          <w:sz w:val="18"/>
          <w:szCs w:val="18"/>
        </w:rPr>
        <w:t>Rule</w:t>
      </w:r>
      <w:proofErr w:type="spellEnd"/>
      <w:r w:rsidR="00CD717C" w:rsidRPr="00440199">
        <w:rPr>
          <w:rFonts w:cs="Arial"/>
          <w:sz w:val="18"/>
          <w:szCs w:val="18"/>
        </w:rPr>
        <w:t xml:space="preserve"> 40 van het IOC Olympic Charter in acht</w:t>
      </w:r>
      <w:r w:rsidR="00952C39">
        <w:rPr>
          <w:rFonts w:cs="Arial"/>
          <w:sz w:val="18"/>
          <w:szCs w:val="18"/>
        </w:rPr>
        <w:t xml:space="preserve">. </w:t>
      </w:r>
      <w:r w:rsidR="00412871" w:rsidRPr="00440199">
        <w:rPr>
          <w:rFonts w:cs="Arial"/>
          <w:sz w:val="18"/>
          <w:szCs w:val="18"/>
        </w:rPr>
        <w:t xml:space="preserve">De meest recente versie van het IOC Olympic Charter is te vinden op de website van het IOC: </w:t>
      </w:r>
      <w:hyperlink r:id="rId23" w:history="1">
        <w:r w:rsidR="00412871" w:rsidRPr="00440199">
          <w:rPr>
            <w:rStyle w:val="Hyperlink"/>
            <w:rFonts w:cs="Arial"/>
            <w:color w:val="auto"/>
            <w:sz w:val="18"/>
            <w:szCs w:val="18"/>
          </w:rPr>
          <w:t>https://www.olympic.org/documents/olympic-charter</w:t>
        </w:r>
      </w:hyperlink>
      <w:r w:rsidR="00412871" w:rsidRPr="00440199">
        <w:rPr>
          <w:rFonts w:cs="Arial"/>
          <w:sz w:val="18"/>
          <w:szCs w:val="18"/>
        </w:rPr>
        <w:t>).</w:t>
      </w:r>
    </w:p>
    <w:p w14:paraId="6A273163" w14:textId="77777777" w:rsidR="00601411" w:rsidRPr="00440199" w:rsidRDefault="00601411" w:rsidP="00D34660">
      <w:pPr>
        <w:pStyle w:val="Lijstalinea"/>
        <w:widowControl w:val="0"/>
        <w:spacing w:line="276" w:lineRule="auto"/>
        <w:ind w:left="0"/>
        <w:rPr>
          <w:rFonts w:cs="Arial"/>
          <w:sz w:val="18"/>
          <w:szCs w:val="18"/>
        </w:rPr>
      </w:pPr>
    </w:p>
    <w:p w14:paraId="7C9EA03E" w14:textId="77777777" w:rsidR="00601411" w:rsidRPr="00440199" w:rsidRDefault="00601411" w:rsidP="00D34660">
      <w:pPr>
        <w:pStyle w:val="Lijstalinea"/>
        <w:widowControl w:val="0"/>
        <w:spacing w:line="276" w:lineRule="auto"/>
        <w:ind w:left="0"/>
        <w:rPr>
          <w:rFonts w:cs="Arial"/>
          <w:sz w:val="18"/>
          <w:szCs w:val="18"/>
        </w:rPr>
      </w:pPr>
    </w:p>
    <w:p w14:paraId="6C765F56"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cs="Arial"/>
          <w:b/>
          <w:w w:val="0"/>
          <w:sz w:val="18"/>
          <w:szCs w:val="18"/>
        </w:rPr>
      </w:pPr>
      <w:bookmarkStart w:id="34" w:name="_Toc18494128"/>
      <w:r w:rsidRPr="00440199">
        <w:rPr>
          <w:rFonts w:cs="Arial"/>
          <w:b/>
          <w:w w:val="0"/>
          <w:sz w:val="18"/>
          <w:szCs w:val="18"/>
        </w:rPr>
        <w:t>MEDIA EN BIJEENKOMSTEN</w:t>
      </w:r>
      <w:bookmarkEnd w:id="34"/>
    </w:p>
    <w:p w14:paraId="143446FA" w14:textId="77777777" w:rsidR="002851EC" w:rsidRPr="00440199" w:rsidRDefault="002851EC" w:rsidP="00D34660">
      <w:pPr>
        <w:spacing w:line="276" w:lineRule="auto"/>
        <w:rPr>
          <w:rFonts w:cs="Arial"/>
          <w:sz w:val="18"/>
          <w:szCs w:val="18"/>
        </w:rPr>
      </w:pPr>
    </w:p>
    <w:p w14:paraId="3493AB7B" w14:textId="77777777" w:rsidR="002851EC" w:rsidRPr="00440199" w:rsidRDefault="002851EC" w:rsidP="00D34660">
      <w:pPr>
        <w:spacing w:line="276" w:lineRule="auto"/>
        <w:rPr>
          <w:rFonts w:cs="Arial"/>
          <w:b/>
          <w:bCs/>
          <w:sz w:val="18"/>
          <w:szCs w:val="18"/>
        </w:rPr>
      </w:pPr>
      <w:r w:rsidRPr="00440199">
        <w:rPr>
          <w:rFonts w:cs="Arial"/>
          <w:b/>
          <w:sz w:val="18"/>
          <w:szCs w:val="18"/>
        </w:rPr>
        <w:t>Media(</w:t>
      </w:r>
      <w:r w:rsidRPr="00440199">
        <w:rPr>
          <w:rFonts w:cs="Arial"/>
          <w:b/>
          <w:bCs/>
          <w:sz w:val="18"/>
          <w:szCs w:val="18"/>
        </w:rPr>
        <w:t>optreden)</w:t>
      </w:r>
    </w:p>
    <w:p w14:paraId="20264C2D" w14:textId="77777777" w:rsidR="00CC7D9E" w:rsidRPr="00440199" w:rsidRDefault="00CC7D9E" w:rsidP="00D34660">
      <w:pPr>
        <w:spacing w:line="276" w:lineRule="auto"/>
        <w:rPr>
          <w:rFonts w:cs="Arial"/>
          <w:b/>
          <w:bCs/>
          <w:sz w:val="18"/>
          <w:szCs w:val="18"/>
        </w:rPr>
      </w:pPr>
    </w:p>
    <w:p w14:paraId="7845208D" w14:textId="71BF1BC2" w:rsidR="005D68AC" w:rsidRPr="00440199" w:rsidRDefault="00412871" w:rsidP="00D34660">
      <w:pPr>
        <w:pStyle w:val="Lijstalinea"/>
        <w:widowControl w:val="0"/>
        <w:numPr>
          <w:ilvl w:val="1"/>
          <w:numId w:val="86"/>
        </w:numPr>
        <w:spacing w:line="276" w:lineRule="auto"/>
        <w:ind w:left="709" w:hanging="709"/>
        <w:rPr>
          <w:rFonts w:cs="Arial"/>
          <w:sz w:val="18"/>
          <w:szCs w:val="18"/>
        </w:rPr>
      </w:pPr>
      <w:r w:rsidRPr="00440199">
        <w:rPr>
          <w:rFonts w:cs="Arial"/>
          <w:sz w:val="18"/>
          <w:szCs w:val="18"/>
        </w:rPr>
        <w:t>De</w:t>
      </w:r>
      <w:r w:rsidR="002851EC" w:rsidRPr="00440199">
        <w:rPr>
          <w:rFonts w:cs="Arial"/>
          <w:sz w:val="18"/>
          <w:szCs w:val="18"/>
        </w:rPr>
        <w:t xml:space="preserve"> Topsporter </w:t>
      </w:r>
      <w:r w:rsidR="0017275F" w:rsidRPr="00440199">
        <w:rPr>
          <w:rFonts w:cs="Arial"/>
          <w:sz w:val="18"/>
          <w:szCs w:val="18"/>
        </w:rPr>
        <w:t>stemt in</w:t>
      </w:r>
      <w:r w:rsidR="004F2120">
        <w:rPr>
          <w:rFonts w:cs="Arial"/>
          <w:sz w:val="18"/>
          <w:szCs w:val="18"/>
        </w:rPr>
        <w:t>, mits het de sportprestatie niet beïnvloed</w:t>
      </w:r>
      <w:r w:rsidR="001976A2">
        <w:rPr>
          <w:rFonts w:cs="Arial"/>
          <w:sz w:val="18"/>
          <w:szCs w:val="18"/>
        </w:rPr>
        <w:t>t</w:t>
      </w:r>
      <w:r w:rsidR="004F2120">
        <w:rPr>
          <w:rFonts w:cs="Arial"/>
          <w:sz w:val="18"/>
          <w:szCs w:val="18"/>
        </w:rPr>
        <w:t>,</w:t>
      </w:r>
      <w:r w:rsidR="0017275F" w:rsidRPr="00440199">
        <w:rPr>
          <w:rFonts w:cs="Arial"/>
          <w:sz w:val="18"/>
          <w:szCs w:val="18"/>
        </w:rPr>
        <w:t xml:space="preserve"> dat hij zal </w:t>
      </w:r>
      <w:r w:rsidR="002851EC" w:rsidRPr="00440199">
        <w:rPr>
          <w:rFonts w:cs="Arial"/>
          <w:sz w:val="18"/>
          <w:szCs w:val="18"/>
        </w:rPr>
        <w:t>meewerken aan (exclusieve) interviews en (social) media uitingen</w:t>
      </w:r>
      <w:r w:rsidR="0017275F" w:rsidRPr="00440199">
        <w:rPr>
          <w:rFonts w:cs="Arial"/>
          <w:sz w:val="18"/>
          <w:szCs w:val="18"/>
        </w:rPr>
        <w:t xml:space="preserve"> in aanloop van </w:t>
      </w:r>
      <w:r w:rsidR="00CD4FF7" w:rsidRPr="00440199">
        <w:rPr>
          <w:rFonts w:cs="Arial"/>
          <w:sz w:val="18"/>
          <w:szCs w:val="18"/>
        </w:rPr>
        <w:t xml:space="preserve">het </w:t>
      </w:r>
      <w:r w:rsidR="0017275F" w:rsidRPr="00440199">
        <w:rPr>
          <w:rFonts w:cs="Arial"/>
          <w:sz w:val="18"/>
          <w:szCs w:val="18"/>
        </w:rPr>
        <w:t xml:space="preserve">Internationaal Kampioenschap </w:t>
      </w:r>
      <w:r w:rsidR="00C00057" w:rsidRPr="00440199">
        <w:rPr>
          <w:rFonts w:cs="Arial"/>
          <w:sz w:val="18"/>
          <w:szCs w:val="18"/>
        </w:rPr>
        <w:t>&amp; Landenwedstrijd.</w:t>
      </w:r>
    </w:p>
    <w:p w14:paraId="0EFEC8FF" w14:textId="77777777" w:rsidR="005D68AC" w:rsidRDefault="005D68AC" w:rsidP="00D34660">
      <w:pPr>
        <w:widowControl w:val="0"/>
        <w:spacing w:line="276" w:lineRule="auto"/>
        <w:rPr>
          <w:rFonts w:cs="Arial"/>
          <w:sz w:val="18"/>
          <w:szCs w:val="18"/>
        </w:rPr>
      </w:pPr>
    </w:p>
    <w:p w14:paraId="7C20FDCA" w14:textId="77777777" w:rsidR="007312ED" w:rsidRDefault="007312ED" w:rsidP="00D34660">
      <w:pPr>
        <w:widowControl w:val="0"/>
        <w:spacing w:line="276" w:lineRule="auto"/>
        <w:rPr>
          <w:rFonts w:cs="Arial"/>
          <w:sz w:val="18"/>
          <w:szCs w:val="18"/>
        </w:rPr>
      </w:pPr>
    </w:p>
    <w:p w14:paraId="789E0FB0" w14:textId="77777777" w:rsidR="007312ED" w:rsidRDefault="007312ED" w:rsidP="00D34660">
      <w:pPr>
        <w:widowControl w:val="0"/>
        <w:spacing w:line="276" w:lineRule="auto"/>
        <w:rPr>
          <w:rFonts w:cs="Arial"/>
          <w:sz w:val="18"/>
          <w:szCs w:val="18"/>
        </w:rPr>
      </w:pPr>
    </w:p>
    <w:p w14:paraId="6304297B" w14:textId="77777777" w:rsidR="007312ED" w:rsidRDefault="007312ED" w:rsidP="00D34660">
      <w:pPr>
        <w:widowControl w:val="0"/>
        <w:spacing w:line="276" w:lineRule="auto"/>
        <w:rPr>
          <w:rFonts w:cs="Arial"/>
          <w:sz w:val="18"/>
          <w:szCs w:val="18"/>
        </w:rPr>
      </w:pPr>
    </w:p>
    <w:p w14:paraId="04E4BAC2" w14:textId="77777777" w:rsidR="007312ED" w:rsidRDefault="007312ED" w:rsidP="00D34660">
      <w:pPr>
        <w:widowControl w:val="0"/>
        <w:spacing w:line="276" w:lineRule="auto"/>
        <w:rPr>
          <w:rFonts w:cs="Arial"/>
          <w:sz w:val="18"/>
          <w:szCs w:val="18"/>
        </w:rPr>
      </w:pPr>
    </w:p>
    <w:p w14:paraId="2525789A" w14:textId="77777777" w:rsidR="007312ED" w:rsidRDefault="007312ED" w:rsidP="00D34660">
      <w:pPr>
        <w:widowControl w:val="0"/>
        <w:spacing w:line="276" w:lineRule="auto"/>
        <w:rPr>
          <w:rFonts w:cs="Arial"/>
          <w:sz w:val="18"/>
          <w:szCs w:val="18"/>
        </w:rPr>
      </w:pPr>
    </w:p>
    <w:p w14:paraId="266C7895" w14:textId="77777777" w:rsidR="007312ED" w:rsidRDefault="007312ED" w:rsidP="00D34660">
      <w:pPr>
        <w:widowControl w:val="0"/>
        <w:spacing w:line="276" w:lineRule="auto"/>
        <w:rPr>
          <w:rFonts w:cs="Arial"/>
          <w:sz w:val="18"/>
          <w:szCs w:val="18"/>
        </w:rPr>
      </w:pPr>
    </w:p>
    <w:p w14:paraId="776C6CA2" w14:textId="77777777" w:rsidR="007312ED" w:rsidRDefault="007312ED" w:rsidP="00D34660">
      <w:pPr>
        <w:widowControl w:val="0"/>
        <w:spacing w:line="276" w:lineRule="auto"/>
        <w:rPr>
          <w:rFonts w:cs="Arial"/>
          <w:sz w:val="18"/>
          <w:szCs w:val="18"/>
        </w:rPr>
      </w:pPr>
    </w:p>
    <w:p w14:paraId="635129CB" w14:textId="77777777" w:rsidR="007312ED" w:rsidRDefault="007312ED" w:rsidP="00D34660">
      <w:pPr>
        <w:widowControl w:val="0"/>
        <w:spacing w:line="276" w:lineRule="auto"/>
        <w:rPr>
          <w:rFonts w:cs="Arial"/>
          <w:sz w:val="18"/>
          <w:szCs w:val="18"/>
        </w:rPr>
      </w:pPr>
    </w:p>
    <w:p w14:paraId="684A7249" w14:textId="77777777" w:rsidR="007312ED" w:rsidRPr="00440199" w:rsidRDefault="007312ED" w:rsidP="00D34660">
      <w:pPr>
        <w:widowControl w:val="0"/>
        <w:spacing w:line="276" w:lineRule="auto"/>
        <w:rPr>
          <w:rFonts w:cs="Arial"/>
          <w:sz w:val="18"/>
          <w:szCs w:val="18"/>
        </w:rPr>
      </w:pPr>
    </w:p>
    <w:p w14:paraId="5F719735" w14:textId="77777777" w:rsidR="005D68AC" w:rsidRPr="00440199" w:rsidRDefault="005D68AC" w:rsidP="00D34660">
      <w:pPr>
        <w:spacing w:line="276" w:lineRule="auto"/>
        <w:ind w:left="720" w:hanging="720"/>
        <w:rPr>
          <w:rFonts w:cs="Arial"/>
          <w:b/>
          <w:bCs/>
          <w:sz w:val="18"/>
          <w:szCs w:val="18"/>
        </w:rPr>
      </w:pPr>
      <w:r w:rsidRPr="00440199">
        <w:rPr>
          <w:rFonts w:cs="Arial"/>
          <w:b/>
          <w:bCs/>
          <w:sz w:val="18"/>
          <w:szCs w:val="18"/>
        </w:rPr>
        <w:lastRenderedPageBreak/>
        <w:t>Bijeenkomsten</w:t>
      </w:r>
    </w:p>
    <w:p w14:paraId="23C2AB6A" w14:textId="77777777" w:rsidR="00CC7D9E" w:rsidRPr="00440199" w:rsidRDefault="00CC7D9E" w:rsidP="00D34660">
      <w:pPr>
        <w:spacing w:line="276" w:lineRule="auto"/>
        <w:ind w:left="720" w:hanging="720"/>
        <w:rPr>
          <w:rFonts w:cs="Arial"/>
          <w:b/>
          <w:bCs/>
          <w:sz w:val="18"/>
          <w:szCs w:val="18"/>
        </w:rPr>
      </w:pPr>
    </w:p>
    <w:p w14:paraId="7E36CF34" w14:textId="77777777" w:rsidR="002B0A80" w:rsidRPr="00440199" w:rsidRDefault="002851EC" w:rsidP="00D34660">
      <w:pPr>
        <w:pStyle w:val="Lijstalinea"/>
        <w:widowControl w:val="0"/>
        <w:numPr>
          <w:ilvl w:val="2"/>
          <w:numId w:val="87"/>
        </w:numPr>
        <w:spacing w:line="276" w:lineRule="auto"/>
        <w:rPr>
          <w:rFonts w:cs="Arial"/>
          <w:sz w:val="18"/>
          <w:szCs w:val="18"/>
        </w:rPr>
      </w:pPr>
      <w:r w:rsidRPr="00440199">
        <w:rPr>
          <w:rFonts w:cs="Arial"/>
          <w:sz w:val="18"/>
          <w:szCs w:val="18"/>
        </w:rPr>
        <w:t>De Top</w:t>
      </w:r>
      <w:r w:rsidR="005255EA" w:rsidRPr="00440199">
        <w:rPr>
          <w:rFonts w:cs="Arial"/>
          <w:sz w:val="18"/>
          <w:szCs w:val="18"/>
        </w:rPr>
        <w:t>sporter stemt ermee in dat hij</w:t>
      </w:r>
      <w:r w:rsidRPr="00440199">
        <w:rPr>
          <w:rFonts w:cs="Arial"/>
          <w:sz w:val="18"/>
          <w:szCs w:val="18"/>
        </w:rPr>
        <w:t xml:space="preserve"> </w:t>
      </w:r>
      <w:r w:rsidR="0017275F" w:rsidRPr="00440199">
        <w:rPr>
          <w:rFonts w:cs="Arial"/>
          <w:sz w:val="18"/>
          <w:szCs w:val="18"/>
        </w:rPr>
        <w:t xml:space="preserve">zal deelnemen aan de onderstaande activiteiten: </w:t>
      </w:r>
    </w:p>
    <w:p w14:paraId="17B80BF5" w14:textId="77777777" w:rsidR="002B0A80" w:rsidRPr="00440199" w:rsidRDefault="002B0A80" w:rsidP="00D34660">
      <w:pPr>
        <w:pStyle w:val="Lijstalinea"/>
        <w:numPr>
          <w:ilvl w:val="0"/>
          <w:numId w:val="115"/>
        </w:numPr>
        <w:spacing w:line="276" w:lineRule="auto"/>
        <w:rPr>
          <w:rFonts w:cs="Arial"/>
          <w:sz w:val="18"/>
          <w:szCs w:val="18"/>
        </w:rPr>
      </w:pPr>
      <w:r w:rsidRPr="00440199">
        <w:rPr>
          <w:rFonts w:cs="Arial"/>
          <w:bCs/>
          <w:sz w:val="18"/>
          <w:szCs w:val="18"/>
        </w:rPr>
        <w:t>De KNHS huldigingsbijeenkomst voor medaillewinnaars;</w:t>
      </w:r>
    </w:p>
    <w:p w14:paraId="0AAF7878" w14:textId="04B0D7A1" w:rsidR="009A4F14" w:rsidRPr="009A4F14" w:rsidRDefault="00CC27E7" w:rsidP="00D34660">
      <w:pPr>
        <w:pStyle w:val="Lijstalinea"/>
        <w:numPr>
          <w:ilvl w:val="0"/>
          <w:numId w:val="115"/>
        </w:numPr>
        <w:spacing w:line="276" w:lineRule="auto"/>
        <w:rPr>
          <w:rFonts w:cs="Arial"/>
          <w:sz w:val="18"/>
          <w:szCs w:val="18"/>
        </w:rPr>
      </w:pPr>
      <w:r w:rsidRPr="00440199">
        <w:rPr>
          <w:rFonts w:cs="Arial"/>
          <w:bCs/>
          <w:sz w:val="18"/>
          <w:szCs w:val="18"/>
        </w:rPr>
        <w:t>De</w:t>
      </w:r>
      <w:r w:rsidR="002B0A80" w:rsidRPr="00440199">
        <w:rPr>
          <w:rFonts w:cs="Arial"/>
          <w:bCs/>
          <w:sz w:val="18"/>
          <w:szCs w:val="18"/>
        </w:rPr>
        <w:t xml:space="preserve"> kader (informatie)bijeenkomsten</w:t>
      </w:r>
      <w:r w:rsidR="00952C39">
        <w:rPr>
          <w:rFonts w:cs="Arial"/>
          <w:bCs/>
          <w:sz w:val="18"/>
          <w:szCs w:val="18"/>
        </w:rPr>
        <w:t>;</w:t>
      </w:r>
    </w:p>
    <w:p w14:paraId="08AD4B7E" w14:textId="2AC8BAC3" w:rsidR="002B0A80" w:rsidRPr="00440199" w:rsidRDefault="009A4F14" w:rsidP="00D34660">
      <w:pPr>
        <w:pStyle w:val="Lijstalinea"/>
        <w:numPr>
          <w:ilvl w:val="0"/>
          <w:numId w:val="115"/>
        </w:numPr>
        <w:spacing w:line="276" w:lineRule="auto"/>
        <w:rPr>
          <w:rFonts w:cs="Arial"/>
          <w:sz w:val="18"/>
          <w:szCs w:val="18"/>
        </w:rPr>
      </w:pPr>
      <w:r>
        <w:rPr>
          <w:rFonts w:cs="Arial"/>
          <w:bCs/>
          <w:sz w:val="18"/>
          <w:szCs w:val="18"/>
        </w:rPr>
        <w:t xml:space="preserve">“één op één” gesprekken met (leden van) het Technisch Kader of de </w:t>
      </w:r>
      <w:r w:rsidR="00EE2102">
        <w:rPr>
          <w:rFonts w:cs="Arial"/>
          <w:bCs/>
          <w:sz w:val="18"/>
          <w:szCs w:val="18"/>
        </w:rPr>
        <w:t>Technisch directeur</w:t>
      </w:r>
      <w:r>
        <w:rPr>
          <w:rFonts w:cs="Arial"/>
          <w:bCs/>
          <w:sz w:val="18"/>
          <w:szCs w:val="18"/>
        </w:rPr>
        <w:t xml:space="preserve"> en / of Kaderleden</w:t>
      </w:r>
    </w:p>
    <w:p w14:paraId="7B35E794" w14:textId="77777777" w:rsidR="002B0A80" w:rsidRPr="00440199" w:rsidRDefault="003A5099" w:rsidP="00D34660">
      <w:pPr>
        <w:pStyle w:val="Lijstalinea"/>
        <w:numPr>
          <w:ilvl w:val="0"/>
          <w:numId w:val="115"/>
        </w:numPr>
        <w:spacing w:line="276" w:lineRule="auto"/>
        <w:rPr>
          <w:rFonts w:cs="Arial"/>
          <w:sz w:val="18"/>
          <w:szCs w:val="18"/>
        </w:rPr>
      </w:pPr>
      <w:r w:rsidRPr="00440199">
        <w:rPr>
          <w:rFonts w:cs="Arial"/>
          <w:bCs/>
          <w:sz w:val="18"/>
          <w:szCs w:val="18"/>
        </w:rPr>
        <w:t>De vooraf vastgestelde</w:t>
      </w:r>
      <w:r w:rsidR="002B0A80" w:rsidRPr="00440199">
        <w:rPr>
          <w:rFonts w:cs="Arial"/>
          <w:bCs/>
          <w:sz w:val="18"/>
          <w:szCs w:val="18"/>
        </w:rPr>
        <w:t xml:space="preserve"> (humaan) fysiek / medisch monitorings- / trainingsmoment</w:t>
      </w:r>
      <w:r w:rsidR="00952C39">
        <w:rPr>
          <w:rFonts w:cs="Arial"/>
          <w:bCs/>
          <w:sz w:val="18"/>
          <w:szCs w:val="18"/>
        </w:rPr>
        <w:t>en per jaar;</w:t>
      </w:r>
    </w:p>
    <w:p w14:paraId="5E020B8E" w14:textId="77777777" w:rsidR="002B0A80" w:rsidRPr="00440199" w:rsidRDefault="002B0A80" w:rsidP="00D34660">
      <w:pPr>
        <w:pStyle w:val="Lijstalinea"/>
        <w:numPr>
          <w:ilvl w:val="0"/>
          <w:numId w:val="115"/>
        </w:numPr>
        <w:spacing w:line="276" w:lineRule="auto"/>
        <w:rPr>
          <w:rFonts w:cs="Arial"/>
          <w:sz w:val="18"/>
          <w:szCs w:val="18"/>
        </w:rPr>
      </w:pPr>
      <w:r w:rsidRPr="00440199">
        <w:rPr>
          <w:rFonts w:cs="Arial"/>
          <w:bCs/>
          <w:sz w:val="18"/>
          <w:szCs w:val="18"/>
        </w:rPr>
        <w:t>De teampresentatie / persconferentie in he</w:t>
      </w:r>
      <w:r w:rsidR="00D3096B" w:rsidRPr="00440199">
        <w:rPr>
          <w:rFonts w:cs="Arial"/>
          <w:bCs/>
          <w:sz w:val="18"/>
          <w:szCs w:val="18"/>
        </w:rPr>
        <w:t xml:space="preserve">t kader van uitzending naar het </w:t>
      </w:r>
      <w:r w:rsidRPr="00440199">
        <w:rPr>
          <w:rFonts w:cs="Arial"/>
          <w:bCs/>
          <w:sz w:val="18"/>
          <w:szCs w:val="18"/>
        </w:rPr>
        <w:t>Internationaal Kampioenschap</w:t>
      </w:r>
      <w:r w:rsidR="00952C39">
        <w:rPr>
          <w:rFonts w:cs="Arial"/>
          <w:bCs/>
          <w:sz w:val="18"/>
          <w:szCs w:val="18"/>
        </w:rPr>
        <w:t>.</w:t>
      </w:r>
    </w:p>
    <w:p w14:paraId="0F822AEB" w14:textId="77777777" w:rsidR="00440199" w:rsidRPr="00440199" w:rsidRDefault="00440199" w:rsidP="00D34660">
      <w:pPr>
        <w:spacing w:line="276" w:lineRule="auto"/>
        <w:rPr>
          <w:rFonts w:cs="Arial"/>
          <w:sz w:val="18"/>
          <w:szCs w:val="18"/>
        </w:rPr>
      </w:pPr>
    </w:p>
    <w:p w14:paraId="0FB5352B" w14:textId="77777777" w:rsidR="00F460EE" w:rsidRDefault="00F460EE" w:rsidP="00D34660">
      <w:pPr>
        <w:pStyle w:val="Lijstalinea"/>
        <w:widowControl w:val="0"/>
        <w:numPr>
          <w:ilvl w:val="2"/>
          <w:numId w:val="87"/>
        </w:numPr>
        <w:spacing w:line="276" w:lineRule="auto"/>
        <w:rPr>
          <w:rFonts w:cs="Arial"/>
          <w:sz w:val="18"/>
          <w:szCs w:val="18"/>
        </w:rPr>
      </w:pPr>
      <w:r w:rsidRPr="00440199">
        <w:rPr>
          <w:rFonts w:cs="Arial"/>
          <w:sz w:val="18"/>
          <w:szCs w:val="18"/>
        </w:rPr>
        <w:t xml:space="preserve">De Topsporter stemt ermee in dat hij zal deelnemen aan </w:t>
      </w:r>
      <w:r w:rsidR="00952C39">
        <w:rPr>
          <w:rFonts w:cs="Arial"/>
          <w:sz w:val="18"/>
          <w:szCs w:val="18"/>
        </w:rPr>
        <w:t>minimaal</w:t>
      </w:r>
      <w:r w:rsidRPr="00440199">
        <w:rPr>
          <w:rFonts w:cs="Arial"/>
          <w:sz w:val="18"/>
          <w:szCs w:val="18"/>
        </w:rPr>
        <w:t xml:space="preserve"> 3 dagdelen voor promotionele activiteiten voor de KNHS en/of hoofdsponsor.</w:t>
      </w:r>
    </w:p>
    <w:p w14:paraId="35C56426" w14:textId="77777777" w:rsidR="00440199" w:rsidRPr="00440199" w:rsidRDefault="00440199" w:rsidP="00D34660">
      <w:pPr>
        <w:widowControl w:val="0"/>
        <w:spacing w:line="276" w:lineRule="auto"/>
        <w:rPr>
          <w:rFonts w:cs="Arial"/>
          <w:sz w:val="18"/>
          <w:szCs w:val="18"/>
        </w:rPr>
      </w:pPr>
    </w:p>
    <w:p w14:paraId="709FE21D" w14:textId="77777777" w:rsidR="00304EBE" w:rsidRPr="00440199" w:rsidRDefault="002851EC" w:rsidP="00D34660">
      <w:pPr>
        <w:pStyle w:val="Lijstalinea"/>
        <w:widowControl w:val="0"/>
        <w:numPr>
          <w:ilvl w:val="2"/>
          <w:numId w:val="87"/>
        </w:numPr>
        <w:spacing w:line="276" w:lineRule="auto"/>
        <w:rPr>
          <w:rFonts w:cs="Arial"/>
          <w:sz w:val="18"/>
          <w:szCs w:val="18"/>
        </w:rPr>
      </w:pPr>
      <w:r w:rsidRPr="00440199">
        <w:rPr>
          <w:rFonts w:cs="Arial"/>
          <w:sz w:val="18"/>
          <w:szCs w:val="18"/>
        </w:rPr>
        <w:t>Van dit artikel kan worden afgeweken als de medewerking van de Topsporter ingevolge de Overeenkomst of anderszins de nakoming daarvan niet redelijk is in verband met trainingen en/of (voorbereiding op) wedstrijde</w:t>
      </w:r>
      <w:r w:rsidR="00304EBE" w:rsidRPr="00440199">
        <w:rPr>
          <w:rFonts w:cs="Arial"/>
          <w:sz w:val="18"/>
          <w:szCs w:val="18"/>
        </w:rPr>
        <w:t>n.</w:t>
      </w:r>
    </w:p>
    <w:p w14:paraId="40B26A59" w14:textId="77777777" w:rsidR="00AF3DA2" w:rsidRPr="00440199" w:rsidRDefault="00AF3DA2" w:rsidP="00D34660">
      <w:pPr>
        <w:spacing w:line="276" w:lineRule="auto"/>
        <w:rPr>
          <w:rFonts w:cs="Arial"/>
          <w:sz w:val="18"/>
          <w:szCs w:val="18"/>
        </w:rPr>
      </w:pPr>
    </w:p>
    <w:p w14:paraId="17A69CE5" w14:textId="77777777" w:rsidR="00AF3DA2" w:rsidRPr="00440199" w:rsidRDefault="00AF3DA2" w:rsidP="00D34660">
      <w:pPr>
        <w:spacing w:line="276" w:lineRule="auto"/>
        <w:rPr>
          <w:rFonts w:cs="Arial"/>
          <w:b/>
          <w:sz w:val="18"/>
          <w:szCs w:val="18"/>
        </w:rPr>
      </w:pPr>
      <w:r w:rsidRPr="00440199">
        <w:rPr>
          <w:rFonts w:cs="Arial"/>
          <w:b/>
          <w:sz w:val="18"/>
          <w:szCs w:val="18"/>
        </w:rPr>
        <w:t>Bijeenkomsten in het kader van TeamNL</w:t>
      </w:r>
    </w:p>
    <w:p w14:paraId="6DDDB862" w14:textId="77777777" w:rsidR="00AF3DA2" w:rsidRPr="00440199" w:rsidRDefault="00AF3DA2" w:rsidP="00D34660">
      <w:pPr>
        <w:spacing w:line="276" w:lineRule="auto"/>
        <w:rPr>
          <w:rFonts w:cs="Arial"/>
          <w:sz w:val="18"/>
          <w:szCs w:val="18"/>
        </w:rPr>
      </w:pPr>
    </w:p>
    <w:p w14:paraId="6DF77478" w14:textId="77777777" w:rsidR="00AF3DA2" w:rsidRPr="00440199" w:rsidRDefault="000F7CF4" w:rsidP="00D34660">
      <w:pPr>
        <w:pStyle w:val="Lijstalinea"/>
        <w:widowControl w:val="0"/>
        <w:numPr>
          <w:ilvl w:val="1"/>
          <w:numId w:val="87"/>
        </w:numPr>
        <w:spacing w:line="276" w:lineRule="auto"/>
        <w:ind w:left="709" w:hanging="709"/>
        <w:rPr>
          <w:rFonts w:cs="Arial"/>
          <w:sz w:val="18"/>
          <w:szCs w:val="18"/>
        </w:rPr>
      </w:pPr>
      <w:r w:rsidRPr="00440199">
        <w:rPr>
          <w:rFonts w:cs="Arial"/>
          <w:sz w:val="18"/>
          <w:szCs w:val="18"/>
        </w:rPr>
        <w:t xml:space="preserve">De </w:t>
      </w:r>
      <w:r w:rsidR="004B0C0C" w:rsidRPr="00440199">
        <w:rPr>
          <w:rFonts w:cs="Arial"/>
          <w:sz w:val="18"/>
          <w:szCs w:val="18"/>
        </w:rPr>
        <w:t>Topsporter is ervan op de hoogte dat NOC*NSF in het kader van TeamNL twee keer per jaar een event organiseert ten behoeve van de fans of van maatschappelijke aard</w:t>
      </w:r>
      <w:r w:rsidR="006A267D" w:rsidRPr="00440199">
        <w:rPr>
          <w:rFonts w:cs="Arial"/>
          <w:sz w:val="18"/>
          <w:szCs w:val="18"/>
        </w:rPr>
        <w:t xml:space="preserve">. De Topsporter kan </w:t>
      </w:r>
      <w:r w:rsidR="00E828A2" w:rsidRPr="00440199">
        <w:rPr>
          <w:rFonts w:cs="Arial"/>
          <w:sz w:val="18"/>
          <w:szCs w:val="18"/>
        </w:rPr>
        <w:t>-</w:t>
      </w:r>
      <w:r w:rsidR="006A267D" w:rsidRPr="00440199">
        <w:rPr>
          <w:rFonts w:cs="Arial"/>
          <w:sz w:val="18"/>
          <w:szCs w:val="18"/>
        </w:rPr>
        <w:t xml:space="preserve"> geheel op basis van vrijwilligheid - door NOC*NSF worden gevraagd </w:t>
      </w:r>
      <w:r w:rsidR="00AF3DA2" w:rsidRPr="00440199">
        <w:rPr>
          <w:rFonts w:cs="Arial"/>
          <w:sz w:val="18"/>
          <w:szCs w:val="18"/>
        </w:rPr>
        <w:t>aanwezig te zijn bij dit event.</w:t>
      </w:r>
    </w:p>
    <w:p w14:paraId="493C1CF3" w14:textId="77777777" w:rsidR="008333BA" w:rsidRPr="00440199" w:rsidRDefault="008333BA" w:rsidP="00D34660">
      <w:pPr>
        <w:pStyle w:val="Lijstalinea"/>
        <w:widowControl w:val="0"/>
        <w:spacing w:line="276" w:lineRule="auto"/>
        <w:ind w:left="510"/>
        <w:rPr>
          <w:rFonts w:cs="Arial"/>
          <w:sz w:val="18"/>
          <w:szCs w:val="18"/>
        </w:rPr>
      </w:pPr>
      <w:r w:rsidRPr="00440199">
        <w:rPr>
          <w:rFonts w:cs="Arial"/>
          <w:w w:val="0"/>
          <w:sz w:val="18"/>
          <w:szCs w:val="18"/>
        </w:rPr>
        <w:br w:type="page"/>
      </w:r>
    </w:p>
    <w:p w14:paraId="222F6BC6" w14:textId="77777777" w:rsidR="002851EC" w:rsidRPr="00440199" w:rsidRDefault="002851EC" w:rsidP="00D34660">
      <w:pPr>
        <w:pStyle w:val="Kop1"/>
        <w:spacing w:line="276" w:lineRule="auto"/>
        <w:rPr>
          <w:rFonts w:cs="Arial"/>
          <w:w w:val="0"/>
          <w:sz w:val="18"/>
          <w:szCs w:val="18"/>
        </w:rPr>
      </w:pPr>
      <w:bookmarkStart w:id="35" w:name="_Toc18494129"/>
      <w:r w:rsidRPr="00440199">
        <w:rPr>
          <w:rFonts w:cs="Arial"/>
          <w:w w:val="0"/>
          <w:sz w:val="18"/>
          <w:szCs w:val="18"/>
        </w:rPr>
        <w:lastRenderedPageBreak/>
        <w:t>VI – OVERIGE BEPALINGEN</w:t>
      </w:r>
      <w:bookmarkEnd w:id="35"/>
    </w:p>
    <w:p w14:paraId="10464813" w14:textId="77777777" w:rsidR="002851EC" w:rsidRPr="00440199" w:rsidRDefault="002851EC" w:rsidP="00D34660">
      <w:pPr>
        <w:spacing w:line="276" w:lineRule="auto"/>
        <w:ind w:left="720" w:hanging="720"/>
        <w:rPr>
          <w:rFonts w:cs="Arial"/>
          <w:w w:val="0"/>
          <w:sz w:val="18"/>
          <w:szCs w:val="18"/>
        </w:rPr>
      </w:pPr>
    </w:p>
    <w:p w14:paraId="7347BCC4" w14:textId="77777777" w:rsidR="00004396" w:rsidRPr="00440199" w:rsidRDefault="00004396" w:rsidP="00D34660">
      <w:pPr>
        <w:spacing w:line="276" w:lineRule="auto"/>
        <w:ind w:left="720" w:hanging="720"/>
        <w:rPr>
          <w:rFonts w:cs="Arial"/>
          <w:w w:val="0"/>
          <w:sz w:val="18"/>
          <w:szCs w:val="18"/>
        </w:rPr>
      </w:pPr>
    </w:p>
    <w:p w14:paraId="2221B06E" w14:textId="77777777" w:rsidR="00915290" w:rsidRPr="00440199" w:rsidRDefault="00915290" w:rsidP="00D34660">
      <w:pPr>
        <w:pStyle w:val="Lijstalinea"/>
        <w:numPr>
          <w:ilvl w:val="0"/>
          <w:numId w:val="76"/>
        </w:numPr>
        <w:shd w:val="clear" w:color="auto" w:fill="C0C0C0"/>
        <w:tabs>
          <w:tab w:val="left" w:pos="720"/>
        </w:tabs>
        <w:spacing w:line="276" w:lineRule="auto"/>
        <w:outlineLvl w:val="0"/>
        <w:rPr>
          <w:rFonts w:cs="Arial"/>
          <w:b/>
          <w:w w:val="0"/>
          <w:sz w:val="18"/>
          <w:szCs w:val="18"/>
        </w:rPr>
      </w:pPr>
      <w:bookmarkStart w:id="36" w:name="_Toc18494130"/>
      <w:r w:rsidRPr="00440199">
        <w:rPr>
          <w:rFonts w:cs="Arial"/>
          <w:b/>
          <w:w w:val="0"/>
          <w:sz w:val="18"/>
          <w:szCs w:val="18"/>
        </w:rPr>
        <w:t>INTELLECTUEEL EIGENDOM</w:t>
      </w:r>
      <w:bookmarkEnd w:id="36"/>
    </w:p>
    <w:p w14:paraId="017A1DF1" w14:textId="77777777" w:rsidR="00915290" w:rsidRPr="00440199" w:rsidRDefault="00915290" w:rsidP="00D34660">
      <w:pPr>
        <w:spacing w:line="276" w:lineRule="auto"/>
        <w:rPr>
          <w:rFonts w:cs="Arial"/>
          <w:b/>
          <w:w w:val="0"/>
          <w:sz w:val="18"/>
          <w:szCs w:val="18"/>
        </w:rPr>
      </w:pPr>
    </w:p>
    <w:p w14:paraId="44DB5FF2" w14:textId="77777777" w:rsidR="00915290" w:rsidRPr="00440199" w:rsidRDefault="00915290" w:rsidP="00D34660">
      <w:pPr>
        <w:spacing w:line="276" w:lineRule="auto"/>
        <w:rPr>
          <w:rFonts w:cs="Arial"/>
          <w:b/>
          <w:w w:val="0"/>
          <w:sz w:val="18"/>
          <w:szCs w:val="18"/>
        </w:rPr>
      </w:pPr>
      <w:r w:rsidRPr="00440199">
        <w:rPr>
          <w:rFonts w:cs="Arial"/>
          <w:b/>
          <w:w w:val="0"/>
          <w:sz w:val="18"/>
          <w:szCs w:val="18"/>
        </w:rPr>
        <w:t>Ontwikkeld Intellectueel Eigendom</w:t>
      </w:r>
    </w:p>
    <w:p w14:paraId="2EFCA600" w14:textId="77777777" w:rsidR="00D97B65" w:rsidRPr="00440199" w:rsidRDefault="00D97B65" w:rsidP="00D34660">
      <w:pPr>
        <w:spacing w:line="276" w:lineRule="auto"/>
        <w:rPr>
          <w:rFonts w:eastAsia="Arial Unicode MS" w:cs="Arial"/>
          <w:sz w:val="18"/>
          <w:szCs w:val="18"/>
          <w:u w:color="000000"/>
          <w:bdr w:val="nil"/>
        </w:rPr>
      </w:pPr>
    </w:p>
    <w:p w14:paraId="2D792033" w14:textId="77777777" w:rsidR="00391421" w:rsidRPr="00440199" w:rsidRDefault="00915290" w:rsidP="00D34660">
      <w:pPr>
        <w:pStyle w:val="Lijstalinea"/>
        <w:widowControl w:val="0"/>
        <w:numPr>
          <w:ilvl w:val="1"/>
          <w:numId w:val="95"/>
        </w:numPr>
        <w:spacing w:line="276" w:lineRule="auto"/>
        <w:ind w:left="709" w:hanging="709"/>
        <w:rPr>
          <w:rFonts w:cs="Arial"/>
          <w:w w:val="0"/>
          <w:sz w:val="18"/>
          <w:szCs w:val="18"/>
        </w:rPr>
      </w:pPr>
      <w:r w:rsidRPr="00440199">
        <w:rPr>
          <w:rFonts w:cs="Arial"/>
          <w:sz w:val="18"/>
          <w:szCs w:val="18"/>
        </w:rPr>
        <w:t>I</w:t>
      </w:r>
      <w:r w:rsidRPr="00440199">
        <w:rPr>
          <w:rFonts w:cs="Arial"/>
          <w:w w:val="0"/>
          <w:sz w:val="18"/>
          <w:szCs w:val="18"/>
        </w:rPr>
        <w:t>ndien de Topsporter op enig moment nieuwe technologie of een nieuw proces ontwikkelt</w:t>
      </w:r>
      <w:r w:rsidR="006E3ED3" w:rsidRPr="00440199">
        <w:rPr>
          <w:rFonts w:cs="Arial"/>
          <w:w w:val="0"/>
          <w:sz w:val="18"/>
          <w:szCs w:val="18"/>
        </w:rPr>
        <w:t xml:space="preserve">, die </w:t>
      </w:r>
    </w:p>
    <w:p w14:paraId="1AD501F9" w14:textId="77777777" w:rsidR="00DD407A" w:rsidRPr="00440199" w:rsidRDefault="00915290" w:rsidP="00D34660">
      <w:pPr>
        <w:pStyle w:val="Lijstalinea"/>
        <w:widowControl w:val="0"/>
        <w:spacing w:line="276" w:lineRule="auto"/>
        <w:ind w:left="709" w:hanging="1"/>
        <w:rPr>
          <w:rFonts w:cs="Arial"/>
          <w:w w:val="0"/>
          <w:sz w:val="18"/>
          <w:szCs w:val="18"/>
        </w:rPr>
      </w:pPr>
      <w:r w:rsidRPr="00440199">
        <w:rPr>
          <w:rFonts w:cs="Arial"/>
          <w:w w:val="0"/>
          <w:sz w:val="18"/>
          <w:szCs w:val="18"/>
        </w:rPr>
        <w:t>de sportprestatie kan verbeteren, berust het Intellectuele Eigendom daarvan bij de</w:t>
      </w:r>
      <w:r w:rsidR="006E3ED3" w:rsidRPr="00440199">
        <w:rPr>
          <w:rFonts w:cs="Arial"/>
          <w:w w:val="0"/>
          <w:sz w:val="18"/>
          <w:szCs w:val="18"/>
        </w:rPr>
        <w:t xml:space="preserve"> </w:t>
      </w:r>
      <w:r w:rsidRPr="00440199">
        <w:rPr>
          <w:rFonts w:cs="Arial"/>
          <w:w w:val="0"/>
          <w:sz w:val="18"/>
          <w:szCs w:val="18"/>
        </w:rPr>
        <w:t>Topsporter.</w:t>
      </w:r>
    </w:p>
    <w:p w14:paraId="78B95ED5" w14:textId="77777777" w:rsidR="00DD407A" w:rsidRPr="00440199" w:rsidRDefault="00DD407A" w:rsidP="00D34660">
      <w:pPr>
        <w:widowControl w:val="0"/>
        <w:spacing w:line="276" w:lineRule="auto"/>
        <w:ind w:left="709" w:hanging="709"/>
        <w:rPr>
          <w:rFonts w:cs="Arial"/>
          <w:w w:val="0"/>
          <w:sz w:val="18"/>
          <w:szCs w:val="18"/>
        </w:rPr>
      </w:pPr>
    </w:p>
    <w:p w14:paraId="7A78061D" w14:textId="77777777" w:rsidR="00391421" w:rsidRPr="00440199" w:rsidRDefault="00915290" w:rsidP="00D34660">
      <w:pPr>
        <w:pStyle w:val="Lijstalinea"/>
        <w:widowControl w:val="0"/>
        <w:numPr>
          <w:ilvl w:val="1"/>
          <w:numId w:val="95"/>
        </w:numPr>
        <w:spacing w:line="276" w:lineRule="auto"/>
        <w:ind w:left="709" w:hanging="709"/>
        <w:rPr>
          <w:rFonts w:cs="Arial"/>
          <w:w w:val="0"/>
          <w:sz w:val="18"/>
          <w:szCs w:val="18"/>
        </w:rPr>
      </w:pPr>
      <w:r w:rsidRPr="00440199">
        <w:rPr>
          <w:rFonts w:cs="Arial"/>
          <w:w w:val="0"/>
          <w:sz w:val="18"/>
          <w:szCs w:val="18"/>
        </w:rPr>
        <w:t xml:space="preserve">Indien het in het vorige lid bedoelde Intellectuele Eigendom geheel/gedeeltelijk door de </w:t>
      </w:r>
    </w:p>
    <w:p w14:paraId="698F86BC" w14:textId="77777777" w:rsidR="00915290" w:rsidRPr="00440199" w:rsidRDefault="00915290" w:rsidP="00D34660">
      <w:pPr>
        <w:pStyle w:val="Lijstalinea"/>
        <w:widowControl w:val="0"/>
        <w:spacing w:line="276" w:lineRule="auto"/>
        <w:ind w:left="709" w:hanging="1"/>
        <w:rPr>
          <w:rFonts w:cs="Arial"/>
          <w:w w:val="0"/>
          <w:sz w:val="18"/>
          <w:szCs w:val="18"/>
        </w:rPr>
      </w:pPr>
      <w:r w:rsidRPr="00440199">
        <w:rPr>
          <w:rFonts w:cs="Arial"/>
          <w:w w:val="0"/>
          <w:sz w:val="18"/>
          <w:szCs w:val="18"/>
        </w:rPr>
        <w:t>Sportbond is gefinancierd, berusten alle rechten, eigendommen en belangen met betrekking tot dit ontwikkelde Intellectuele Eigendom respectievelijk geheel/gedeeltelijk voor het percentage van de financiering bij de Sportbond.</w:t>
      </w:r>
    </w:p>
    <w:p w14:paraId="4230D268" w14:textId="77777777" w:rsidR="00915290" w:rsidRPr="00440199" w:rsidRDefault="00915290" w:rsidP="00D34660">
      <w:pPr>
        <w:spacing w:line="276" w:lineRule="auto"/>
        <w:ind w:left="720" w:hanging="720"/>
        <w:rPr>
          <w:rFonts w:cs="Arial"/>
          <w:w w:val="0"/>
          <w:sz w:val="18"/>
          <w:szCs w:val="18"/>
        </w:rPr>
      </w:pPr>
    </w:p>
    <w:p w14:paraId="6604C023" w14:textId="77777777" w:rsidR="00915290" w:rsidRPr="00440199" w:rsidRDefault="00915290" w:rsidP="00D34660">
      <w:pPr>
        <w:spacing w:line="276" w:lineRule="auto"/>
        <w:ind w:left="720" w:hanging="720"/>
        <w:rPr>
          <w:rFonts w:cs="Arial"/>
          <w:w w:val="0"/>
          <w:sz w:val="18"/>
          <w:szCs w:val="18"/>
        </w:rPr>
      </w:pPr>
    </w:p>
    <w:p w14:paraId="5F4BEF2E"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37" w:name="_Toc18494131"/>
      <w:r w:rsidRPr="00440199">
        <w:rPr>
          <w:rFonts w:cs="Arial"/>
          <w:b/>
          <w:bCs/>
          <w:sz w:val="18"/>
          <w:szCs w:val="18"/>
        </w:rPr>
        <w:t>AANSPRAKELIJKHEID EN VRIJWARING</w:t>
      </w:r>
      <w:bookmarkEnd w:id="37"/>
    </w:p>
    <w:p w14:paraId="7F23AA33" w14:textId="77777777" w:rsidR="002851EC" w:rsidRPr="00440199" w:rsidRDefault="002851EC" w:rsidP="00D34660">
      <w:pPr>
        <w:spacing w:line="276" w:lineRule="auto"/>
        <w:ind w:left="720" w:hanging="720"/>
        <w:rPr>
          <w:rFonts w:cs="Arial"/>
          <w:w w:val="0"/>
          <w:sz w:val="18"/>
          <w:szCs w:val="18"/>
        </w:rPr>
      </w:pPr>
    </w:p>
    <w:p w14:paraId="16455559" w14:textId="77777777" w:rsidR="002851EC" w:rsidRPr="00440199" w:rsidRDefault="002851EC" w:rsidP="00D34660">
      <w:pPr>
        <w:spacing w:line="276" w:lineRule="auto"/>
        <w:ind w:left="720" w:hanging="720"/>
        <w:rPr>
          <w:rFonts w:cs="Arial"/>
          <w:b/>
          <w:bCs/>
          <w:sz w:val="18"/>
          <w:szCs w:val="18"/>
        </w:rPr>
      </w:pPr>
      <w:r w:rsidRPr="00440199">
        <w:rPr>
          <w:rFonts w:cs="Arial"/>
          <w:b/>
          <w:bCs/>
          <w:sz w:val="18"/>
          <w:szCs w:val="18"/>
        </w:rPr>
        <w:t>Aansprakelijkheid</w:t>
      </w:r>
    </w:p>
    <w:p w14:paraId="7CE803AE" w14:textId="77777777" w:rsidR="00D97B65" w:rsidRPr="00440199" w:rsidRDefault="00D97B65" w:rsidP="00D34660">
      <w:pPr>
        <w:spacing w:line="276" w:lineRule="auto"/>
        <w:ind w:left="720" w:hanging="720"/>
        <w:rPr>
          <w:rFonts w:cs="Arial"/>
          <w:bCs/>
          <w:sz w:val="18"/>
          <w:szCs w:val="18"/>
        </w:rPr>
      </w:pPr>
    </w:p>
    <w:p w14:paraId="6BE22DEF" w14:textId="77777777" w:rsidR="005D68AC" w:rsidRPr="00440199" w:rsidRDefault="002851EC" w:rsidP="00D34660">
      <w:pPr>
        <w:pStyle w:val="Lijstalinea"/>
        <w:widowControl w:val="0"/>
        <w:numPr>
          <w:ilvl w:val="1"/>
          <w:numId w:val="78"/>
        </w:numPr>
        <w:spacing w:line="276" w:lineRule="auto"/>
        <w:ind w:left="709" w:hanging="709"/>
        <w:rPr>
          <w:rFonts w:cs="Arial"/>
          <w:sz w:val="18"/>
          <w:szCs w:val="18"/>
        </w:rPr>
      </w:pPr>
      <w:r w:rsidRPr="00440199">
        <w:rPr>
          <w:rFonts w:cs="Arial"/>
          <w:sz w:val="18"/>
          <w:szCs w:val="18"/>
        </w:rPr>
        <w:t>De Topsporter aanvaardt dat de Sportbond</w:t>
      </w:r>
      <w:r w:rsidR="00C00057" w:rsidRPr="00440199">
        <w:rPr>
          <w:rFonts w:cs="Arial"/>
          <w:sz w:val="18"/>
          <w:szCs w:val="18"/>
        </w:rPr>
        <w:t xml:space="preserve"> en de aangestelde experts</w:t>
      </w:r>
      <w:r w:rsidRPr="00440199">
        <w:rPr>
          <w:rFonts w:cs="Arial"/>
          <w:sz w:val="18"/>
          <w:szCs w:val="18"/>
        </w:rPr>
        <w:t xml:space="preserve"> niet aansprakelijk </w:t>
      </w:r>
      <w:r w:rsidR="00CC27E7" w:rsidRPr="00440199">
        <w:rPr>
          <w:rFonts w:cs="Arial"/>
          <w:sz w:val="18"/>
          <w:szCs w:val="18"/>
        </w:rPr>
        <w:t>zijn</w:t>
      </w:r>
      <w:r w:rsidRPr="00440199">
        <w:rPr>
          <w:rFonts w:cs="Arial"/>
          <w:sz w:val="18"/>
          <w:szCs w:val="18"/>
        </w:rPr>
        <w:t xml:space="preserve"> voor lichamelijk letsel of andere vormen van schade</w:t>
      </w:r>
      <w:r w:rsidR="00EC64AB" w:rsidRPr="00440199">
        <w:rPr>
          <w:rFonts w:cs="Arial"/>
          <w:sz w:val="18"/>
          <w:szCs w:val="18"/>
        </w:rPr>
        <w:t xml:space="preserve"> (incl. aan het paard)</w:t>
      </w:r>
      <w:r w:rsidR="00BD3985" w:rsidRPr="00440199">
        <w:rPr>
          <w:rFonts w:cs="Arial"/>
          <w:sz w:val="18"/>
          <w:szCs w:val="18"/>
        </w:rPr>
        <w:t>,</w:t>
      </w:r>
      <w:r w:rsidRPr="00440199">
        <w:rPr>
          <w:rFonts w:cs="Arial"/>
          <w:sz w:val="18"/>
          <w:szCs w:val="18"/>
        </w:rPr>
        <w:t xml:space="preserve"> opgelopen tijdens deelname aan het Topsportprogramma waaronder mede begrepen alle wedstrijden</w:t>
      </w:r>
      <w:r w:rsidR="00FD0AB1" w:rsidRPr="00440199">
        <w:rPr>
          <w:rFonts w:cs="Arial"/>
          <w:sz w:val="18"/>
          <w:szCs w:val="18"/>
        </w:rPr>
        <w:t xml:space="preserve"> (Multi</w:t>
      </w:r>
      <w:r w:rsidR="00C00057" w:rsidRPr="00440199">
        <w:rPr>
          <w:rFonts w:cs="Arial"/>
          <w:sz w:val="18"/>
          <w:szCs w:val="18"/>
        </w:rPr>
        <w:t>-</w:t>
      </w:r>
      <w:r w:rsidR="00FD0AB1" w:rsidRPr="00440199">
        <w:rPr>
          <w:rFonts w:cs="Arial"/>
          <w:sz w:val="18"/>
          <w:szCs w:val="18"/>
        </w:rPr>
        <w:t>Topsportevenementen</w:t>
      </w:r>
      <w:r w:rsidR="00C00057" w:rsidRPr="00440199">
        <w:rPr>
          <w:rFonts w:cs="Arial"/>
          <w:sz w:val="18"/>
          <w:szCs w:val="18"/>
        </w:rPr>
        <w:t xml:space="preserve">, Internationaal kampioenschap, Landenwedstrijden en overige </w:t>
      </w:r>
      <w:r w:rsidR="003008A4" w:rsidRPr="00440199">
        <w:rPr>
          <w:rFonts w:cs="Arial"/>
          <w:sz w:val="18"/>
          <w:szCs w:val="18"/>
        </w:rPr>
        <w:t>FEI</w:t>
      </w:r>
      <w:r w:rsidR="00C00057" w:rsidRPr="00440199">
        <w:rPr>
          <w:rFonts w:cs="Arial"/>
          <w:sz w:val="18"/>
          <w:szCs w:val="18"/>
        </w:rPr>
        <w:t xml:space="preserve"> / KNHS wedstrijden</w:t>
      </w:r>
      <w:r w:rsidRPr="00440199">
        <w:rPr>
          <w:rFonts w:cs="Arial"/>
          <w:sz w:val="18"/>
          <w:szCs w:val="18"/>
        </w:rPr>
        <w:t>, tenzij aannemelijk kan worden gemaakt dat de schade of het letsel het gevolg is van grove nalatigheid en/of grove schuld van de Sportbond.</w:t>
      </w:r>
    </w:p>
    <w:p w14:paraId="5F091040" w14:textId="77777777" w:rsidR="005D68AC" w:rsidRPr="00440199" w:rsidRDefault="005D68AC" w:rsidP="00D34660">
      <w:pPr>
        <w:pStyle w:val="ondertekening"/>
        <w:keepNext w:val="0"/>
        <w:tabs>
          <w:tab w:val="clear" w:pos="2880"/>
          <w:tab w:val="clear" w:pos="5760"/>
          <w:tab w:val="clear" w:pos="8640"/>
        </w:tabs>
        <w:spacing w:line="276" w:lineRule="auto"/>
        <w:rPr>
          <w:rFonts w:ascii="Arial" w:hAnsi="Arial" w:cs="Arial"/>
          <w:b w:val="0"/>
          <w:sz w:val="18"/>
          <w:szCs w:val="18"/>
        </w:rPr>
      </w:pPr>
    </w:p>
    <w:p w14:paraId="79C14CC6" w14:textId="77777777" w:rsidR="005D68AC" w:rsidRPr="00440199" w:rsidRDefault="005D68AC" w:rsidP="00D34660">
      <w:pPr>
        <w:pStyle w:val="ondertekening"/>
        <w:keepNext w:val="0"/>
        <w:tabs>
          <w:tab w:val="clear" w:pos="2880"/>
          <w:tab w:val="clear" w:pos="5760"/>
          <w:tab w:val="clear" w:pos="8640"/>
          <w:tab w:val="left" w:pos="6096"/>
        </w:tabs>
        <w:spacing w:line="276" w:lineRule="auto"/>
        <w:rPr>
          <w:rFonts w:ascii="Arial" w:hAnsi="Arial" w:cs="Arial"/>
          <w:sz w:val="18"/>
          <w:szCs w:val="18"/>
        </w:rPr>
      </w:pPr>
      <w:r w:rsidRPr="00440199">
        <w:rPr>
          <w:rFonts w:ascii="Arial" w:hAnsi="Arial" w:cs="Arial"/>
          <w:sz w:val="18"/>
          <w:szCs w:val="18"/>
        </w:rPr>
        <w:t>Vrijwaring</w:t>
      </w:r>
    </w:p>
    <w:p w14:paraId="07AB4CDB" w14:textId="77777777" w:rsidR="00D97B65" w:rsidRPr="00440199" w:rsidRDefault="00D97B65" w:rsidP="00D34660">
      <w:pPr>
        <w:pStyle w:val="ondertekening"/>
        <w:keepNext w:val="0"/>
        <w:tabs>
          <w:tab w:val="clear" w:pos="2880"/>
          <w:tab w:val="clear" w:pos="5760"/>
          <w:tab w:val="clear" w:pos="8640"/>
          <w:tab w:val="left" w:pos="6096"/>
        </w:tabs>
        <w:spacing w:line="276" w:lineRule="auto"/>
        <w:rPr>
          <w:rFonts w:ascii="Arial" w:hAnsi="Arial" w:cs="Arial"/>
          <w:b w:val="0"/>
          <w:sz w:val="18"/>
          <w:szCs w:val="18"/>
        </w:rPr>
      </w:pPr>
    </w:p>
    <w:p w14:paraId="51B02A06" w14:textId="65F06DC9" w:rsidR="002851EC" w:rsidRPr="001976A2" w:rsidRDefault="002E3DFB" w:rsidP="00D34660">
      <w:pPr>
        <w:widowControl w:val="0"/>
        <w:tabs>
          <w:tab w:val="left" w:pos="6096"/>
        </w:tabs>
        <w:spacing w:line="276" w:lineRule="auto"/>
        <w:ind w:left="709" w:hanging="709"/>
        <w:rPr>
          <w:rFonts w:cs="Arial"/>
          <w:sz w:val="18"/>
          <w:szCs w:val="18"/>
          <w:highlight w:val="yellow"/>
        </w:rPr>
      </w:pPr>
      <w:r>
        <w:rPr>
          <w:rFonts w:cs="Arial"/>
          <w:sz w:val="18"/>
          <w:szCs w:val="18"/>
        </w:rPr>
        <w:t>23.2</w:t>
      </w:r>
      <w:r>
        <w:rPr>
          <w:rFonts w:cs="Arial"/>
          <w:sz w:val="18"/>
          <w:szCs w:val="18"/>
        </w:rPr>
        <w:tab/>
      </w:r>
      <w:r w:rsidRPr="002E3DFB">
        <w:rPr>
          <w:rFonts w:cs="Arial"/>
          <w:sz w:val="18"/>
          <w:szCs w:val="18"/>
        </w:rPr>
        <w:t>Partijen vrijwaren elkaar over en weer voor aanspraken van derden ter zake van schade als gevolg van tekortkomingen of fouten waarvoor zij op grond van de Overeenkomst aansprakelijk zijn</w:t>
      </w:r>
      <w:r>
        <w:rPr>
          <w:rFonts w:cs="Arial"/>
          <w:sz w:val="18"/>
          <w:szCs w:val="18"/>
        </w:rPr>
        <w:t>.</w:t>
      </w:r>
    </w:p>
    <w:p w14:paraId="6E49186B" w14:textId="77777777" w:rsidR="002851EC" w:rsidRPr="00440199" w:rsidRDefault="002851EC" w:rsidP="00D34660">
      <w:pPr>
        <w:spacing w:line="276" w:lineRule="auto"/>
        <w:rPr>
          <w:rFonts w:cs="Arial"/>
          <w:sz w:val="18"/>
          <w:szCs w:val="18"/>
        </w:rPr>
      </w:pPr>
    </w:p>
    <w:p w14:paraId="053AC4D3" w14:textId="77777777" w:rsidR="00EC64AB" w:rsidRPr="00440199" w:rsidRDefault="00EC64AB" w:rsidP="00D34660">
      <w:pPr>
        <w:spacing w:line="276" w:lineRule="auto"/>
        <w:rPr>
          <w:rFonts w:cs="Arial"/>
          <w:sz w:val="18"/>
          <w:szCs w:val="18"/>
        </w:rPr>
      </w:pPr>
    </w:p>
    <w:p w14:paraId="3A9D812F" w14:textId="77777777" w:rsidR="005177D5" w:rsidRPr="00440199" w:rsidRDefault="00495E45" w:rsidP="00D34660">
      <w:pPr>
        <w:pStyle w:val="Lijstalinea"/>
        <w:numPr>
          <w:ilvl w:val="0"/>
          <w:numId w:val="76"/>
        </w:numPr>
        <w:shd w:val="clear" w:color="auto" w:fill="C0C0C0"/>
        <w:tabs>
          <w:tab w:val="left" w:pos="720"/>
        </w:tabs>
        <w:spacing w:line="276" w:lineRule="auto"/>
        <w:outlineLvl w:val="0"/>
        <w:rPr>
          <w:rFonts w:cs="Arial"/>
          <w:b/>
          <w:bCs/>
          <w:sz w:val="18"/>
          <w:szCs w:val="18"/>
        </w:rPr>
      </w:pPr>
      <w:r w:rsidRPr="00440199">
        <w:rPr>
          <w:rFonts w:cs="Arial"/>
          <w:b/>
          <w:bCs/>
          <w:sz w:val="18"/>
          <w:szCs w:val="18"/>
        </w:rPr>
        <w:t>CALAMITEITEN</w:t>
      </w:r>
    </w:p>
    <w:p w14:paraId="4771BA32" w14:textId="77777777" w:rsidR="005177D5" w:rsidRPr="00440199" w:rsidRDefault="005177D5" w:rsidP="00D34660">
      <w:pPr>
        <w:widowControl w:val="0"/>
        <w:spacing w:line="276" w:lineRule="auto"/>
        <w:rPr>
          <w:rFonts w:cs="Arial"/>
          <w:sz w:val="18"/>
          <w:szCs w:val="18"/>
        </w:rPr>
      </w:pPr>
    </w:p>
    <w:p w14:paraId="7100ECFF" w14:textId="2BD72CA4" w:rsidR="002B13FD" w:rsidRPr="00440199" w:rsidRDefault="002B13FD" w:rsidP="00D34660">
      <w:pPr>
        <w:widowControl w:val="0"/>
        <w:spacing w:line="276" w:lineRule="auto"/>
        <w:rPr>
          <w:rFonts w:cs="Arial"/>
          <w:sz w:val="18"/>
          <w:szCs w:val="18"/>
        </w:rPr>
      </w:pPr>
      <w:r w:rsidRPr="00440199">
        <w:rPr>
          <w:rFonts w:cs="Arial"/>
          <w:sz w:val="18"/>
          <w:szCs w:val="18"/>
        </w:rPr>
        <w:t>In geval van calamiteiten tijdens een Inte</w:t>
      </w:r>
      <w:r w:rsidR="00FD0AB1" w:rsidRPr="00440199">
        <w:rPr>
          <w:rFonts w:cs="Arial"/>
          <w:sz w:val="18"/>
          <w:szCs w:val="18"/>
        </w:rPr>
        <w:t>rnationaal Kampioenschap en/of L</w:t>
      </w:r>
      <w:r w:rsidRPr="00440199">
        <w:rPr>
          <w:rFonts w:cs="Arial"/>
          <w:sz w:val="18"/>
          <w:szCs w:val="18"/>
        </w:rPr>
        <w:t>andenwedstrijd waar leden van het N</w:t>
      </w:r>
      <w:r w:rsidR="00401C5F">
        <w:rPr>
          <w:rFonts w:cs="Arial"/>
          <w:sz w:val="18"/>
          <w:szCs w:val="18"/>
        </w:rPr>
        <w:t>ationale</w:t>
      </w:r>
      <w:r w:rsidRPr="00440199">
        <w:rPr>
          <w:rFonts w:cs="Arial"/>
          <w:sz w:val="18"/>
          <w:szCs w:val="18"/>
        </w:rPr>
        <w:t xml:space="preserve"> Team (</w:t>
      </w:r>
      <w:r w:rsidR="00395AB5">
        <w:rPr>
          <w:rFonts w:cs="Arial"/>
          <w:sz w:val="18"/>
          <w:szCs w:val="18"/>
        </w:rPr>
        <w:t xml:space="preserve">Topsporter </w:t>
      </w:r>
      <w:r w:rsidR="00401C5F">
        <w:rPr>
          <w:rFonts w:cs="Arial"/>
          <w:sz w:val="18"/>
          <w:szCs w:val="18"/>
        </w:rPr>
        <w:t>&amp;</w:t>
      </w:r>
      <w:r w:rsidR="00395AB5">
        <w:rPr>
          <w:rFonts w:cs="Arial"/>
          <w:sz w:val="18"/>
          <w:szCs w:val="18"/>
        </w:rPr>
        <w:t xml:space="preserve"> Technisch Kader)</w:t>
      </w:r>
      <w:r w:rsidRPr="00440199">
        <w:rPr>
          <w:rFonts w:cs="Arial"/>
          <w:sz w:val="18"/>
          <w:szCs w:val="18"/>
        </w:rPr>
        <w:t xml:space="preserve"> en/of paarden die hier deel van uitmaken betrokken zijn, zal in beginsel de volgende procedure worden gevolgd:</w:t>
      </w:r>
    </w:p>
    <w:p w14:paraId="4B90F4DD" w14:textId="55D32E9C" w:rsidR="002B13FD" w:rsidRPr="00440199" w:rsidRDefault="00FD0AB1" w:rsidP="00D34660">
      <w:pPr>
        <w:pStyle w:val="Lijstalinea"/>
        <w:numPr>
          <w:ilvl w:val="0"/>
          <w:numId w:val="119"/>
        </w:numPr>
        <w:spacing w:line="276" w:lineRule="auto"/>
        <w:rPr>
          <w:rFonts w:cs="Arial"/>
          <w:sz w:val="18"/>
          <w:szCs w:val="18"/>
        </w:rPr>
      </w:pPr>
      <w:r w:rsidRPr="00440199">
        <w:rPr>
          <w:rFonts w:cs="Arial"/>
          <w:sz w:val="18"/>
          <w:szCs w:val="18"/>
        </w:rPr>
        <w:t xml:space="preserve">De </w:t>
      </w:r>
      <w:r w:rsidR="00EE2102">
        <w:rPr>
          <w:rFonts w:cs="Arial"/>
          <w:sz w:val="18"/>
          <w:szCs w:val="18"/>
        </w:rPr>
        <w:t>Teammanager</w:t>
      </w:r>
      <w:r w:rsidR="002B13FD" w:rsidRPr="00440199">
        <w:rPr>
          <w:rFonts w:cs="Arial"/>
          <w:sz w:val="18"/>
          <w:szCs w:val="18"/>
        </w:rPr>
        <w:t xml:space="preserve"> zal optreden als crisismanager en verantwoordelijk zijn voor de communicatie met alle betrok</w:t>
      </w:r>
      <w:r w:rsidRPr="00440199">
        <w:rPr>
          <w:rFonts w:cs="Arial"/>
          <w:sz w:val="18"/>
          <w:szCs w:val="18"/>
        </w:rPr>
        <w:t xml:space="preserve">kenen. Bij afwezigheid van een </w:t>
      </w:r>
      <w:r w:rsidR="00EE2102">
        <w:rPr>
          <w:rFonts w:cs="Arial"/>
          <w:sz w:val="18"/>
          <w:szCs w:val="18"/>
        </w:rPr>
        <w:t>Teammanager</w:t>
      </w:r>
      <w:r w:rsidR="002B13FD" w:rsidRPr="00440199">
        <w:rPr>
          <w:rFonts w:cs="Arial"/>
          <w:sz w:val="18"/>
          <w:szCs w:val="18"/>
        </w:rPr>
        <w:t xml:space="preserve"> zal de bondcoach de functie van crisismanager vervullen;</w:t>
      </w:r>
    </w:p>
    <w:p w14:paraId="130E9070" w14:textId="136ABB87" w:rsidR="002B13FD" w:rsidRPr="00440199" w:rsidRDefault="002B13FD" w:rsidP="00D34660">
      <w:pPr>
        <w:pStyle w:val="Lijstalinea"/>
        <w:numPr>
          <w:ilvl w:val="0"/>
          <w:numId w:val="119"/>
        </w:numPr>
        <w:spacing w:line="276" w:lineRule="auto"/>
        <w:rPr>
          <w:rFonts w:cs="Arial"/>
          <w:sz w:val="18"/>
          <w:szCs w:val="18"/>
        </w:rPr>
      </w:pPr>
      <w:r w:rsidRPr="00440199">
        <w:rPr>
          <w:rFonts w:cs="Arial"/>
          <w:sz w:val="18"/>
          <w:szCs w:val="18"/>
        </w:rPr>
        <w:t xml:space="preserve">De crisismanager bepaalt de ernst en/of omvang van de calamiteit (door hem ter plaatse in te schatten) en zal zo spoedig mogelijk de </w:t>
      </w:r>
      <w:r w:rsidR="000D263A">
        <w:rPr>
          <w:rFonts w:cs="Arial"/>
          <w:sz w:val="18"/>
          <w:szCs w:val="18"/>
        </w:rPr>
        <w:t>T</w:t>
      </w:r>
      <w:r w:rsidRPr="00440199">
        <w:rPr>
          <w:rFonts w:cs="Arial"/>
          <w:sz w:val="18"/>
          <w:szCs w:val="18"/>
        </w:rPr>
        <w:t>echnisch</w:t>
      </w:r>
      <w:r w:rsidR="00FD0AB1" w:rsidRPr="00440199">
        <w:rPr>
          <w:rFonts w:cs="Arial"/>
          <w:sz w:val="18"/>
          <w:szCs w:val="18"/>
        </w:rPr>
        <w:t xml:space="preserve"> – en/of </w:t>
      </w:r>
      <w:r w:rsidR="000D263A">
        <w:rPr>
          <w:rFonts w:cs="Arial"/>
          <w:sz w:val="18"/>
          <w:szCs w:val="18"/>
        </w:rPr>
        <w:t>A</w:t>
      </w:r>
      <w:r w:rsidR="00FD0AB1" w:rsidRPr="00440199">
        <w:rPr>
          <w:rFonts w:cs="Arial"/>
          <w:sz w:val="18"/>
          <w:szCs w:val="18"/>
        </w:rPr>
        <w:t xml:space="preserve">lgemeen </w:t>
      </w:r>
      <w:r w:rsidR="000D263A">
        <w:rPr>
          <w:rFonts w:cs="Arial"/>
          <w:sz w:val="18"/>
          <w:szCs w:val="18"/>
        </w:rPr>
        <w:t>D</w:t>
      </w:r>
      <w:r w:rsidR="00FD0AB1" w:rsidRPr="00440199">
        <w:rPr>
          <w:rFonts w:cs="Arial"/>
          <w:sz w:val="18"/>
          <w:szCs w:val="18"/>
        </w:rPr>
        <w:t>irecteur informeren</w:t>
      </w:r>
      <w:r w:rsidRPr="00440199">
        <w:rPr>
          <w:rFonts w:cs="Arial"/>
          <w:sz w:val="18"/>
          <w:szCs w:val="18"/>
        </w:rPr>
        <w:t>;</w:t>
      </w:r>
    </w:p>
    <w:p w14:paraId="30C7DD79" w14:textId="1D05A69E" w:rsidR="002B13FD" w:rsidRPr="00440199" w:rsidRDefault="002B13FD" w:rsidP="00D34660">
      <w:pPr>
        <w:pStyle w:val="Lijstalinea"/>
        <w:numPr>
          <w:ilvl w:val="0"/>
          <w:numId w:val="119"/>
        </w:numPr>
        <w:spacing w:line="276" w:lineRule="auto"/>
        <w:rPr>
          <w:rFonts w:cs="Arial"/>
          <w:sz w:val="18"/>
          <w:szCs w:val="18"/>
        </w:rPr>
      </w:pPr>
      <w:r w:rsidRPr="00440199">
        <w:rPr>
          <w:rFonts w:cs="Arial"/>
          <w:sz w:val="18"/>
          <w:szCs w:val="18"/>
        </w:rPr>
        <w:t>De crisismanager kan zich door de (overige) leden van het N</w:t>
      </w:r>
      <w:r w:rsidR="00CF2E38">
        <w:rPr>
          <w:rFonts w:cs="Arial"/>
          <w:sz w:val="18"/>
          <w:szCs w:val="18"/>
        </w:rPr>
        <w:t>ationale</w:t>
      </w:r>
      <w:r w:rsidRPr="00440199">
        <w:rPr>
          <w:rFonts w:cs="Arial"/>
          <w:sz w:val="18"/>
          <w:szCs w:val="18"/>
        </w:rPr>
        <w:t xml:space="preserve"> Team laten adviseren over het wel of niet deelnemen, vervolgen van de wedstrijd en/of overige gepaste maatregelen;</w:t>
      </w:r>
    </w:p>
    <w:p w14:paraId="7E883B0D" w14:textId="77777777" w:rsidR="002B13FD" w:rsidRPr="00440199" w:rsidRDefault="002B13FD" w:rsidP="00D34660">
      <w:pPr>
        <w:pStyle w:val="Lijstalinea"/>
        <w:numPr>
          <w:ilvl w:val="0"/>
          <w:numId w:val="119"/>
        </w:numPr>
        <w:spacing w:line="276" w:lineRule="auto"/>
        <w:rPr>
          <w:rFonts w:cs="Arial"/>
          <w:sz w:val="18"/>
          <w:szCs w:val="18"/>
        </w:rPr>
      </w:pPr>
      <w:r w:rsidRPr="00440199">
        <w:rPr>
          <w:rFonts w:cs="Arial"/>
          <w:sz w:val="18"/>
          <w:szCs w:val="18"/>
        </w:rPr>
        <w:t>Rouwbanden zullen worden gedragen bij het overlijden van leden van het Koninklijk Huis en bij het deelnemen en/of vervolgen van de wedstrijd bij het overlijden van een deelnemend kaderlid of teambegeleider;</w:t>
      </w:r>
    </w:p>
    <w:p w14:paraId="4B4E6898" w14:textId="77777777" w:rsidR="002B13FD" w:rsidRPr="00440199" w:rsidRDefault="002B13FD" w:rsidP="00D34660">
      <w:pPr>
        <w:pStyle w:val="Lijstalinea"/>
        <w:numPr>
          <w:ilvl w:val="0"/>
          <w:numId w:val="119"/>
        </w:numPr>
        <w:spacing w:line="276" w:lineRule="auto"/>
        <w:rPr>
          <w:rFonts w:cs="Arial"/>
          <w:sz w:val="18"/>
          <w:szCs w:val="18"/>
        </w:rPr>
      </w:pPr>
      <w:r w:rsidRPr="00440199">
        <w:rPr>
          <w:rFonts w:cs="Arial"/>
          <w:sz w:val="18"/>
          <w:szCs w:val="18"/>
        </w:rPr>
        <w:t>Bij nationale rampen waar er door de Nederlandse overheid wordt aangegeven dat er tijdens evenementen wordt geadviseerd een ingetogen sfeer te hanteren en/of vlaggen ‘halfstok’ te hangen kan er overwogen worden gebruik te maken van rouwbanden;</w:t>
      </w:r>
    </w:p>
    <w:p w14:paraId="1A0F6743" w14:textId="77777777" w:rsidR="002B13FD" w:rsidRPr="00440199" w:rsidRDefault="002B13FD" w:rsidP="00D34660">
      <w:pPr>
        <w:pStyle w:val="Lijstalinea"/>
        <w:numPr>
          <w:ilvl w:val="0"/>
          <w:numId w:val="119"/>
        </w:numPr>
        <w:spacing w:line="276" w:lineRule="auto"/>
        <w:rPr>
          <w:rFonts w:cs="Arial"/>
          <w:sz w:val="18"/>
          <w:szCs w:val="18"/>
        </w:rPr>
      </w:pPr>
      <w:r w:rsidRPr="00440199">
        <w:rPr>
          <w:rFonts w:cs="Arial"/>
          <w:sz w:val="18"/>
          <w:szCs w:val="18"/>
        </w:rPr>
        <w:t>De crisismanager is eindverantwoordelijke en zal uiteindelijk de beslissing nemen.</w:t>
      </w:r>
    </w:p>
    <w:p w14:paraId="03152F48" w14:textId="77777777" w:rsidR="005177D5" w:rsidRDefault="005177D5" w:rsidP="00D34660">
      <w:pPr>
        <w:pStyle w:val="ondertekening"/>
        <w:keepNext w:val="0"/>
        <w:tabs>
          <w:tab w:val="clear" w:pos="2880"/>
          <w:tab w:val="clear" w:pos="5760"/>
          <w:tab w:val="clear" w:pos="8640"/>
        </w:tabs>
        <w:spacing w:line="276" w:lineRule="auto"/>
        <w:rPr>
          <w:rFonts w:ascii="Arial" w:eastAsia="Arial" w:hAnsi="Arial" w:cs="Arial"/>
          <w:b w:val="0"/>
          <w:bCs/>
          <w:sz w:val="18"/>
          <w:szCs w:val="18"/>
        </w:rPr>
      </w:pPr>
    </w:p>
    <w:p w14:paraId="5A0D2F6B" w14:textId="77777777" w:rsidR="00F0436C" w:rsidRDefault="00F0436C" w:rsidP="00D34660">
      <w:pPr>
        <w:pStyle w:val="ondertekening"/>
        <w:keepNext w:val="0"/>
        <w:tabs>
          <w:tab w:val="clear" w:pos="2880"/>
          <w:tab w:val="clear" w:pos="5760"/>
          <w:tab w:val="clear" w:pos="8640"/>
        </w:tabs>
        <w:spacing w:line="276" w:lineRule="auto"/>
        <w:rPr>
          <w:rFonts w:ascii="Arial" w:eastAsia="Arial" w:hAnsi="Arial" w:cs="Arial"/>
          <w:b w:val="0"/>
          <w:bCs/>
          <w:sz w:val="18"/>
          <w:szCs w:val="18"/>
        </w:rPr>
      </w:pPr>
    </w:p>
    <w:p w14:paraId="3EE03D0F" w14:textId="77777777" w:rsidR="00F0436C" w:rsidRDefault="00F0436C" w:rsidP="00D34660">
      <w:pPr>
        <w:pStyle w:val="ondertekening"/>
        <w:keepNext w:val="0"/>
        <w:tabs>
          <w:tab w:val="clear" w:pos="2880"/>
          <w:tab w:val="clear" w:pos="5760"/>
          <w:tab w:val="clear" w:pos="8640"/>
        </w:tabs>
        <w:spacing w:line="276" w:lineRule="auto"/>
        <w:rPr>
          <w:rFonts w:ascii="Arial" w:eastAsia="Arial" w:hAnsi="Arial" w:cs="Arial"/>
          <w:b w:val="0"/>
          <w:bCs/>
          <w:sz w:val="18"/>
          <w:szCs w:val="18"/>
        </w:rPr>
      </w:pPr>
    </w:p>
    <w:p w14:paraId="44DBBD30" w14:textId="77777777" w:rsidR="00F0436C" w:rsidRPr="00440199" w:rsidRDefault="00F0436C" w:rsidP="00D34660">
      <w:pPr>
        <w:pStyle w:val="ondertekening"/>
        <w:keepNext w:val="0"/>
        <w:tabs>
          <w:tab w:val="clear" w:pos="2880"/>
          <w:tab w:val="clear" w:pos="5760"/>
          <w:tab w:val="clear" w:pos="8640"/>
        </w:tabs>
        <w:spacing w:line="276" w:lineRule="auto"/>
        <w:rPr>
          <w:rFonts w:ascii="Arial" w:eastAsia="Arial" w:hAnsi="Arial" w:cs="Arial"/>
          <w:b w:val="0"/>
          <w:bCs/>
          <w:sz w:val="18"/>
          <w:szCs w:val="18"/>
        </w:rPr>
      </w:pPr>
    </w:p>
    <w:p w14:paraId="5EC37C06"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38" w:name="_Toc18494133"/>
      <w:bookmarkStart w:id="39" w:name="_Hlk16346280"/>
      <w:r w:rsidRPr="00440199">
        <w:rPr>
          <w:rFonts w:cs="Arial"/>
          <w:b/>
          <w:bCs/>
          <w:sz w:val="18"/>
          <w:szCs w:val="18"/>
        </w:rPr>
        <w:lastRenderedPageBreak/>
        <w:t>DIVERSEN</w:t>
      </w:r>
      <w:bookmarkEnd w:id="38"/>
    </w:p>
    <w:p w14:paraId="0C79EC18" w14:textId="77777777" w:rsidR="002851EC" w:rsidRPr="00440199" w:rsidRDefault="002851EC" w:rsidP="00D34660">
      <w:pPr>
        <w:widowControl w:val="0"/>
        <w:spacing w:line="276" w:lineRule="auto"/>
        <w:rPr>
          <w:rFonts w:cs="Arial"/>
          <w:sz w:val="18"/>
          <w:szCs w:val="18"/>
        </w:rPr>
      </w:pPr>
    </w:p>
    <w:p w14:paraId="3C630D24" w14:textId="77777777" w:rsidR="004377C5" w:rsidRPr="00440199" w:rsidRDefault="002851EC" w:rsidP="00D34660">
      <w:pPr>
        <w:pStyle w:val="Lijstalinea"/>
        <w:widowControl w:val="0"/>
        <w:numPr>
          <w:ilvl w:val="1"/>
          <w:numId w:val="96"/>
        </w:numPr>
        <w:spacing w:line="276" w:lineRule="auto"/>
        <w:ind w:left="709" w:hanging="709"/>
        <w:rPr>
          <w:rFonts w:cs="Arial"/>
          <w:sz w:val="18"/>
          <w:szCs w:val="18"/>
        </w:rPr>
      </w:pPr>
      <w:r w:rsidRPr="00440199">
        <w:rPr>
          <w:rFonts w:cs="Arial"/>
          <w:sz w:val="18"/>
          <w:szCs w:val="18"/>
        </w:rPr>
        <w:t xml:space="preserve">Indien </w:t>
      </w:r>
      <w:r w:rsidR="00BD3985" w:rsidRPr="00440199">
        <w:rPr>
          <w:rFonts w:cs="Arial"/>
          <w:sz w:val="18"/>
          <w:szCs w:val="18"/>
        </w:rPr>
        <w:t>éé</w:t>
      </w:r>
      <w:r w:rsidRPr="00440199">
        <w:rPr>
          <w:rFonts w:cs="Arial"/>
          <w:sz w:val="18"/>
          <w:szCs w:val="18"/>
        </w:rPr>
        <w:t xml:space="preserve">n der Partijen zich verplicht om zich van iets te onthouden, omvat dit tevens een </w:t>
      </w:r>
    </w:p>
    <w:p w14:paraId="3EFBEF4D" w14:textId="77777777" w:rsidR="005D68AC" w:rsidRPr="00440199" w:rsidRDefault="002851EC" w:rsidP="00D34660">
      <w:pPr>
        <w:pStyle w:val="Lijstalinea"/>
        <w:widowControl w:val="0"/>
        <w:spacing w:line="276" w:lineRule="auto"/>
        <w:ind w:left="709" w:hanging="1"/>
        <w:rPr>
          <w:rFonts w:cs="Arial"/>
          <w:sz w:val="18"/>
          <w:szCs w:val="18"/>
        </w:rPr>
      </w:pPr>
      <w:r w:rsidRPr="00440199">
        <w:rPr>
          <w:rFonts w:cs="Arial"/>
          <w:sz w:val="18"/>
          <w:szCs w:val="18"/>
        </w:rPr>
        <w:t>verplichting om niet toe te staan of te veroorzaken dat datgene door een andere persoon wordt gedaan.</w:t>
      </w:r>
    </w:p>
    <w:p w14:paraId="621832EA" w14:textId="77777777" w:rsidR="005D68AC" w:rsidRPr="00440199" w:rsidRDefault="005D68AC" w:rsidP="00D34660">
      <w:pPr>
        <w:pStyle w:val="Lijstalinea"/>
        <w:widowControl w:val="0"/>
        <w:spacing w:line="276" w:lineRule="auto"/>
        <w:ind w:left="709" w:hanging="709"/>
        <w:rPr>
          <w:rFonts w:cs="Arial"/>
          <w:sz w:val="18"/>
          <w:szCs w:val="18"/>
        </w:rPr>
      </w:pPr>
    </w:p>
    <w:p w14:paraId="556621F5" w14:textId="77777777" w:rsidR="005D68AC" w:rsidRPr="00440199" w:rsidRDefault="002851EC" w:rsidP="00D34660">
      <w:pPr>
        <w:pStyle w:val="Lijstalinea"/>
        <w:widowControl w:val="0"/>
        <w:numPr>
          <w:ilvl w:val="1"/>
          <w:numId w:val="96"/>
        </w:numPr>
        <w:spacing w:line="276" w:lineRule="auto"/>
        <w:ind w:left="709" w:hanging="709"/>
        <w:rPr>
          <w:rFonts w:cs="Arial"/>
          <w:sz w:val="18"/>
          <w:szCs w:val="18"/>
        </w:rPr>
      </w:pPr>
      <w:r w:rsidRPr="00440199">
        <w:rPr>
          <w:rFonts w:cs="Arial"/>
          <w:sz w:val="18"/>
          <w:szCs w:val="18"/>
        </w:rPr>
        <w:t>Indien de Topsporter jonger is dan 18 jaar:</w:t>
      </w:r>
      <w:r w:rsidR="00671565" w:rsidRPr="00440199">
        <w:rPr>
          <w:rFonts w:cs="Arial"/>
          <w:sz w:val="18"/>
          <w:szCs w:val="18"/>
        </w:rPr>
        <w:t xml:space="preserve"> Indien een artikel in de Overeenkomst bepaalt dat de Topsporter toestemming of goedkeuring verleent, houdt dit tevens in dat de wettelijk vertegenwoordiger toest</w:t>
      </w:r>
      <w:r w:rsidR="00D3096B" w:rsidRPr="00440199">
        <w:rPr>
          <w:rFonts w:cs="Arial"/>
          <w:sz w:val="18"/>
          <w:szCs w:val="18"/>
        </w:rPr>
        <w:t>emming of goedkeuring verleent.</w:t>
      </w:r>
    </w:p>
    <w:bookmarkEnd w:id="39"/>
    <w:p w14:paraId="4A31A3DF" w14:textId="77777777" w:rsidR="005D68AC" w:rsidRPr="00440199" w:rsidRDefault="005D68AC" w:rsidP="00D34660">
      <w:pPr>
        <w:pStyle w:val="Lijstalinea"/>
        <w:spacing w:line="276" w:lineRule="auto"/>
        <w:ind w:left="709" w:hanging="709"/>
        <w:rPr>
          <w:rFonts w:cs="Arial"/>
          <w:sz w:val="18"/>
          <w:szCs w:val="18"/>
        </w:rPr>
      </w:pPr>
    </w:p>
    <w:p w14:paraId="6D68831E" w14:textId="77777777" w:rsidR="005D68AC" w:rsidRPr="00440199" w:rsidRDefault="00671565" w:rsidP="00D34660">
      <w:pPr>
        <w:pStyle w:val="Lijstalinea"/>
        <w:widowControl w:val="0"/>
        <w:numPr>
          <w:ilvl w:val="1"/>
          <w:numId w:val="96"/>
        </w:numPr>
        <w:spacing w:line="276" w:lineRule="auto"/>
        <w:ind w:left="709" w:hanging="709"/>
        <w:rPr>
          <w:rFonts w:cs="Arial"/>
          <w:sz w:val="18"/>
          <w:szCs w:val="18"/>
        </w:rPr>
      </w:pPr>
      <w:r w:rsidRPr="00440199">
        <w:rPr>
          <w:rFonts w:cs="Arial"/>
          <w:sz w:val="18"/>
          <w:szCs w:val="18"/>
        </w:rPr>
        <w:t>Indien een artikel bepaalt dat de toestemming of goedkeuring van de Topsporter of de Sportbond door de ander moet worden verkregen</w:t>
      </w:r>
      <w:r w:rsidR="000D5A50" w:rsidRPr="00440199">
        <w:rPr>
          <w:rFonts w:cs="Arial"/>
          <w:sz w:val="18"/>
          <w:szCs w:val="18"/>
        </w:rPr>
        <w:t>,</w:t>
      </w:r>
      <w:r w:rsidRPr="00440199">
        <w:rPr>
          <w:rFonts w:cs="Arial"/>
          <w:sz w:val="18"/>
          <w:szCs w:val="18"/>
        </w:rPr>
        <w:t xml:space="preserve"> heeft geen </w:t>
      </w:r>
      <w:r w:rsidR="003C4583" w:rsidRPr="00440199">
        <w:rPr>
          <w:rFonts w:cs="Arial"/>
          <w:w w:val="0"/>
          <w:sz w:val="18"/>
          <w:szCs w:val="18"/>
        </w:rPr>
        <w:t>van hen het recht om deze toestemming op onredelijke gronden te weigeren of onnodig te vertragen.</w:t>
      </w:r>
    </w:p>
    <w:p w14:paraId="5D7AFF52" w14:textId="77777777" w:rsidR="002B52E4" w:rsidRPr="00440199" w:rsidRDefault="002B52E4" w:rsidP="00D34660">
      <w:pPr>
        <w:pStyle w:val="Lijstalinea"/>
        <w:spacing w:line="276" w:lineRule="auto"/>
        <w:ind w:left="709" w:hanging="709"/>
        <w:rPr>
          <w:rFonts w:cs="Arial"/>
          <w:sz w:val="18"/>
          <w:szCs w:val="18"/>
        </w:rPr>
      </w:pPr>
    </w:p>
    <w:p w14:paraId="52A1DC82" w14:textId="77777777" w:rsidR="005D68AC" w:rsidRPr="00440199" w:rsidRDefault="002851EC" w:rsidP="00D34660">
      <w:pPr>
        <w:pStyle w:val="Lijstalinea"/>
        <w:widowControl w:val="0"/>
        <w:numPr>
          <w:ilvl w:val="1"/>
          <w:numId w:val="96"/>
        </w:numPr>
        <w:spacing w:line="276" w:lineRule="auto"/>
        <w:ind w:left="709" w:hanging="709"/>
        <w:rPr>
          <w:rFonts w:cs="Arial"/>
          <w:sz w:val="18"/>
          <w:szCs w:val="18"/>
        </w:rPr>
      </w:pPr>
      <w:r w:rsidRPr="00440199">
        <w:rPr>
          <w:rFonts w:cs="Arial"/>
          <w:sz w:val="18"/>
          <w:szCs w:val="18"/>
        </w:rPr>
        <w:t xml:space="preserve">In het geval bepalingen uit de </w:t>
      </w:r>
      <w:r w:rsidR="00FD0AB1" w:rsidRPr="00440199">
        <w:rPr>
          <w:rFonts w:cs="Arial"/>
          <w:sz w:val="18"/>
          <w:szCs w:val="18"/>
        </w:rPr>
        <w:t>Topsporto</w:t>
      </w:r>
      <w:r w:rsidRPr="00440199">
        <w:rPr>
          <w:rFonts w:cs="Arial"/>
          <w:sz w:val="18"/>
          <w:szCs w:val="18"/>
        </w:rPr>
        <w:t xml:space="preserve">vereenkomst onverhoopt in strijd mochten zijn met bepalingen uit de door de Topsporter aangegane overeenkomst </w:t>
      </w:r>
      <w:r w:rsidR="006D728E" w:rsidRPr="00440199">
        <w:rPr>
          <w:rFonts w:cs="Arial"/>
          <w:sz w:val="18"/>
          <w:szCs w:val="18"/>
        </w:rPr>
        <w:t>voor het betreffende Multi-topsportevenement</w:t>
      </w:r>
      <w:r w:rsidRPr="00440199">
        <w:rPr>
          <w:rFonts w:cs="Arial"/>
          <w:sz w:val="18"/>
          <w:szCs w:val="18"/>
        </w:rPr>
        <w:t xml:space="preserve"> met NOC*NSF dan zal deze laatste overeenkomst (met NOC*NSF) prevaleren.</w:t>
      </w:r>
    </w:p>
    <w:p w14:paraId="26953A66" w14:textId="77777777" w:rsidR="005D68AC" w:rsidRPr="00440199" w:rsidRDefault="005D68AC" w:rsidP="00D34660">
      <w:pPr>
        <w:pStyle w:val="Lijstalinea"/>
        <w:spacing w:line="276" w:lineRule="auto"/>
        <w:ind w:left="709" w:hanging="709"/>
        <w:rPr>
          <w:rFonts w:cs="Arial"/>
          <w:w w:val="0"/>
          <w:sz w:val="18"/>
          <w:szCs w:val="18"/>
        </w:rPr>
      </w:pPr>
    </w:p>
    <w:p w14:paraId="45EE265C" w14:textId="1FD010B1" w:rsidR="002851EC" w:rsidRPr="00440199" w:rsidRDefault="002851EC" w:rsidP="00D34660">
      <w:pPr>
        <w:pStyle w:val="Lijstalinea"/>
        <w:widowControl w:val="0"/>
        <w:numPr>
          <w:ilvl w:val="1"/>
          <w:numId w:val="96"/>
        </w:numPr>
        <w:spacing w:line="276" w:lineRule="auto"/>
        <w:ind w:left="709" w:hanging="709"/>
        <w:rPr>
          <w:rStyle w:val="DeltaViewInsertion"/>
          <w:rFonts w:cs="Arial"/>
          <w:color w:val="auto"/>
          <w:sz w:val="18"/>
          <w:szCs w:val="18"/>
          <w:u w:val="none"/>
        </w:rPr>
      </w:pPr>
      <w:r w:rsidRPr="00440199">
        <w:rPr>
          <w:rFonts w:cs="Arial"/>
          <w:w w:val="0"/>
          <w:sz w:val="18"/>
          <w:szCs w:val="18"/>
        </w:rPr>
        <w:t>De</w:t>
      </w:r>
      <w:r w:rsidR="00DA168E">
        <w:rPr>
          <w:rFonts w:cs="Arial"/>
          <w:w w:val="0"/>
          <w:sz w:val="18"/>
          <w:szCs w:val="18"/>
        </w:rPr>
        <w:t xml:space="preserve"> discipline</w:t>
      </w:r>
      <w:r w:rsidRPr="00440199">
        <w:rPr>
          <w:rFonts w:cs="Arial"/>
          <w:w w:val="0"/>
          <w:sz w:val="18"/>
          <w:szCs w:val="18"/>
        </w:rPr>
        <w:t xml:space="preserve"> bijlage</w:t>
      </w:r>
      <w:r w:rsidR="00DA168E">
        <w:rPr>
          <w:rFonts w:cs="Arial"/>
          <w:w w:val="0"/>
          <w:sz w:val="18"/>
          <w:szCs w:val="18"/>
        </w:rPr>
        <w:t>(</w:t>
      </w:r>
      <w:r w:rsidRPr="00440199">
        <w:rPr>
          <w:rFonts w:cs="Arial"/>
          <w:w w:val="0"/>
          <w:sz w:val="18"/>
          <w:szCs w:val="18"/>
        </w:rPr>
        <w:t>n</w:t>
      </w:r>
      <w:r w:rsidR="00DA168E">
        <w:rPr>
          <w:rFonts w:cs="Arial"/>
          <w:w w:val="0"/>
          <w:sz w:val="18"/>
          <w:szCs w:val="18"/>
        </w:rPr>
        <w:t>)</w:t>
      </w:r>
      <w:r w:rsidRPr="00440199">
        <w:rPr>
          <w:rFonts w:cs="Arial"/>
          <w:w w:val="0"/>
          <w:sz w:val="18"/>
          <w:szCs w:val="18"/>
        </w:rPr>
        <w:t xml:space="preserve"> maken onverbrekelijk deel uit van de</w:t>
      </w:r>
      <w:r w:rsidR="00DA168E">
        <w:rPr>
          <w:rFonts w:cs="Arial"/>
          <w:w w:val="0"/>
          <w:sz w:val="18"/>
          <w:szCs w:val="18"/>
        </w:rPr>
        <w:t>ze</w:t>
      </w:r>
      <w:r w:rsidRPr="00440199">
        <w:rPr>
          <w:rFonts w:cs="Arial"/>
          <w:w w:val="0"/>
          <w:sz w:val="18"/>
          <w:szCs w:val="18"/>
        </w:rPr>
        <w:t xml:space="preserve"> </w:t>
      </w:r>
      <w:r w:rsidR="00DA168E">
        <w:rPr>
          <w:rFonts w:cs="Arial"/>
          <w:w w:val="0"/>
          <w:sz w:val="18"/>
          <w:szCs w:val="18"/>
        </w:rPr>
        <w:t>O</w:t>
      </w:r>
      <w:r w:rsidRPr="00440199">
        <w:rPr>
          <w:rFonts w:cs="Arial"/>
          <w:w w:val="0"/>
          <w:sz w:val="18"/>
          <w:szCs w:val="18"/>
        </w:rPr>
        <w:t>vereenkomst.</w:t>
      </w:r>
      <w:r w:rsidR="00EA6A0B" w:rsidRPr="00440199">
        <w:rPr>
          <w:rFonts w:cs="Arial"/>
          <w:w w:val="0"/>
          <w:sz w:val="18"/>
          <w:szCs w:val="18"/>
        </w:rPr>
        <w:t xml:space="preserve"> De</w:t>
      </w:r>
      <w:r w:rsidR="003A5099" w:rsidRPr="00440199">
        <w:rPr>
          <w:rFonts w:cs="Arial"/>
          <w:w w:val="0"/>
          <w:sz w:val="18"/>
          <w:szCs w:val="18"/>
        </w:rPr>
        <w:t xml:space="preserve"> “discipline bijlage” </w:t>
      </w:r>
      <w:r w:rsidR="00DA168E">
        <w:rPr>
          <w:rFonts w:cs="Arial"/>
          <w:w w:val="0"/>
          <w:sz w:val="18"/>
          <w:szCs w:val="18"/>
        </w:rPr>
        <w:t>kan</w:t>
      </w:r>
      <w:r w:rsidR="003A5099" w:rsidRPr="00440199">
        <w:rPr>
          <w:rFonts w:cs="Arial"/>
          <w:w w:val="0"/>
          <w:sz w:val="18"/>
          <w:szCs w:val="18"/>
        </w:rPr>
        <w:t xml:space="preserve"> </w:t>
      </w:r>
      <w:r w:rsidR="00EA6A0B" w:rsidRPr="00440199">
        <w:rPr>
          <w:rFonts w:cs="Arial"/>
          <w:w w:val="0"/>
          <w:sz w:val="18"/>
          <w:szCs w:val="18"/>
        </w:rPr>
        <w:t xml:space="preserve">jaarlijks </w:t>
      </w:r>
      <w:r w:rsidR="003A5099" w:rsidRPr="00440199">
        <w:rPr>
          <w:rFonts w:cs="Arial"/>
          <w:w w:val="0"/>
          <w:sz w:val="18"/>
          <w:szCs w:val="18"/>
        </w:rPr>
        <w:t>worden aangepast</w:t>
      </w:r>
      <w:r w:rsidR="00EA6A0B" w:rsidRPr="00440199">
        <w:rPr>
          <w:rFonts w:cs="Arial"/>
          <w:w w:val="0"/>
          <w:sz w:val="18"/>
          <w:szCs w:val="18"/>
        </w:rPr>
        <w:t>.</w:t>
      </w:r>
    </w:p>
    <w:p w14:paraId="5C425FF3" w14:textId="77777777" w:rsidR="002851EC" w:rsidRPr="00440199" w:rsidRDefault="002851EC" w:rsidP="00D34660">
      <w:pPr>
        <w:spacing w:line="276" w:lineRule="auto"/>
        <w:ind w:left="720" w:hanging="720"/>
        <w:rPr>
          <w:rFonts w:cs="Arial"/>
          <w:w w:val="0"/>
          <w:sz w:val="18"/>
          <w:szCs w:val="18"/>
        </w:rPr>
      </w:pPr>
    </w:p>
    <w:p w14:paraId="7967E6E2" w14:textId="77777777" w:rsidR="003A6D3D" w:rsidRPr="00440199" w:rsidRDefault="003A6D3D" w:rsidP="00D34660">
      <w:pPr>
        <w:spacing w:line="276" w:lineRule="auto"/>
        <w:ind w:left="720" w:hanging="720"/>
        <w:rPr>
          <w:rFonts w:cs="Arial"/>
          <w:w w:val="0"/>
          <w:sz w:val="18"/>
          <w:szCs w:val="18"/>
        </w:rPr>
      </w:pPr>
    </w:p>
    <w:p w14:paraId="221164BD" w14:textId="77777777" w:rsidR="002851EC" w:rsidRPr="00440199" w:rsidRDefault="002851EC" w:rsidP="00D34660">
      <w:pPr>
        <w:pStyle w:val="Lijstalinea"/>
        <w:numPr>
          <w:ilvl w:val="0"/>
          <w:numId w:val="76"/>
        </w:numPr>
        <w:shd w:val="clear" w:color="auto" w:fill="C0C0C0"/>
        <w:tabs>
          <w:tab w:val="left" w:pos="720"/>
        </w:tabs>
        <w:spacing w:line="276" w:lineRule="auto"/>
        <w:outlineLvl w:val="0"/>
        <w:rPr>
          <w:rFonts w:cs="Arial"/>
          <w:b/>
          <w:bCs/>
          <w:sz w:val="18"/>
          <w:szCs w:val="18"/>
        </w:rPr>
      </w:pPr>
      <w:bookmarkStart w:id="40" w:name="_Toc18494134"/>
      <w:r w:rsidRPr="00440199">
        <w:rPr>
          <w:rFonts w:cs="Arial"/>
          <w:b/>
          <w:bCs/>
          <w:sz w:val="18"/>
          <w:szCs w:val="18"/>
        </w:rPr>
        <w:t>TOEPASSELIJK RECHT EN GESCHILLENBESLECHTING</w:t>
      </w:r>
      <w:bookmarkEnd w:id="40"/>
    </w:p>
    <w:p w14:paraId="10526B39" w14:textId="77777777" w:rsidR="002851EC" w:rsidRPr="00440199" w:rsidRDefault="002851EC" w:rsidP="00D34660">
      <w:pPr>
        <w:spacing w:line="276" w:lineRule="auto"/>
        <w:rPr>
          <w:rFonts w:cs="Arial"/>
          <w:bCs/>
          <w:sz w:val="18"/>
          <w:szCs w:val="18"/>
        </w:rPr>
      </w:pPr>
    </w:p>
    <w:p w14:paraId="44E824E7" w14:textId="77777777" w:rsidR="002851EC" w:rsidRPr="00440199" w:rsidRDefault="002851EC" w:rsidP="00D34660">
      <w:pPr>
        <w:spacing w:line="276" w:lineRule="auto"/>
        <w:rPr>
          <w:rFonts w:cs="Arial"/>
          <w:b/>
          <w:bCs/>
          <w:sz w:val="18"/>
          <w:szCs w:val="18"/>
        </w:rPr>
      </w:pPr>
      <w:r w:rsidRPr="00440199">
        <w:rPr>
          <w:rFonts w:cs="Arial"/>
          <w:b/>
          <w:bCs/>
          <w:sz w:val="18"/>
          <w:szCs w:val="18"/>
        </w:rPr>
        <w:t>Toepasselijk recht</w:t>
      </w:r>
    </w:p>
    <w:p w14:paraId="18DC786E" w14:textId="77777777" w:rsidR="00D97B65" w:rsidRPr="00440199" w:rsidRDefault="00D97B65" w:rsidP="00D34660">
      <w:pPr>
        <w:spacing w:line="276" w:lineRule="auto"/>
        <w:rPr>
          <w:rFonts w:cs="Arial"/>
          <w:b/>
          <w:bCs/>
          <w:sz w:val="18"/>
          <w:szCs w:val="18"/>
        </w:rPr>
      </w:pPr>
    </w:p>
    <w:p w14:paraId="5D04C483" w14:textId="77777777" w:rsidR="00AF3DA2" w:rsidRPr="00440199" w:rsidRDefault="002851EC" w:rsidP="00D34660">
      <w:pPr>
        <w:pStyle w:val="Lijstalinea"/>
        <w:widowControl w:val="0"/>
        <w:numPr>
          <w:ilvl w:val="1"/>
          <w:numId w:val="97"/>
        </w:numPr>
        <w:spacing w:line="276" w:lineRule="auto"/>
        <w:ind w:left="709" w:hanging="709"/>
        <w:rPr>
          <w:rFonts w:cs="Arial"/>
          <w:bCs/>
          <w:sz w:val="18"/>
          <w:szCs w:val="18"/>
        </w:rPr>
      </w:pPr>
      <w:r w:rsidRPr="00440199">
        <w:rPr>
          <w:rFonts w:cs="Arial"/>
          <w:bCs/>
          <w:sz w:val="18"/>
          <w:szCs w:val="18"/>
        </w:rPr>
        <w:t xml:space="preserve">Op de Overeenkomst is </w:t>
      </w:r>
      <w:r w:rsidR="004A5809">
        <w:rPr>
          <w:rFonts w:cs="Arial"/>
          <w:bCs/>
          <w:sz w:val="18"/>
          <w:szCs w:val="18"/>
        </w:rPr>
        <w:t>Nederlands recht van toepassing</w:t>
      </w:r>
      <w:r w:rsidR="004A5809" w:rsidRPr="004A5809">
        <w:rPr>
          <w:rFonts w:cs="Arial"/>
          <w:bCs/>
          <w:sz w:val="18"/>
          <w:szCs w:val="18"/>
        </w:rPr>
        <w:t xml:space="preserve"> </w:t>
      </w:r>
      <w:r w:rsidR="004A5809">
        <w:rPr>
          <w:rFonts w:cs="Arial"/>
          <w:bCs/>
          <w:sz w:val="18"/>
          <w:szCs w:val="18"/>
        </w:rPr>
        <w:t>en</w:t>
      </w:r>
      <w:r w:rsidR="003C4A47">
        <w:rPr>
          <w:rFonts w:cs="Arial"/>
          <w:bCs/>
          <w:sz w:val="18"/>
          <w:szCs w:val="18"/>
        </w:rPr>
        <w:t xml:space="preserve"> uitsluitend</w:t>
      </w:r>
      <w:r w:rsidR="004A5809">
        <w:rPr>
          <w:rFonts w:cs="Arial"/>
          <w:bCs/>
          <w:sz w:val="18"/>
          <w:szCs w:val="18"/>
        </w:rPr>
        <w:t xml:space="preserve"> een Nederlandse rechter</w:t>
      </w:r>
      <w:r w:rsidR="00DD2938">
        <w:rPr>
          <w:rFonts w:cs="Arial"/>
          <w:bCs/>
          <w:sz w:val="18"/>
          <w:szCs w:val="18"/>
        </w:rPr>
        <w:t xml:space="preserve"> is</w:t>
      </w:r>
      <w:r w:rsidR="004A5809">
        <w:rPr>
          <w:rFonts w:cs="Arial"/>
          <w:bCs/>
          <w:sz w:val="18"/>
          <w:szCs w:val="18"/>
        </w:rPr>
        <w:t xml:space="preserve"> bevoegd. </w:t>
      </w:r>
    </w:p>
    <w:p w14:paraId="1AF3CA68" w14:textId="77777777" w:rsidR="00AF3DA2" w:rsidRPr="00440199" w:rsidRDefault="00AF3DA2" w:rsidP="00D34660">
      <w:pPr>
        <w:widowControl w:val="0"/>
        <w:spacing w:line="276" w:lineRule="auto"/>
        <w:rPr>
          <w:rFonts w:cs="Arial"/>
          <w:bCs/>
          <w:sz w:val="18"/>
          <w:szCs w:val="18"/>
        </w:rPr>
      </w:pPr>
    </w:p>
    <w:p w14:paraId="15A8B214" w14:textId="77777777" w:rsidR="005D68AC" w:rsidRPr="00880B5A" w:rsidRDefault="005D68AC" w:rsidP="00D34660">
      <w:pPr>
        <w:spacing w:line="276" w:lineRule="auto"/>
        <w:ind w:left="720" w:hanging="720"/>
        <w:rPr>
          <w:rFonts w:cs="Arial"/>
          <w:b/>
          <w:bCs/>
          <w:sz w:val="18"/>
          <w:szCs w:val="18"/>
        </w:rPr>
      </w:pPr>
      <w:r w:rsidRPr="00880B5A">
        <w:rPr>
          <w:rFonts w:cs="Arial"/>
          <w:b/>
          <w:bCs/>
          <w:sz w:val="18"/>
          <w:szCs w:val="18"/>
        </w:rPr>
        <w:t>Geschillen</w:t>
      </w:r>
    </w:p>
    <w:p w14:paraId="03C468E2" w14:textId="77777777" w:rsidR="00D97B65" w:rsidRPr="00880B5A" w:rsidRDefault="00D97B65" w:rsidP="00D34660">
      <w:pPr>
        <w:spacing w:line="276" w:lineRule="auto"/>
        <w:ind w:left="720" w:hanging="720"/>
        <w:rPr>
          <w:rStyle w:val="DeltaViewInsertion"/>
          <w:rFonts w:cs="Arial"/>
          <w:color w:val="auto"/>
          <w:w w:val="0"/>
          <w:sz w:val="18"/>
          <w:szCs w:val="18"/>
        </w:rPr>
      </w:pPr>
    </w:p>
    <w:p w14:paraId="20F861BF" w14:textId="77777777" w:rsidR="00637633" w:rsidRPr="00880B5A" w:rsidRDefault="002851EC" w:rsidP="00D34660">
      <w:pPr>
        <w:pStyle w:val="Lijstalinea"/>
        <w:widowControl w:val="0"/>
        <w:numPr>
          <w:ilvl w:val="2"/>
          <w:numId w:val="98"/>
        </w:numPr>
        <w:spacing w:line="276" w:lineRule="auto"/>
        <w:rPr>
          <w:rFonts w:cs="Arial"/>
          <w:bCs/>
          <w:sz w:val="18"/>
          <w:szCs w:val="18"/>
        </w:rPr>
      </w:pPr>
      <w:r w:rsidRPr="00880B5A">
        <w:rPr>
          <w:rFonts w:cs="Arial"/>
          <w:sz w:val="18"/>
          <w:szCs w:val="18"/>
        </w:rPr>
        <w:t xml:space="preserve">Er is sprake van een geschil met betrekking tot, voortvloeiend uit, of betreffende de </w:t>
      </w:r>
      <w:r w:rsidR="00FD0AB1" w:rsidRPr="00880B5A">
        <w:rPr>
          <w:rFonts w:cs="Arial"/>
          <w:sz w:val="18"/>
          <w:szCs w:val="18"/>
        </w:rPr>
        <w:t>Topsporto</w:t>
      </w:r>
      <w:r w:rsidRPr="00880B5A">
        <w:rPr>
          <w:rFonts w:cs="Arial"/>
          <w:sz w:val="18"/>
          <w:szCs w:val="18"/>
        </w:rPr>
        <w:t>vereenkomst, indien één van beide Partijen aan de andere Partij schriftelijk verklaart dat dit het geval is.</w:t>
      </w:r>
      <w:r w:rsidRPr="00880B5A">
        <w:rPr>
          <w:rFonts w:cs="Arial"/>
          <w:snapToGrid w:val="0"/>
          <w:sz w:val="18"/>
          <w:szCs w:val="18"/>
        </w:rPr>
        <w:t xml:space="preserve"> </w:t>
      </w:r>
    </w:p>
    <w:p w14:paraId="73CAA657" w14:textId="77777777" w:rsidR="00637633" w:rsidRPr="00880B5A" w:rsidRDefault="00637633" w:rsidP="00D34660">
      <w:pPr>
        <w:widowControl w:val="0"/>
        <w:spacing w:line="276" w:lineRule="auto"/>
        <w:ind w:left="720" w:hanging="720"/>
        <w:rPr>
          <w:rFonts w:cs="Arial"/>
          <w:bCs/>
          <w:sz w:val="18"/>
          <w:szCs w:val="18"/>
        </w:rPr>
      </w:pPr>
    </w:p>
    <w:p w14:paraId="405C3C29" w14:textId="54994019" w:rsidR="00637633" w:rsidRPr="00880B5A" w:rsidRDefault="002851EC" w:rsidP="00D34660">
      <w:pPr>
        <w:pStyle w:val="Lijstalinea"/>
        <w:widowControl w:val="0"/>
        <w:numPr>
          <w:ilvl w:val="2"/>
          <w:numId w:val="98"/>
        </w:numPr>
        <w:spacing w:line="276" w:lineRule="auto"/>
        <w:rPr>
          <w:rFonts w:cs="Arial"/>
          <w:bCs/>
          <w:sz w:val="18"/>
          <w:szCs w:val="18"/>
        </w:rPr>
      </w:pPr>
      <w:r w:rsidRPr="00880B5A">
        <w:rPr>
          <w:rFonts w:cs="Arial"/>
          <w:sz w:val="18"/>
          <w:szCs w:val="18"/>
        </w:rPr>
        <w:t xml:space="preserve">Partijen zullen altijd eerst trachten de geschillen voortvloeiende uit de </w:t>
      </w:r>
      <w:r w:rsidR="00BD3985" w:rsidRPr="00880B5A">
        <w:rPr>
          <w:rFonts w:cs="Arial"/>
          <w:sz w:val="18"/>
          <w:szCs w:val="18"/>
        </w:rPr>
        <w:t>T</w:t>
      </w:r>
      <w:r w:rsidRPr="00880B5A">
        <w:rPr>
          <w:rFonts w:cs="Arial"/>
          <w:sz w:val="18"/>
          <w:szCs w:val="18"/>
        </w:rPr>
        <w:t xml:space="preserve">opsportovereenkomst in goed overleg te beslechten. Is dit niet mogelijk of haalbaar </w:t>
      </w:r>
      <w:r w:rsidR="00BD3985" w:rsidRPr="00880B5A">
        <w:rPr>
          <w:rFonts w:cs="Arial"/>
          <w:sz w:val="18"/>
          <w:szCs w:val="18"/>
        </w:rPr>
        <w:t>dan</w:t>
      </w:r>
      <w:r w:rsidRPr="00880B5A">
        <w:rPr>
          <w:rFonts w:cs="Arial"/>
          <w:sz w:val="18"/>
          <w:szCs w:val="18"/>
        </w:rPr>
        <w:t xml:space="preserve"> zullen de geschillen, waaronder mede begrepen klachten of meningsverschillen, worden behandeld conform de interne procedures en reglementen van</w:t>
      </w:r>
      <w:r w:rsidR="003A5099" w:rsidRPr="00880B5A">
        <w:rPr>
          <w:rFonts w:cs="Arial"/>
          <w:sz w:val="18"/>
          <w:szCs w:val="18"/>
        </w:rPr>
        <w:t xml:space="preserve"> de </w:t>
      </w:r>
      <w:r w:rsidRPr="00880B5A">
        <w:rPr>
          <w:rFonts w:cs="Arial"/>
          <w:sz w:val="18"/>
          <w:szCs w:val="18"/>
        </w:rPr>
        <w:t>Sportbond</w:t>
      </w:r>
      <w:r w:rsidR="003A5099" w:rsidRPr="00880B5A">
        <w:rPr>
          <w:rFonts w:cs="Arial"/>
          <w:sz w:val="18"/>
          <w:szCs w:val="18"/>
        </w:rPr>
        <w:t>.</w:t>
      </w:r>
    </w:p>
    <w:p w14:paraId="2D7CC1BE" w14:textId="77777777" w:rsidR="00637633" w:rsidRPr="00880B5A" w:rsidRDefault="00637633" w:rsidP="00D34660">
      <w:pPr>
        <w:pStyle w:val="Lijstalinea"/>
        <w:spacing w:line="276" w:lineRule="auto"/>
        <w:ind w:hanging="720"/>
        <w:rPr>
          <w:rFonts w:cs="Arial"/>
          <w:sz w:val="18"/>
          <w:szCs w:val="18"/>
        </w:rPr>
      </w:pPr>
    </w:p>
    <w:p w14:paraId="26216F7D" w14:textId="12308FBE" w:rsidR="00EE59A8" w:rsidRPr="00880B5A" w:rsidRDefault="002851EC" w:rsidP="00D34660">
      <w:pPr>
        <w:pStyle w:val="Lijstalinea"/>
        <w:widowControl w:val="0"/>
        <w:numPr>
          <w:ilvl w:val="2"/>
          <w:numId w:val="98"/>
        </w:numPr>
        <w:spacing w:line="276" w:lineRule="auto"/>
        <w:rPr>
          <w:rFonts w:cs="Arial"/>
          <w:bCs/>
          <w:sz w:val="18"/>
          <w:szCs w:val="18"/>
        </w:rPr>
      </w:pPr>
      <w:r w:rsidRPr="00880B5A">
        <w:rPr>
          <w:rFonts w:cs="Arial"/>
          <w:sz w:val="18"/>
          <w:szCs w:val="18"/>
        </w:rPr>
        <w:t xml:space="preserve">Partijen kunnen zich te allen tijde laten bijstaan door een </w:t>
      </w:r>
      <w:r w:rsidR="009A5D50" w:rsidRPr="00033DEC">
        <w:rPr>
          <w:rFonts w:cs="Arial"/>
          <w:sz w:val="18"/>
          <w:szCs w:val="18"/>
        </w:rPr>
        <w:t xml:space="preserve">juridisch </w:t>
      </w:r>
      <w:r w:rsidRPr="00880B5A">
        <w:rPr>
          <w:rFonts w:cs="Arial"/>
          <w:sz w:val="18"/>
          <w:szCs w:val="18"/>
        </w:rPr>
        <w:t>vertegenwoordiger.</w:t>
      </w:r>
    </w:p>
    <w:p w14:paraId="6BBEE39A" w14:textId="77777777" w:rsidR="002851EC" w:rsidRPr="00033DEC" w:rsidRDefault="002851EC" w:rsidP="00D34660">
      <w:pPr>
        <w:spacing w:line="276" w:lineRule="auto"/>
        <w:ind w:left="720" w:hanging="720"/>
        <w:rPr>
          <w:rFonts w:cs="Arial"/>
          <w:b/>
          <w:bCs/>
          <w:sz w:val="18"/>
          <w:szCs w:val="18"/>
        </w:rPr>
      </w:pPr>
    </w:p>
    <w:p w14:paraId="152E78F1" w14:textId="77777777" w:rsidR="002851EC" w:rsidRPr="00440199" w:rsidRDefault="002851EC" w:rsidP="00D34660">
      <w:pPr>
        <w:spacing w:line="276" w:lineRule="auto"/>
        <w:ind w:left="720" w:hanging="720"/>
        <w:rPr>
          <w:rFonts w:cs="Arial"/>
          <w:b/>
          <w:bCs/>
          <w:sz w:val="18"/>
          <w:szCs w:val="18"/>
        </w:rPr>
      </w:pPr>
      <w:r w:rsidRPr="00033DEC">
        <w:rPr>
          <w:rFonts w:cs="Arial"/>
          <w:b/>
          <w:bCs/>
          <w:sz w:val="18"/>
          <w:szCs w:val="18"/>
        </w:rPr>
        <w:t>Commerciële en sponsorgeschillen</w:t>
      </w:r>
    </w:p>
    <w:p w14:paraId="32E281E7" w14:textId="77777777" w:rsidR="002B52E4" w:rsidRPr="00440199" w:rsidRDefault="002B52E4" w:rsidP="00D34660">
      <w:pPr>
        <w:spacing w:line="276" w:lineRule="auto"/>
        <w:ind w:left="720" w:hanging="720"/>
        <w:rPr>
          <w:rFonts w:cs="Arial"/>
          <w:b/>
          <w:bCs/>
          <w:sz w:val="18"/>
          <w:szCs w:val="18"/>
        </w:rPr>
      </w:pPr>
    </w:p>
    <w:p w14:paraId="369E5848" w14:textId="77777777" w:rsidR="00AF3DA2" w:rsidRPr="00440199" w:rsidRDefault="00AF3DA2" w:rsidP="00D34660">
      <w:pPr>
        <w:pStyle w:val="Lijstalinea"/>
        <w:widowControl w:val="0"/>
        <w:numPr>
          <w:ilvl w:val="1"/>
          <w:numId w:val="105"/>
        </w:numPr>
        <w:spacing w:line="276" w:lineRule="auto"/>
        <w:ind w:left="851" w:hanging="851"/>
        <w:rPr>
          <w:rFonts w:cs="Arial"/>
          <w:sz w:val="18"/>
          <w:szCs w:val="18"/>
        </w:rPr>
      </w:pPr>
      <w:r w:rsidRPr="00440199">
        <w:rPr>
          <w:rFonts w:cs="Arial"/>
          <w:sz w:val="18"/>
          <w:szCs w:val="18"/>
        </w:rPr>
        <w:t xml:space="preserve">Een commercieel geschil of een geschil over sponsoring wordt uitsluitend voorgelegd aan de Kamer sportsponsoring van de Arbitragecommissie van het Instituut Sportrechtspraak (ISR). Deze arbitrage vindt plaats conform het Arbitragereglement van het ISR, zoals dat van kracht is op het moment dat een geschil aanhangig wordt gemaakt. Het Arbitragereglement is te raadplegen via de website </w:t>
      </w:r>
      <w:hyperlink r:id="rId24" w:history="1">
        <w:r w:rsidRPr="00440199">
          <w:rPr>
            <w:rFonts w:cs="Arial"/>
            <w:sz w:val="18"/>
            <w:szCs w:val="18"/>
            <w:u w:val="single"/>
          </w:rPr>
          <w:t>www.instituutsportrechtspraak.nl</w:t>
        </w:r>
      </w:hyperlink>
      <w:r w:rsidR="00CC27E7" w:rsidRPr="00440199">
        <w:rPr>
          <w:rFonts w:cs="Arial"/>
          <w:sz w:val="18"/>
          <w:szCs w:val="18"/>
          <w:u w:val="single"/>
        </w:rPr>
        <w:t xml:space="preserve"> </w:t>
      </w:r>
      <w:r w:rsidRPr="00440199">
        <w:rPr>
          <w:rFonts w:cs="Arial"/>
          <w:sz w:val="18"/>
          <w:szCs w:val="18"/>
        </w:rPr>
        <w:t>.</w:t>
      </w:r>
    </w:p>
    <w:p w14:paraId="73AD8211" w14:textId="77777777" w:rsidR="00AF3DA2" w:rsidRPr="00440199" w:rsidRDefault="00AF3DA2" w:rsidP="00D34660">
      <w:pPr>
        <w:pStyle w:val="Lijstalinea"/>
        <w:widowControl w:val="0"/>
        <w:spacing w:line="276" w:lineRule="auto"/>
        <w:ind w:left="851" w:hanging="851"/>
        <w:rPr>
          <w:rFonts w:cs="Arial"/>
          <w:sz w:val="18"/>
          <w:szCs w:val="18"/>
        </w:rPr>
      </w:pPr>
    </w:p>
    <w:p w14:paraId="6263C40E" w14:textId="77777777" w:rsidR="002851EC" w:rsidRPr="00440199" w:rsidRDefault="002851EC" w:rsidP="00D34660">
      <w:pPr>
        <w:pStyle w:val="Lijstalinea"/>
        <w:widowControl w:val="0"/>
        <w:numPr>
          <w:ilvl w:val="1"/>
          <w:numId w:val="105"/>
        </w:numPr>
        <w:spacing w:line="276" w:lineRule="auto"/>
        <w:ind w:left="851" w:hanging="851"/>
        <w:rPr>
          <w:rFonts w:cs="Arial"/>
          <w:sz w:val="18"/>
          <w:szCs w:val="18"/>
        </w:rPr>
      </w:pPr>
      <w:r w:rsidRPr="00440199">
        <w:rPr>
          <w:rFonts w:cs="Arial"/>
          <w:sz w:val="18"/>
          <w:szCs w:val="18"/>
        </w:rPr>
        <w:t>Tenzij anders bevolen door de Arbitragecommissie (</w:t>
      </w:r>
      <w:r w:rsidR="005D4B3D" w:rsidRPr="00440199">
        <w:rPr>
          <w:rFonts w:cs="Arial"/>
          <w:sz w:val="18"/>
          <w:szCs w:val="18"/>
        </w:rPr>
        <w:t>K</w:t>
      </w:r>
      <w:r w:rsidRPr="00440199">
        <w:rPr>
          <w:rFonts w:cs="Arial"/>
          <w:sz w:val="18"/>
          <w:szCs w:val="18"/>
        </w:rPr>
        <w:t>amer sportsponsoring), zullen de kosten van arbitrage gelijk gedragen worden door Partijen.</w:t>
      </w:r>
    </w:p>
    <w:p w14:paraId="28652CEC" w14:textId="77777777" w:rsidR="007901AD" w:rsidRPr="00440199" w:rsidRDefault="007901AD" w:rsidP="00D34660">
      <w:pPr>
        <w:spacing w:line="276" w:lineRule="auto"/>
        <w:ind w:left="720" w:hanging="720"/>
        <w:rPr>
          <w:rFonts w:cs="Arial"/>
          <w:sz w:val="18"/>
          <w:szCs w:val="18"/>
        </w:rPr>
      </w:pPr>
    </w:p>
    <w:p w14:paraId="4C79196C" w14:textId="77777777" w:rsidR="004A5809" w:rsidRDefault="004A5809" w:rsidP="00D34660">
      <w:pPr>
        <w:spacing w:line="276" w:lineRule="auto"/>
        <w:rPr>
          <w:rFonts w:cs="Arial"/>
          <w:sz w:val="18"/>
          <w:szCs w:val="18"/>
        </w:rPr>
      </w:pPr>
    </w:p>
    <w:p w14:paraId="498015B0" w14:textId="77777777" w:rsidR="00EF0534" w:rsidRDefault="00EF0534" w:rsidP="00D34660">
      <w:pPr>
        <w:spacing w:line="276" w:lineRule="auto"/>
        <w:rPr>
          <w:rFonts w:cs="Arial"/>
          <w:sz w:val="18"/>
          <w:szCs w:val="18"/>
        </w:rPr>
      </w:pPr>
    </w:p>
    <w:p w14:paraId="09572245" w14:textId="77777777" w:rsidR="00F0436C" w:rsidRDefault="00F0436C" w:rsidP="00D34660">
      <w:pPr>
        <w:spacing w:line="276" w:lineRule="auto"/>
        <w:rPr>
          <w:rFonts w:cs="Arial"/>
          <w:sz w:val="18"/>
          <w:szCs w:val="18"/>
        </w:rPr>
      </w:pPr>
    </w:p>
    <w:p w14:paraId="5CD12D35" w14:textId="2C8BF101" w:rsidR="002851EC" w:rsidRPr="00440199" w:rsidRDefault="002851EC" w:rsidP="00D34660">
      <w:pPr>
        <w:spacing w:line="276" w:lineRule="auto"/>
        <w:rPr>
          <w:rFonts w:cs="Arial"/>
          <w:sz w:val="18"/>
          <w:szCs w:val="18"/>
        </w:rPr>
      </w:pPr>
      <w:r w:rsidRPr="00440199">
        <w:rPr>
          <w:rFonts w:cs="Arial"/>
          <w:sz w:val="18"/>
          <w:szCs w:val="18"/>
        </w:rPr>
        <w:lastRenderedPageBreak/>
        <w:t>Aldus i</w:t>
      </w:r>
      <w:r w:rsidR="0046413B" w:rsidRPr="00440199">
        <w:rPr>
          <w:rFonts w:cs="Arial"/>
          <w:sz w:val="18"/>
          <w:szCs w:val="18"/>
        </w:rPr>
        <w:t>n tweevoud</w:t>
      </w:r>
      <w:r w:rsidRPr="00440199">
        <w:rPr>
          <w:rFonts w:cs="Arial"/>
          <w:sz w:val="18"/>
          <w:szCs w:val="18"/>
        </w:rPr>
        <w:t xml:space="preserve"> opgemaakt en ondertekend te</w:t>
      </w:r>
      <w:r w:rsidR="0046413B" w:rsidRPr="00440199">
        <w:rPr>
          <w:rFonts w:cs="Arial"/>
          <w:sz w:val="18"/>
          <w:szCs w:val="18"/>
        </w:rPr>
        <w:t xml:space="preserve"> Ermelo</w:t>
      </w:r>
      <w:r w:rsidR="00DB10AE" w:rsidRPr="00440199">
        <w:rPr>
          <w:rFonts w:cs="Arial"/>
          <w:sz w:val="18"/>
          <w:szCs w:val="18"/>
        </w:rPr>
        <w:t xml:space="preserve">, op </w:t>
      </w:r>
      <w:r w:rsidR="007312ED">
        <w:rPr>
          <w:rFonts w:cs="Arial"/>
          <w:sz w:val="18"/>
          <w:szCs w:val="18"/>
        </w:rPr>
        <w:t>24</w:t>
      </w:r>
      <w:r w:rsidR="005B289F">
        <w:rPr>
          <w:rFonts w:cs="Arial"/>
          <w:sz w:val="18"/>
          <w:szCs w:val="18"/>
        </w:rPr>
        <w:t xml:space="preserve"> februari 2025</w:t>
      </w:r>
      <w:r w:rsidRPr="00440199">
        <w:rPr>
          <w:rFonts w:cs="Arial"/>
          <w:sz w:val="18"/>
          <w:szCs w:val="18"/>
        </w:rPr>
        <w:t>,</w:t>
      </w:r>
    </w:p>
    <w:p w14:paraId="5FC03673" w14:textId="77777777" w:rsidR="002851EC" w:rsidRPr="00440199" w:rsidRDefault="002851EC" w:rsidP="00D34660">
      <w:pPr>
        <w:spacing w:line="276" w:lineRule="auto"/>
        <w:rPr>
          <w:rFonts w:cs="Arial"/>
          <w:sz w:val="18"/>
          <w:szCs w:val="18"/>
        </w:rPr>
      </w:pPr>
    </w:p>
    <w:p w14:paraId="6BF5BEB4" w14:textId="77777777" w:rsidR="002851EC" w:rsidRPr="00440199" w:rsidRDefault="002851EC" w:rsidP="00D34660">
      <w:pPr>
        <w:spacing w:line="276" w:lineRule="auto"/>
        <w:rPr>
          <w:rFonts w:cs="Arial"/>
          <w:sz w:val="18"/>
          <w:szCs w:val="18"/>
        </w:rPr>
      </w:pPr>
    </w:p>
    <w:p w14:paraId="41AB4B70" w14:textId="7426E512" w:rsidR="00F90332" w:rsidRDefault="006F5DBC" w:rsidP="00986B59">
      <w:pPr>
        <w:spacing w:line="276" w:lineRule="auto"/>
        <w:ind w:left="284" w:right="-2" w:hanging="284"/>
        <w:rPr>
          <w:rFonts w:cs="Arial"/>
          <w:sz w:val="18"/>
          <w:szCs w:val="18"/>
        </w:rPr>
      </w:pPr>
      <w:r>
        <w:rPr>
          <w:rFonts w:cs="Arial"/>
          <w:sz w:val="18"/>
          <w:szCs w:val="18"/>
        </w:rPr>
        <w:t xml:space="preserve">1. </w:t>
      </w:r>
      <w:r w:rsidR="0046413B" w:rsidRPr="00440199">
        <w:rPr>
          <w:rFonts w:cs="Arial"/>
          <w:sz w:val="18"/>
          <w:szCs w:val="18"/>
        </w:rPr>
        <w:t>Koninklijke Nederlandse Hippische Sportfederatie</w:t>
      </w:r>
      <w:r w:rsidR="002851EC" w:rsidRPr="00440199">
        <w:rPr>
          <w:rFonts w:cs="Arial"/>
          <w:sz w:val="18"/>
          <w:szCs w:val="18"/>
        </w:rPr>
        <w:tab/>
      </w:r>
      <w:r>
        <w:rPr>
          <w:rFonts w:cs="Arial"/>
          <w:sz w:val="18"/>
          <w:szCs w:val="18"/>
        </w:rPr>
        <w:tab/>
        <w:t xml:space="preserve">2. </w:t>
      </w:r>
      <w:r w:rsidR="002851EC" w:rsidRPr="00440199">
        <w:rPr>
          <w:rFonts w:cs="Arial"/>
          <w:sz w:val="18"/>
          <w:szCs w:val="18"/>
        </w:rPr>
        <w:t>De Topsporter</w:t>
      </w:r>
    </w:p>
    <w:p w14:paraId="6379DB15" w14:textId="291138D1" w:rsidR="00F90332" w:rsidRDefault="00CA3CF8" w:rsidP="00D34660">
      <w:pPr>
        <w:spacing w:line="276" w:lineRule="auto"/>
        <w:ind w:left="284" w:hanging="284"/>
        <w:rPr>
          <w:rFonts w:cs="Arial"/>
          <w:sz w:val="18"/>
          <w:szCs w:val="18"/>
        </w:rPr>
      </w:pPr>
      <w:r w:rsidRPr="00CA3CF8">
        <w:rPr>
          <w:rFonts w:cs="Arial"/>
          <w:noProof/>
          <w:sz w:val="18"/>
          <w:szCs w:val="18"/>
        </w:rPr>
        <w:drawing>
          <wp:inline distT="0" distB="0" distL="0" distR="0" wp14:anchorId="5C50760E" wp14:editId="003F9607">
            <wp:extent cx="1862138" cy="876300"/>
            <wp:effectExtent l="0" t="0" r="508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6458" cy="897156"/>
                    </a:xfrm>
                    <a:prstGeom prst="rect">
                      <a:avLst/>
                    </a:prstGeom>
                    <a:noFill/>
                    <a:ln>
                      <a:noFill/>
                    </a:ln>
                  </pic:spPr>
                </pic:pic>
              </a:graphicData>
            </a:graphic>
          </wp:inline>
        </w:drawing>
      </w:r>
      <w:r w:rsidR="00DE0D2C">
        <w:rPr>
          <w:rFonts w:cs="Arial"/>
          <w:sz w:val="18"/>
          <w:szCs w:val="18"/>
        </w:rPr>
        <w:t xml:space="preserve"> </w:t>
      </w:r>
    </w:p>
    <w:p w14:paraId="54D694D6" w14:textId="77777777" w:rsidR="00330AA7" w:rsidRDefault="00330AA7" w:rsidP="00D34660">
      <w:pPr>
        <w:spacing w:line="276" w:lineRule="auto"/>
        <w:ind w:left="284" w:hanging="284"/>
        <w:rPr>
          <w:rFonts w:cs="Arial"/>
          <w:sz w:val="18"/>
          <w:szCs w:val="18"/>
        </w:rPr>
      </w:pPr>
    </w:p>
    <w:p w14:paraId="4718B846" w14:textId="77777777" w:rsidR="00F90332" w:rsidRDefault="00330AA7" w:rsidP="00D34660">
      <w:pPr>
        <w:spacing w:line="276" w:lineRule="auto"/>
        <w:ind w:left="284" w:hanging="284"/>
        <w:rPr>
          <w:rFonts w:cs="Arial"/>
          <w:sz w:val="18"/>
          <w:szCs w:val="18"/>
        </w:rPr>
      </w:pPr>
      <w:r>
        <w:rPr>
          <w:rFonts w:cs="Arial"/>
          <w:sz w:val="18"/>
          <w:szCs w:val="18"/>
        </w:rPr>
        <w:tab/>
        <w:t>…………………………..</w:t>
      </w:r>
      <w:r>
        <w:rPr>
          <w:rFonts w:cs="Arial"/>
          <w:sz w:val="18"/>
          <w:szCs w:val="18"/>
        </w:rPr>
        <w:tab/>
      </w:r>
      <w:r>
        <w:rPr>
          <w:rFonts w:cs="Arial"/>
          <w:sz w:val="18"/>
          <w:szCs w:val="18"/>
        </w:rPr>
        <w:tab/>
      </w:r>
      <w:r>
        <w:rPr>
          <w:rFonts w:cs="Arial"/>
          <w:sz w:val="18"/>
          <w:szCs w:val="18"/>
        </w:rPr>
        <w:tab/>
      </w:r>
      <w:r>
        <w:rPr>
          <w:rFonts w:cs="Arial"/>
          <w:sz w:val="18"/>
          <w:szCs w:val="18"/>
        </w:rPr>
        <w:tab/>
        <w:t>………………………….</w:t>
      </w:r>
    </w:p>
    <w:p w14:paraId="1A6229CD" w14:textId="77777777" w:rsidR="00B009AB" w:rsidRPr="00440199" w:rsidRDefault="006901D0" w:rsidP="00D34660">
      <w:pPr>
        <w:spacing w:line="276" w:lineRule="auto"/>
        <w:ind w:left="284" w:hanging="284"/>
        <w:rPr>
          <w:rFonts w:cs="Arial"/>
          <w:sz w:val="18"/>
          <w:szCs w:val="18"/>
        </w:rPr>
      </w:pPr>
      <w:r>
        <w:rPr>
          <w:rFonts w:cs="Arial"/>
          <w:sz w:val="18"/>
          <w:szCs w:val="18"/>
        </w:rPr>
        <w:tab/>
        <w:t>I.H. Boelhouwer</w:t>
      </w:r>
      <w:r w:rsidR="00B009AB" w:rsidRPr="00440199">
        <w:rPr>
          <w:rFonts w:cs="Arial"/>
          <w:sz w:val="18"/>
          <w:szCs w:val="18"/>
        </w:rPr>
        <w:tab/>
      </w:r>
      <w:r w:rsidR="00B009AB" w:rsidRPr="00440199">
        <w:rPr>
          <w:rFonts w:cs="Arial"/>
          <w:sz w:val="18"/>
          <w:szCs w:val="18"/>
        </w:rPr>
        <w:tab/>
      </w:r>
      <w:r w:rsidR="00B009AB" w:rsidRPr="00440199">
        <w:rPr>
          <w:rFonts w:cs="Arial"/>
          <w:sz w:val="18"/>
          <w:szCs w:val="18"/>
        </w:rPr>
        <w:tab/>
      </w:r>
      <w:r w:rsidR="00B009AB" w:rsidRPr="00440199">
        <w:rPr>
          <w:rFonts w:cs="Arial"/>
          <w:sz w:val="18"/>
          <w:szCs w:val="18"/>
        </w:rPr>
        <w:tab/>
      </w:r>
      <w:r w:rsidR="00B009AB">
        <w:rPr>
          <w:rFonts w:cs="Arial"/>
          <w:sz w:val="18"/>
          <w:szCs w:val="18"/>
        </w:rPr>
        <w:tab/>
      </w:r>
      <w:r w:rsidR="00B009AB" w:rsidRPr="00440199">
        <w:rPr>
          <w:rFonts w:cs="Arial"/>
          <w:sz w:val="18"/>
          <w:szCs w:val="18"/>
        </w:rPr>
        <w:t>[Naam Topsporter</w:t>
      </w:r>
      <w:r w:rsidR="00B009AB">
        <w:rPr>
          <w:rFonts w:cs="Arial"/>
          <w:sz w:val="18"/>
          <w:szCs w:val="18"/>
        </w:rPr>
        <w:t xml:space="preserve"> &amp; handtekening</w:t>
      </w:r>
      <w:r w:rsidR="00B009AB" w:rsidRPr="00440199">
        <w:rPr>
          <w:rFonts w:cs="Arial"/>
          <w:sz w:val="18"/>
          <w:szCs w:val="18"/>
        </w:rPr>
        <w:t>]</w:t>
      </w:r>
    </w:p>
    <w:p w14:paraId="42EA652E" w14:textId="4729F755" w:rsidR="00B009AB" w:rsidRPr="00440199" w:rsidRDefault="00B009AB" w:rsidP="00D34660">
      <w:pPr>
        <w:spacing w:line="276" w:lineRule="auto"/>
        <w:ind w:left="284" w:hanging="284"/>
        <w:rPr>
          <w:rFonts w:cs="Arial"/>
          <w:sz w:val="18"/>
          <w:szCs w:val="18"/>
        </w:rPr>
      </w:pPr>
      <w:r w:rsidRPr="00440199">
        <w:rPr>
          <w:rFonts w:cs="Arial"/>
          <w:sz w:val="18"/>
          <w:szCs w:val="18"/>
        </w:rPr>
        <w:tab/>
      </w:r>
      <w:r w:rsidR="00EE2102">
        <w:rPr>
          <w:rFonts w:cs="Arial"/>
          <w:sz w:val="18"/>
          <w:szCs w:val="18"/>
        </w:rPr>
        <w:t>Technisch directeur</w:t>
      </w:r>
    </w:p>
    <w:p w14:paraId="35386908" w14:textId="77777777" w:rsidR="00B009AB" w:rsidRPr="00440199" w:rsidRDefault="00B009AB" w:rsidP="00D34660">
      <w:pPr>
        <w:spacing w:line="276" w:lineRule="auto"/>
        <w:rPr>
          <w:rFonts w:cs="Arial"/>
          <w:sz w:val="18"/>
          <w:szCs w:val="18"/>
        </w:rPr>
      </w:pPr>
    </w:p>
    <w:p w14:paraId="50223125" w14:textId="77777777" w:rsidR="00F90332" w:rsidRDefault="00F90332" w:rsidP="00D34660">
      <w:pPr>
        <w:spacing w:line="276" w:lineRule="auto"/>
        <w:rPr>
          <w:rFonts w:cs="Arial"/>
          <w:sz w:val="18"/>
          <w:szCs w:val="18"/>
        </w:rPr>
      </w:pPr>
    </w:p>
    <w:p w14:paraId="4AC43F18" w14:textId="77777777" w:rsidR="00B009AB" w:rsidRDefault="00B009AB" w:rsidP="00D34660">
      <w:pPr>
        <w:spacing w:line="276" w:lineRule="auto"/>
        <w:ind w:left="284"/>
        <w:rPr>
          <w:rFonts w:cs="Arial"/>
          <w:sz w:val="18"/>
          <w:szCs w:val="18"/>
        </w:rPr>
      </w:pPr>
      <w:r w:rsidRPr="00440199">
        <w:rPr>
          <w:rFonts w:cs="Arial"/>
          <w:sz w:val="18"/>
          <w:szCs w:val="18"/>
        </w:rPr>
        <w:t>[Naam ouder/voogd, of persoon met ouderlijk gezag, indien de Topsporter jonger is dan 18 jaar]</w:t>
      </w:r>
    </w:p>
    <w:p w14:paraId="65B54FB6" w14:textId="77777777" w:rsidR="00B009AB" w:rsidRDefault="00330AA7" w:rsidP="00D34660">
      <w:pPr>
        <w:spacing w:line="276"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3. Ouder/voogd</w:t>
      </w:r>
    </w:p>
    <w:p w14:paraId="77BFEAB5" w14:textId="77777777" w:rsidR="00B009AB" w:rsidRDefault="00B009AB" w:rsidP="00D34660">
      <w:pPr>
        <w:spacing w:line="276" w:lineRule="auto"/>
        <w:rPr>
          <w:rFonts w:cs="Arial"/>
          <w:sz w:val="18"/>
          <w:szCs w:val="18"/>
        </w:rPr>
      </w:pPr>
    </w:p>
    <w:p w14:paraId="189C09AF" w14:textId="77777777" w:rsidR="00B009AB" w:rsidRDefault="00B009AB" w:rsidP="00D34660">
      <w:pPr>
        <w:spacing w:line="276" w:lineRule="auto"/>
        <w:rPr>
          <w:rFonts w:cs="Arial"/>
          <w:sz w:val="18"/>
          <w:szCs w:val="18"/>
        </w:rPr>
      </w:pPr>
    </w:p>
    <w:p w14:paraId="51CCE351" w14:textId="77777777" w:rsidR="00EF0534" w:rsidRDefault="00EF0534" w:rsidP="00D34660">
      <w:pPr>
        <w:spacing w:line="276" w:lineRule="auto"/>
        <w:rPr>
          <w:rFonts w:cs="Arial"/>
          <w:sz w:val="18"/>
          <w:szCs w:val="18"/>
        </w:rPr>
      </w:pPr>
    </w:p>
    <w:p w14:paraId="352C2FA7" w14:textId="77777777" w:rsidR="00B009AB" w:rsidRDefault="00B009AB" w:rsidP="00D34660">
      <w:pPr>
        <w:spacing w:line="276" w:lineRule="auto"/>
        <w:rPr>
          <w:rFonts w:cs="Arial"/>
          <w:sz w:val="18"/>
          <w:szCs w:val="18"/>
        </w:rPr>
      </w:pPr>
    </w:p>
    <w:p w14:paraId="7B2CF288" w14:textId="77777777" w:rsidR="00B009AB" w:rsidRDefault="00330AA7" w:rsidP="00D34660">
      <w:pPr>
        <w:spacing w:line="276"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w:t>
      </w:r>
    </w:p>
    <w:p w14:paraId="06613595" w14:textId="77777777" w:rsidR="00B009AB" w:rsidRPr="00440199" w:rsidRDefault="00B009AB" w:rsidP="00D34660">
      <w:pPr>
        <w:spacing w:line="276" w:lineRule="auto"/>
        <w:ind w:left="284"/>
        <w:rPr>
          <w:rFonts w:cs="Arial"/>
          <w:sz w:val="18"/>
          <w:szCs w:val="18"/>
        </w:rPr>
      </w:pP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r>
      <w:r>
        <w:rPr>
          <w:rFonts w:cs="Arial"/>
          <w:sz w:val="18"/>
          <w:szCs w:val="18"/>
        </w:rPr>
        <w:tab/>
        <w:t>[</w:t>
      </w:r>
      <w:r w:rsidR="00330AA7">
        <w:rPr>
          <w:rFonts w:cs="Arial"/>
          <w:sz w:val="18"/>
          <w:szCs w:val="18"/>
        </w:rPr>
        <w:t>Naam ouder/voogd &amp;</w:t>
      </w:r>
      <w:r>
        <w:rPr>
          <w:rFonts w:cs="Arial"/>
          <w:sz w:val="18"/>
          <w:szCs w:val="18"/>
        </w:rPr>
        <w:t>handtekening]</w:t>
      </w:r>
    </w:p>
    <w:p w14:paraId="5A515770" w14:textId="77777777" w:rsidR="002851EC" w:rsidRPr="00440199" w:rsidRDefault="002851EC" w:rsidP="00D34660">
      <w:pPr>
        <w:spacing w:line="276" w:lineRule="auto"/>
        <w:rPr>
          <w:rFonts w:cs="Arial"/>
          <w:sz w:val="18"/>
          <w:szCs w:val="18"/>
        </w:rPr>
      </w:pPr>
    </w:p>
    <w:p w14:paraId="7D945A5F" w14:textId="77777777" w:rsidR="002851EC" w:rsidRPr="00440199" w:rsidRDefault="002851EC" w:rsidP="00D34660">
      <w:pPr>
        <w:spacing w:line="276" w:lineRule="auto"/>
        <w:rPr>
          <w:rFonts w:cs="Arial"/>
          <w:sz w:val="18"/>
          <w:szCs w:val="18"/>
        </w:rPr>
      </w:pPr>
    </w:p>
    <w:p w14:paraId="3F5BE3ED" w14:textId="77777777" w:rsidR="002851EC" w:rsidRPr="00440199" w:rsidRDefault="002851EC" w:rsidP="00D34660">
      <w:pPr>
        <w:spacing w:line="276" w:lineRule="auto"/>
        <w:rPr>
          <w:rFonts w:cs="Arial"/>
          <w:sz w:val="18"/>
          <w:szCs w:val="18"/>
        </w:rPr>
      </w:pPr>
    </w:p>
    <w:p w14:paraId="4343C6DA" w14:textId="77777777" w:rsidR="002851EC" w:rsidRPr="00440199" w:rsidRDefault="002851EC" w:rsidP="00D34660">
      <w:pPr>
        <w:spacing w:line="276" w:lineRule="auto"/>
        <w:ind w:left="284"/>
        <w:rPr>
          <w:rFonts w:cs="Arial"/>
          <w:sz w:val="18"/>
          <w:szCs w:val="18"/>
        </w:rPr>
      </w:pPr>
      <w:r w:rsidRPr="00440199">
        <w:rPr>
          <w:rFonts w:cs="Arial"/>
          <w:sz w:val="18"/>
          <w:szCs w:val="18"/>
        </w:rPr>
        <w:t>[Naam ouder/voogd, of persoon met ouderlijk gezag, indien de Topsporter jonger is dan 18 jaar]</w:t>
      </w:r>
    </w:p>
    <w:p w14:paraId="4DA629DE" w14:textId="390E01AC" w:rsidR="002851EC" w:rsidRDefault="002851EC" w:rsidP="00D34660">
      <w:pPr>
        <w:spacing w:line="276" w:lineRule="auto"/>
        <w:rPr>
          <w:rFonts w:cs="Arial"/>
          <w:sz w:val="18"/>
          <w:szCs w:val="18"/>
        </w:rPr>
      </w:pPr>
    </w:p>
    <w:p w14:paraId="15A8AA4F" w14:textId="77777777" w:rsidR="00FE4CF5" w:rsidRDefault="00FE4CF5" w:rsidP="00D34660">
      <w:pPr>
        <w:spacing w:line="276" w:lineRule="auto"/>
        <w:rPr>
          <w:rFonts w:cs="Arial"/>
          <w:sz w:val="18"/>
          <w:szCs w:val="18"/>
        </w:rPr>
      </w:pPr>
    </w:p>
    <w:p w14:paraId="4AB37ED7" w14:textId="77777777" w:rsidR="006E7131" w:rsidRDefault="006E7131" w:rsidP="00D34660">
      <w:pPr>
        <w:spacing w:line="276" w:lineRule="auto"/>
        <w:rPr>
          <w:rFonts w:cs="Arial"/>
          <w:sz w:val="18"/>
          <w:szCs w:val="18"/>
        </w:rPr>
      </w:pPr>
    </w:p>
    <w:sectPr w:rsidR="006E7131" w:rsidSect="00D4217D">
      <w:headerReference w:type="default" r:id="rId26"/>
      <w:footerReference w:type="even" r:id="rId27"/>
      <w:footerReference w:type="default" r:id="rId28"/>
      <w:footerReference w:type="first" r:id="rId29"/>
      <w:pgSz w:w="11906" w:h="16838"/>
      <w:pgMar w:top="2268" w:right="1418"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03E3B4" w14:textId="77777777" w:rsidR="006A3621" w:rsidRDefault="006A3621" w:rsidP="002851EC">
      <w:r>
        <w:separator/>
      </w:r>
    </w:p>
  </w:endnote>
  <w:endnote w:type="continuationSeparator" w:id="0">
    <w:p w14:paraId="61DAA0C6" w14:textId="77777777" w:rsidR="006A3621" w:rsidRDefault="006A3621" w:rsidP="002851EC">
      <w:r>
        <w:continuationSeparator/>
      </w:r>
    </w:p>
  </w:endnote>
  <w:endnote w:type="continuationNotice" w:id="1">
    <w:p w14:paraId="6966C29A" w14:textId="77777777" w:rsidR="006A3621" w:rsidRDefault="006A3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5AF72" w14:textId="77777777" w:rsidR="001C6AC8" w:rsidRDefault="001C6AC8" w:rsidP="00927CA8">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A3891C4" w14:textId="77777777" w:rsidR="001C6AC8" w:rsidRDefault="001C6AC8" w:rsidP="00927CA8">
    <w:pPr>
      <w:pStyle w:val="Voettekst"/>
      <w:ind w:right="360"/>
    </w:pPr>
  </w:p>
  <w:p w14:paraId="373CCEAA" w14:textId="77777777" w:rsidR="001C6AC8" w:rsidRDefault="001C6AC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F3CA0" w14:textId="6CF32D44" w:rsidR="001C6AC8" w:rsidRPr="00A406ED" w:rsidRDefault="001C6AC8" w:rsidP="00AD1607">
    <w:pPr>
      <w:jc w:val="center"/>
      <w:rPr>
        <w:sz w:val="16"/>
        <w:szCs w:val="16"/>
      </w:rPr>
    </w:pPr>
    <w:r>
      <w:rPr>
        <w:b/>
        <w:sz w:val="16"/>
        <w:szCs w:val="16"/>
      </w:rPr>
      <w:t>KNHS Topsport</w:t>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Pr>
        <w:b/>
        <w:sz w:val="16"/>
        <w:szCs w:val="16"/>
      </w:rPr>
      <w:tab/>
    </w:r>
    <w:r w:rsidRPr="00C56E5D">
      <w:rPr>
        <w:b/>
        <w:sz w:val="16"/>
        <w:szCs w:val="16"/>
      </w:rPr>
      <w:fldChar w:fldCharType="begin"/>
    </w:r>
    <w:r w:rsidRPr="00C56E5D">
      <w:rPr>
        <w:b/>
        <w:sz w:val="16"/>
        <w:szCs w:val="16"/>
      </w:rPr>
      <w:instrText>PAGE   \* MERGEFORMAT</w:instrText>
    </w:r>
    <w:r w:rsidRPr="00C56E5D">
      <w:rPr>
        <w:b/>
        <w:sz w:val="16"/>
        <w:szCs w:val="16"/>
      </w:rPr>
      <w:fldChar w:fldCharType="separate"/>
    </w:r>
    <w:r w:rsidR="00CF4F14">
      <w:rPr>
        <w:b/>
        <w:noProof/>
        <w:sz w:val="16"/>
        <w:szCs w:val="16"/>
      </w:rPr>
      <w:t>29</w:t>
    </w:r>
    <w:r w:rsidRPr="00C56E5D">
      <w:rPr>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4D8C9" w14:textId="5B565264" w:rsidR="00EA7337" w:rsidRPr="00EA7337" w:rsidRDefault="00EA7337" w:rsidP="00EA7337">
    <w:pPr>
      <w:pStyle w:val="Voettekst"/>
      <w:jc w:val="center"/>
      <w:rPr>
        <w:sz w:val="16"/>
        <w:szCs w:val="16"/>
      </w:rPr>
    </w:pPr>
    <w:r w:rsidRPr="00EA7337">
      <w:rPr>
        <w:sz w:val="16"/>
        <w:szCs w:val="16"/>
      </w:rPr>
      <w:t>wijzigingen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39391" w14:textId="77777777" w:rsidR="006A3621" w:rsidRDefault="006A3621" w:rsidP="002851EC">
      <w:r>
        <w:separator/>
      </w:r>
    </w:p>
  </w:footnote>
  <w:footnote w:type="continuationSeparator" w:id="0">
    <w:p w14:paraId="594F58B7" w14:textId="77777777" w:rsidR="006A3621" w:rsidRDefault="006A3621" w:rsidP="002851EC">
      <w:r>
        <w:continuationSeparator/>
      </w:r>
    </w:p>
  </w:footnote>
  <w:footnote w:type="continuationNotice" w:id="1">
    <w:p w14:paraId="52D7CE1E" w14:textId="77777777" w:rsidR="006A3621" w:rsidRDefault="006A3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AE14C" w14:textId="246010DF" w:rsidR="001C6AC8" w:rsidRPr="00C56E5D" w:rsidRDefault="001C6AC8" w:rsidP="00C56E5D">
    <w:pPr>
      <w:pStyle w:val="Koptekst"/>
      <w:jc w:val="center"/>
      <w:rPr>
        <w:b/>
        <w:u w:val="single"/>
      </w:rPr>
    </w:pPr>
    <w:r>
      <w:rPr>
        <w:rFonts w:cs="Arial"/>
        <w:noProof/>
      </w:rPr>
      <w:drawing>
        <wp:anchor distT="0" distB="0" distL="114300" distR="114300" simplePos="0" relativeHeight="251658240" behindDoc="1" locked="0" layoutInCell="1" allowOverlap="1" wp14:anchorId="23857661" wp14:editId="521B3F47">
          <wp:simplePos x="0" y="0"/>
          <wp:positionH relativeFrom="column">
            <wp:posOffset>4966970</wp:posOffset>
          </wp:positionH>
          <wp:positionV relativeFrom="paragraph">
            <wp:posOffset>-113030</wp:posOffset>
          </wp:positionV>
          <wp:extent cx="729615" cy="729615"/>
          <wp:effectExtent l="0" t="0" r="0" b="0"/>
          <wp:wrapTight wrapText="bothSides">
            <wp:wrapPolygon edited="0">
              <wp:start x="0" y="0"/>
              <wp:lineTo x="0" y="20867"/>
              <wp:lineTo x="20867" y="20867"/>
              <wp:lineTo x="20867" y="0"/>
              <wp:lineTo x="0" y="0"/>
            </wp:wrapPolygon>
          </wp:wrapTight>
          <wp:docPr id="2030343391" name="Afbeelding 203034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KNHS_cmyk klein.jpg"/>
                  <pic:cNvPicPr/>
                </pic:nvPicPr>
                <pic:blipFill>
                  <a:blip r:embed="rId1">
                    <a:extLst>
                      <a:ext uri="{28A0092B-C50C-407E-A947-70E740481C1C}">
                        <a14:useLocalDpi xmlns:a14="http://schemas.microsoft.com/office/drawing/2010/main" val="0"/>
                      </a:ext>
                    </a:extLst>
                  </a:blip>
                  <a:stretch>
                    <a:fillRect/>
                  </a:stretch>
                </pic:blipFill>
                <pic:spPr>
                  <a:xfrm>
                    <a:off x="0" y="0"/>
                    <a:ext cx="729615" cy="729615"/>
                  </a:xfrm>
                  <a:prstGeom prst="rect">
                    <a:avLst/>
                  </a:prstGeom>
                </pic:spPr>
              </pic:pic>
            </a:graphicData>
          </a:graphic>
          <wp14:sizeRelH relativeFrom="page">
            <wp14:pctWidth>0</wp14:pctWidth>
          </wp14:sizeRelH>
          <wp14:sizeRelV relativeFrom="page">
            <wp14:pctHeight>0</wp14:pctHeight>
          </wp14:sizeRelV>
        </wp:anchor>
      </w:drawing>
    </w:r>
    <w:r w:rsidRPr="00C56E5D">
      <w:rPr>
        <w:b/>
        <w:u w:val="single"/>
      </w:rPr>
      <w:t>KNHS TOPSPORTOVEREENKOMST</w:t>
    </w:r>
    <w:r>
      <w:rPr>
        <w:b/>
        <w:u w:val="single"/>
      </w:rPr>
      <w:t xml:space="preserve"> 202</w:t>
    </w:r>
    <w:r w:rsidR="00057E25">
      <w:rPr>
        <w:b/>
        <w:u w:val="single"/>
      </w:rPr>
      <w:t>5</w:t>
    </w:r>
    <w:r>
      <w:rPr>
        <w:b/>
        <w:u w:val="single"/>
      </w:rPr>
      <w:t xml:space="preserve"> – 202</w:t>
    </w:r>
    <w:r w:rsidR="00057E25">
      <w:rPr>
        <w:b/>
        <w:u w:val="single"/>
      </w:rPr>
      <w:t>8</w:t>
    </w:r>
  </w:p>
  <w:p w14:paraId="5881F833" w14:textId="3DEA0F8D" w:rsidR="001C6AC8" w:rsidRDefault="001C6AC8" w:rsidP="003B3DC5">
    <w:pPr>
      <w:pStyle w:val="Koptekst"/>
      <w:jc w:val="center"/>
      <w:rPr>
        <w:sz w:val="16"/>
        <w:szCs w:val="16"/>
      </w:rPr>
    </w:pPr>
    <w:r>
      <w:rPr>
        <w:sz w:val="16"/>
        <w:szCs w:val="16"/>
      </w:rPr>
      <w:t xml:space="preserve">versie </w:t>
    </w:r>
    <w:r w:rsidR="00057E25">
      <w:rPr>
        <w:sz w:val="16"/>
        <w:szCs w:val="16"/>
      </w:rPr>
      <w:t>2</w:t>
    </w:r>
    <w:r w:rsidR="0025432B">
      <w:rPr>
        <w:sz w:val="16"/>
        <w:szCs w:val="16"/>
      </w:rPr>
      <w:t>5 01 22</w:t>
    </w:r>
    <w:r w:rsidR="00D06B6B">
      <w:rPr>
        <w:sz w:val="16"/>
        <w:szCs w:val="16"/>
      </w:rPr>
      <w:t xml:space="preserve"> </w:t>
    </w:r>
    <w:r w:rsidR="00FA7079">
      <w:rPr>
        <w:sz w:val="16"/>
        <w:szCs w:val="16"/>
      </w:rPr>
      <w:t>Bestuur</w:t>
    </w:r>
  </w:p>
  <w:p w14:paraId="1CF24871" w14:textId="49CD7B07" w:rsidR="00FA7079" w:rsidRPr="00AE199D" w:rsidRDefault="00FA7079" w:rsidP="003B3DC5">
    <w:pPr>
      <w:pStyle w:val="Koptekst"/>
      <w:jc w:val="center"/>
      <w:rPr>
        <w:sz w:val="16"/>
        <w:szCs w:val="16"/>
      </w:rPr>
    </w:pPr>
    <w:r>
      <w:rPr>
        <w:sz w:val="16"/>
        <w:szCs w:val="16"/>
      </w:rPr>
      <w:t>update 25 0</w:t>
    </w:r>
    <w:r w:rsidR="00B62054">
      <w:rPr>
        <w:sz w:val="16"/>
        <w:szCs w:val="16"/>
      </w:rPr>
      <w:t>2</w:t>
    </w:r>
    <w:r>
      <w:rPr>
        <w:sz w:val="16"/>
        <w:szCs w:val="16"/>
      </w:rPr>
      <w:t xml:space="preserve"> 2</w:t>
    </w:r>
    <w:r w:rsidR="00B62054">
      <w:rPr>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0"/>
    <w:lvl w:ilvl="0">
      <w:start w:val="1"/>
      <w:numFmt w:val="lowerLetter"/>
      <w:pStyle w:val="Quicka"/>
      <w:lvlText w:val="%1)"/>
      <w:lvlJc w:val="left"/>
      <w:pPr>
        <w:tabs>
          <w:tab w:val="num" w:pos="720"/>
        </w:tabs>
      </w:pPr>
    </w:lvl>
  </w:abstractNum>
  <w:abstractNum w:abstractNumId="1" w15:restartNumberingAfterBreak="0">
    <w:nsid w:val="00154831"/>
    <w:multiLevelType w:val="multilevel"/>
    <w:tmpl w:val="6E565C0C"/>
    <w:lvl w:ilvl="0">
      <w:start w:val="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1B9579C"/>
    <w:multiLevelType w:val="hybridMultilevel"/>
    <w:tmpl w:val="46720D66"/>
    <w:lvl w:ilvl="0" w:tplc="2BC69584">
      <w:start w:val="1"/>
      <w:numFmt w:val="bullet"/>
      <w:lvlText w:val=""/>
      <w:lvlJc w:val="left"/>
      <w:pPr>
        <w:tabs>
          <w:tab w:val="num" w:pos="2138"/>
        </w:tabs>
        <w:ind w:left="2138" w:hanging="360"/>
      </w:pPr>
      <w:rPr>
        <w:rFonts w:ascii="Symbol" w:hAnsi="Symbol" w:hint="default"/>
      </w:rPr>
    </w:lvl>
    <w:lvl w:ilvl="1" w:tplc="04130001">
      <w:start w:val="1"/>
      <w:numFmt w:val="bullet"/>
      <w:lvlText w:val=""/>
      <w:lvlJc w:val="left"/>
      <w:pPr>
        <w:tabs>
          <w:tab w:val="num" w:pos="2138"/>
        </w:tabs>
        <w:ind w:left="2138" w:hanging="360"/>
      </w:pPr>
      <w:rPr>
        <w:rFonts w:ascii="Symbol" w:hAnsi="Symbol" w:hint="default"/>
      </w:rPr>
    </w:lvl>
    <w:lvl w:ilvl="2" w:tplc="04130005">
      <w:start w:val="1"/>
      <w:numFmt w:val="bullet"/>
      <w:lvlText w:val=""/>
      <w:lvlJc w:val="left"/>
      <w:pPr>
        <w:tabs>
          <w:tab w:val="num" w:pos="2858"/>
        </w:tabs>
        <w:ind w:left="2858" w:hanging="360"/>
      </w:pPr>
      <w:rPr>
        <w:rFonts w:ascii="Wingdings" w:hAnsi="Wingdings" w:hint="default"/>
      </w:rPr>
    </w:lvl>
    <w:lvl w:ilvl="3" w:tplc="04130001">
      <w:start w:val="1"/>
      <w:numFmt w:val="bullet"/>
      <w:lvlText w:val=""/>
      <w:lvlJc w:val="left"/>
      <w:pPr>
        <w:tabs>
          <w:tab w:val="num" w:pos="3578"/>
        </w:tabs>
        <w:ind w:left="3578" w:hanging="360"/>
      </w:pPr>
      <w:rPr>
        <w:rFonts w:ascii="Symbol" w:hAnsi="Symbol" w:hint="default"/>
      </w:rPr>
    </w:lvl>
    <w:lvl w:ilvl="4" w:tplc="04130003">
      <w:start w:val="1"/>
      <w:numFmt w:val="bullet"/>
      <w:lvlText w:val="o"/>
      <w:lvlJc w:val="left"/>
      <w:pPr>
        <w:tabs>
          <w:tab w:val="num" w:pos="4298"/>
        </w:tabs>
        <w:ind w:left="4298" w:hanging="360"/>
      </w:pPr>
      <w:rPr>
        <w:rFonts w:ascii="Courier New" w:hAnsi="Courier New" w:hint="default"/>
      </w:rPr>
    </w:lvl>
    <w:lvl w:ilvl="5" w:tplc="04130005" w:tentative="1">
      <w:start w:val="1"/>
      <w:numFmt w:val="bullet"/>
      <w:lvlText w:val=""/>
      <w:lvlJc w:val="left"/>
      <w:pPr>
        <w:tabs>
          <w:tab w:val="num" w:pos="5018"/>
        </w:tabs>
        <w:ind w:left="5018" w:hanging="360"/>
      </w:pPr>
      <w:rPr>
        <w:rFonts w:ascii="Wingdings" w:hAnsi="Wingdings" w:hint="default"/>
      </w:rPr>
    </w:lvl>
    <w:lvl w:ilvl="6" w:tplc="04130001" w:tentative="1">
      <w:start w:val="1"/>
      <w:numFmt w:val="bullet"/>
      <w:lvlText w:val=""/>
      <w:lvlJc w:val="left"/>
      <w:pPr>
        <w:tabs>
          <w:tab w:val="num" w:pos="5738"/>
        </w:tabs>
        <w:ind w:left="5738" w:hanging="360"/>
      </w:pPr>
      <w:rPr>
        <w:rFonts w:ascii="Symbol" w:hAnsi="Symbol" w:hint="default"/>
      </w:rPr>
    </w:lvl>
    <w:lvl w:ilvl="7" w:tplc="04130003" w:tentative="1">
      <w:start w:val="1"/>
      <w:numFmt w:val="bullet"/>
      <w:lvlText w:val="o"/>
      <w:lvlJc w:val="left"/>
      <w:pPr>
        <w:tabs>
          <w:tab w:val="num" w:pos="6458"/>
        </w:tabs>
        <w:ind w:left="6458" w:hanging="360"/>
      </w:pPr>
      <w:rPr>
        <w:rFonts w:ascii="Courier New" w:hAnsi="Courier New" w:hint="default"/>
      </w:rPr>
    </w:lvl>
    <w:lvl w:ilvl="8" w:tplc="04130005" w:tentative="1">
      <w:start w:val="1"/>
      <w:numFmt w:val="bullet"/>
      <w:lvlText w:val=""/>
      <w:lvlJc w:val="left"/>
      <w:pPr>
        <w:tabs>
          <w:tab w:val="num" w:pos="7178"/>
        </w:tabs>
        <w:ind w:left="7178" w:hanging="360"/>
      </w:pPr>
      <w:rPr>
        <w:rFonts w:ascii="Wingdings" w:hAnsi="Wingdings" w:hint="default"/>
      </w:rPr>
    </w:lvl>
  </w:abstractNum>
  <w:abstractNum w:abstractNumId="3" w15:restartNumberingAfterBreak="0">
    <w:nsid w:val="033528D1"/>
    <w:multiLevelType w:val="multilevel"/>
    <w:tmpl w:val="DEDAF90A"/>
    <w:lvl w:ilvl="0">
      <w:start w:val="1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7.%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3ED574E"/>
    <w:multiLevelType w:val="multilevel"/>
    <w:tmpl w:val="5F02450E"/>
    <w:lvl w:ilvl="0">
      <w:start w:val="21"/>
      <w:numFmt w:val="decimal"/>
      <w:lvlText w:val="%1"/>
      <w:lvlJc w:val="left"/>
      <w:pPr>
        <w:ind w:left="360" w:hanging="360"/>
      </w:pPr>
      <w:rPr>
        <w:rFonts w:hint="default"/>
      </w:rPr>
    </w:lvl>
    <w:lvl w:ilvl="1">
      <w:start w:val="1"/>
      <w:numFmt w:val="decimal"/>
      <w:lvlText w:val="2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44F7E22"/>
    <w:multiLevelType w:val="multilevel"/>
    <w:tmpl w:val="62E8F8C0"/>
    <w:lvl w:ilvl="0">
      <w:start w:val="16"/>
      <w:numFmt w:val="decimal"/>
      <w:lvlText w:val="%1"/>
      <w:lvlJc w:val="left"/>
      <w:pPr>
        <w:ind w:left="510" w:hanging="510"/>
      </w:pPr>
      <w:rPr>
        <w:rFonts w:hint="default"/>
      </w:rPr>
    </w:lvl>
    <w:lvl w:ilvl="1">
      <w:start w:val="4"/>
      <w:numFmt w:val="decimal"/>
      <w:lvlText w:val="19.%2"/>
      <w:lvlJc w:val="left"/>
      <w:pPr>
        <w:ind w:left="510" w:hanging="510"/>
      </w:pPr>
      <w:rPr>
        <w:rFonts w:hint="default"/>
      </w:rPr>
    </w:lvl>
    <w:lvl w:ilvl="2">
      <w:start w:val="1"/>
      <w:numFmt w:val="decimal"/>
      <w:lvlText w:val="19.%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4DB6247"/>
    <w:multiLevelType w:val="multilevel"/>
    <w:tmpl w:val="3C585AF0"/>
    <w:lvl w:ilvl="0">
      <w:start w:val="20"/>
      <w:numFmt w:val="decimal"/>
      <w:lvlText w:val="%1"/>
      <w:lvlJc w:val="left"/>
      <w:pPr>
        <w:ind w:left="372" w:hanging="372"/>
      </w:pPr>
      <w:rPr>
        <w:rFonts w:hint="default"/>
        <w:w w:val="100"/>
      </w:rPr>
    </w:lvl>
    <w:lvl w:ilvl="1">
      <w:start w:val="1"/>
      <w:numFmt w:val="decimal"/>
      <w:lvlText w:val="23.%2"/>
      <w:lvlJc w:val="left"/>
      <w:pPr>
        <w:ind w:left="372" w:hanging="372"/>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7" w15:restartNumberingAfterBreak="0">
    <w:nsid w:val="051F2D43"/>
    <w:multiLevelType w:val="multilevel"/>
    <w:tmpl w:val="13C4BCCE"/>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05750BAF"/>
    <w:multiLevelType w:val="multilevel"/>
    <w:tmpl w:val="CCAA2846"/>
    <w:styleLink w:val="Stijl5"/>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067A335B"/>
    <w:multiLevelType w:val="hybridMultilevel"/>
    <w:tmpl w:val="8F3EAED6"/>
    <w:lvl w:ilvl="0" w:tplc="FFFFFFFF">
      <w:start w:val="1"/>
      <w:numFmt w:val="decimal"/>
      <w:lvlText w:val="%1."/>
      <w:lvlJc w:val="left"/>
      <w:pPr>
        <w:tabs>
          <w:tab w:val="num" w:pos="360"/>
        </w:tabs>
        <w:ind w:left="360" w:hanging="360"/>
      </w:pPr>
      <w:rPr>
        <w:rFonts w:hint="default"/>
      </w:rPr>
    </w:lvl>
    <w:lvl w:ilvl="1" w:tplc="B99AB824">
      <w:start w:val="1"/>
      <w:numFmt w:val="bullet"/>
      <w:lvlText w:val=""/>
      <w:lvlJc w:val="left"/>
      <w:pPr>
        <w:tabs>
          <w:tab w:val="num" w:pos="360"/>
        </w:tabs>
        <w:ind w:left="360" w:hanging="360"/>
      </w:pPr>
      <w:rPr>
        <w:rFonts w:ascii="Wingdings" w:hAnsi="Wingdings" w:hint="default"/>
      </w:rPr>
    </w:lvl>
    <w:lvl w:ilvl="2" w:tplc="04130001">
      <w:start w:val="1"/>
      <w:numFmt w:val="bullet"/>
      <w:lvlText w:val=""/>
      <w:lvlJc w:val="left"/>
      <w:pPr>
        <w:tabs>
          <w:tab w:val="num" w:pos="1800"/>
        </w:tabs>
        <w:ind w:left="1800" w:hanging="180"/>
      </w:pPr>
      <w:rPr>
        <w:rFonts w:ascii="Symbol" w:hAnsi="Symbol"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0699432A"/>
    <w:multiLevelType w:val="multilevel"/>
    <w:tmpl w:val="D8ACEB56"/>
    <w:styleLink w:val="Stijl33"/>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6AA5A1F"/>
    <w:multiLevelType w:val="multilevel"/>
    <w:tmpl w:val="B4A84796"/>
    <w:styleLink w:val="Stijl34"/>
    <w:lvl w:ilvl="0">
      <w:start w:val="2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090713B6"/>
    <w:multiLevelType w:val="multilevel"/>
    <w:tmpl w:val="E6CEF38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3" w15:restartNumberingAfterBreak="0">
    <w:nsid w:val="0A713823"/>
    <w:multiLevelType w:val="multilevel"/>
    <w:tmpl w:val="B39E3188"/>
    <w:styleLink w:val="Stijl26"/>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0AF167A5"/>
    <w:multiLevelType w:val="multilevel"/>
    <w:tmpl w:val="D78474A2"/>
    <w:lvl w:ilvl="0">
      <w:start w:val="6"/>
      <w:numFmt w:val="decimal"/>
      <w:lvlText w:val="%1.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0B9F1257"/>
    <w:multiLevelType w:val="hybridMultilevel"/>
    <w:tmpl w:val="9B5A3658"/>
    <w:styleLink w:val="Gemporteerdestijl3"/>
    <w:lvl w:ilvl="0" w:tplc="5E5C4EBC">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CE2F1A">
      <w:start w:val="1"/>
      <w:numFmt w:val="decimal"/>
      <w:lvlText w:val="%2."/>
      <w:lvlJc w:val="left"/>
      <w:pPr>
        <w:tabs>
          <w:tab w:val="left" w:pos="360"/>
        </w:tabs>
        <w:ind w:left="1080" w:hanging="3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54E4CE">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1FAF0E2">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612151E">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EA8B9BC">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04A5CCE">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0BCECE2">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6744A42">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BE03A75"/>
    <w:multiLevelType w:val="multilevel"/>
    <w:tmpl w:val="31E6A23E"/>
    <w:styleLink w:val="Stijl24"/>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0C5A1A0C"/>
    <w:multiLevelType w:val="multilevel"/>
    <w:tmpl w:val="BC12A63E"/>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6"/>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8" w15:restartNumberingAfterBreak="0">
    <w:nsid w:val="0CC50708"/>
    <w:multiLevelType w:val="hybridMultilevel"/>
    <w:tmpl w:val="B45CE0AC"/>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0CDD2266"/>
    <w:multiLevelType w:val="multilevel"/>
    <w:tmpl w:val="BF661B8C"/>
    <w:lvl w:ilvl="0">
      <w:start w:val="4"/>
      <w:numFmt w:val="decimal"/>
      <w:lvlText w:val="%1"/>
      <w:lvlJc w:val="left"/>
      <w:pPr>
        <w:ind w:left="420" w:hanging="420"/>
      </w:pPr>
      <w:rPr>
        <w:rFonts w:hint="default"/>
      </w:rPr>
    </w:lvl>
    <w:lvl w:ilvl="1">
      <w:start w:val="2"/>
      <w:numFmt w:val="decimal"/>
      <w:lvlText w:val="%1.%2"/>
      <w:lvlJc w:val="left"/>
      <w:pPr>
        <w:ind w:left="1500" w:hanging="4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20" w15:restartNumberingAfterBreak="0">
    <w:nsid w:val="0D036622"/>
    <w:multiLevelType w:val="hybridMultilevel"/>
    <w:tmpl w:val="C9184F50"/>
    <w:lvl w:ilvl="0" w:tplc="04130001">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start w:val="1"/>
      <w:numFmt w:val="bullet"/>
      <w:lvlText w:val=""/>
      <w:lvlJc w:val="left"/>
      <w:pPr>
        <w:ind w:left="3240" w:hanging="360"/>
      </w:pPr>
      <w:rPr>
        <w:rFonts w:ascii="Symbol" w:hAnsi="Symbol" w:hint="default"/>
      </w:rPr>
    </w:lvl>
    <w:lvl w:ilvl="4" w:tplc="04130003">
      <w:start w:val="1"/>
      <w:numFmt w:val="bullet"/>
      <w:lvlText w:val="o"/>
      <w:lvlJc w:val="left"/>
      <w:pPr>
        <w:ind w:left="3960" w:hanging="360"/>
      </w:pPr>
      <w:rPr>
        <w:rFonts w:ascii="Courier New" w:hAnsi="Courier New" w:cs="Courier New" w:hint="default"/>
      </w:rPr>
    </w:lvl>
    <w:lvl w:ilvl="5" w:tplc="04130005">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0D6208DF"/>
    <w:multiLevelType w:val="hybridMultilevel"/>
    <w:tmpl w:val="063A36F0"/>
    <w:lvl w:ilvl="0" w:tplc="FE581C46">
      <w:start w:val="1"/>
      <w:numFmt w:val="lowerLetter"/>
      <w:lvlText w:val="%1."/>
      <w:lvlJc w:val="left"/>
      <w:pPr>
        <w:ind w:left="1068" w:hanging="360"/>
      </w:pPr>
      <w:rPr>
        <w:i w: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0F270024"/>
    <w:multiLevelType w:val="hybridMultilevel"/>
    <w:tmpl w:val="01AA29BA"/>
    <w:styleLink w:val="Gemporteerdestijl19"/>
    <w:lvl w:ilvl="0" w:tplc="1A128D44">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07DF6">
      <w:start w:val="1"/>
      <w:numFmt w:val="lowerLetter"/>
      <w:lvlText w:val="%2."/>
      <w:lvlJc w:val="left"/>
      <w:pPr>
        <w:tabs>
          <w:tab w:val="left" w:pos="1440"/>
        </w:tabs>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38A3D2C">
      <w:start w:val="1"/>
      <w:numFmt w:val="lowerRoman"/>
      <w:lvlText w:val="%3."/>
      <w:lvlJc w:val="left"/>
      <w:pPr>
        <w:tabs>
          <w:tab w:val="left" w:pos="1440"/>
        </w:tabs>
        <w:ind w:left="288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CE0462">
      <w:start w:val="1"/>
      <w:numFmt w:val="decimal"/>
      <w:lvlText w:val="%4."/>
      <w:lvlJc w:val="left"/>
      <w:pPr>
        <w:tabs>
          <w:tab w:val="left" w:pos="144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FC86B9C">
      <w:start w:val="1"/>
      <w:numFmt w:val="lowerLetter"/>
      <w:lvlText w:val="%5."/>
      <w:lvlJc w:val="left"/>
      <w:pPr>
        <w:tabs>
          <w:tab w:val="left" w:pos="1440"/>
        </w:tabs>
        <w:ind w:left="43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40B7E8">
      <w:start w:val="1"/>
      <w:numFmt w:val="lowerRoman"/>
      <w:lvlText w:val="%6."/>
      <w:lvlJc w:val="left"/>
      <w:pPr>
        <w:tabs>
          <w:tab w:val="left" w:pos="1440"/>
        </w:tabs>
        <w:ind w:left="504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5663534">
      <w:start w:val="1"/>
      <w:numFmt w:val="decimal"/>
      <w:lvlText w:val="%7."/>
      <w:lvlJc w:val="left"/>
      <w:pPr>
        <w:tabs>
          <w:tab w:val="left" w:pos="144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76604E">
      <w:start w:val="1"/>
      <w:numFmt w:val="lowerLetter"/>
      <w:lvlText w:val="%8."/>
      <w:lvlJc w:val="left"/>
      <w:pPr>
        <w:tabs>
          <w:tab w:val="left" w:pos="1440"/>
        </w:tabs>
        <w:ind w:left="64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B26F90">
      <w:start w:val="1"/>
      <w:numFmt w:val="lowerRoman"/>
      <w:lvlText w:val="%9."/>
      <w:lvlJc w:val="left"/>
      <w:pPr>
        <w:tabs>
          <w:tab w:val="left" w:pos="1440"/>
        </w:tabs>
        <w:ind w:left="720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0F851F6C"/>
    <w:multiLevelType w:val="hybridMultilevel"/>
    <w:tmpl w:val="4456177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800"/>
        </w:tabs>
        <w:ind w:left="1800" w:hanging="18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4" w15:restartNumberingAfterBreak="0">
    <w:nsid w:val="0FA13CDD"/>
    <w:multiLevelType w:val="multilevel"/>
    <w:tmpl w:val="C2F49660"/>
    <w:lvl w:ilvl="0">
      <w:start w:val="18"/>
      <w:numFmt w:val="decimal"/>
      <w:lvlText w:val="%1"/>
      <w:lvlJc w:val="left"/>
      <w:pPr>
        <w:ind w:left="360" w:hanging="360"/>
      </w:pPr>
      <w:rPr>
        <w:rFonts w:hint="default"/>
      </w:rPr>
    </w:lvl>
    <w:lvl w:ilvl="1">
      <w:start w:val="1"/>
      <w:numFmt w:val="decimal"/>
      <w:lvlText w:val="2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11D01DEE"/>
    <w:multiLevelType w:val="hybridMultilevel"/>
    <w:tmpl w:val="5294847E"/>
    <w:lvl w:ilvl="0" w:tplc="0413000F">
      <w:start w:val="1"/>
      <w:numFmt w:val="decimal"/>
      <w:lvlText w:val="%1."/>
      <w:lvlJc w:val="left"/>
      <w:pPr>
        <w:tabs>
          <w:tab w:val="num" w:pos="360"/>
        </w:tabs>
        <w:ind w:left="360" w:hanging="360"/>
      </w:pPr>
    </w:lvl>
    <w:lvl w:ilvl="1" w:tplc="04130001">
      <w:start w:val="1"/>
      <w:numFmt w:val="bullet"/>
      <w:lvlText w:val=""/>
      <w:lvlJc w:val="left"/>
      <w:pPr>
        <w:tabs>
          <w:tab w:val="num" w:pos="1080"/>
        </w:tabs>
        <w:ind w:left="1080" w:hanging="360"/>
      </w:pPr>
      <w:rPr>
        <w:rFonts w:ascii="Symbol" w:hAnsi="Symbol" w:hint="default"/>
      </w:rPr>
    </w:lvl>
    <w:lvl w:ilvl="2" w:tplc="04130001">
      <w:start w:val="1"/>
      <w:numFmt w:val="bullet"/>
      <w:lvlText w:val=""/>
      <w:lvlJc w:val="left"/>
      <w:pPr>
        <w:ind w:left="1980" w:hanging="36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26" w15:restartNumberingAfterBreak="0">
    <w:nsid w:val="122A0BA0"/>
    <w:multiLevelType w:val="hybridMultilevel"/>
    <w:tmpl w:val="66065790"/>
    <w:styleLink w:val="Gemporteerdestijl20"/>
    <w:lvl w:ilvl="0" w:tplc="88DE2B5A">
      <w:start w:val="1"/>
      <w:numFmt w:val="lowerLetter"/>
      <w:lvlText w:val="(%1)"/>
      <w:lvlJc w:val="left"/>
      <w:pPr>
        <w:ind w:left="72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6ADA70">
      <w:start w:val="1"/>
      <w:numFmt w:val="lowerLetter"/>
      <w:lvlText w:val="%2."/>
      <w:lvlJc w:val="left"/>
      <w:pPr>
        <w:tabs>
          <w:tab w:val="left" w:pos="720"/>
        </w:tabs>
        <w:ind w:left="11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C80F992">
      <w:start w:val="1"/>
      <w:numFmt w:val="lowerRoman"/>
      <w:lvlText w:val="%3."/>
      <w:lvlJc w:val="left"/>
      <w:pPr>
        <w:tabs>
          <w:tab w:val="left" w:pos="720"/>
        </w:tabs>
        <w:ind w:left="18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242C43E">
      <w:start w:val="1"/>
      <w:numFmt w:val="decimal"/>
      <w:lvlText w:val="%4."/>
      <w:lvlJc w:val="left"/>
      <w:pPr>
        <w:tabs>
          <w:tab w:val="left" w:pos="720"/>
        </w:tabs>
        <w:ind w:left="25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1CE07E">
      <w:start w:val="1"/>
      <w:numFmt w:val="lowerLetter"/>
      <w:lvlText w:val="%5."/>
      <w:lvlJc w:val="left"/>
      <w:pPr>
        <w:tabs>
          <w:tab w:val="left" w:pos="720"/>
        </w:tabs>
        <w:ind w:left="33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8849D6">
      <w:start w:val="1"/>
      <w:numFmt w:val="lowerRoman"/>
      <w:lvlText w:val="%6."/>
      <w:lvlJc w:val="left"/>
      <w:pPr>
        <w:tabs>
          <w:tab w:val="left" w:pos="720"/>
        </w:tabs>
        <w:ind w:left="40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F88FE20">
      <w:start w:val="1"/>
      <w:numFmt w:val="decimal"/>
      <w:lvlText w:val="%7."/>
      <w:lvlJc w:val="left"/>
      <w:pPr>
        <w:tabs>
          <w:tab w:val="left" w:pos="720"/>
        </w:tabs>
        <w:ind w:left="47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8CCDD8">
      <w:start w:val="1"/>
      <w:numFmt w:val="lowerLetter"/>
      <w:lvlText w:val="%8."/>
      <w:lvlJc w:val="left"/>
      <w:pPr>
        <w:tabs>
          <w:tab w:val="left" w:pos="720"/>
        </w:tabs>
        <w:ind w:left="54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2ACA900">
      <w:start w:val="1"/>
      <w:numFmt w:val="lowerRoman"/>
      <w:lvlText w:val="%9."/>
      <w:lvlJc w:val="left"/>
      <w:pPr>
        <w:tabs>
          <w:tab w:val="left" w:pos="720"/>
        </w:tabs>
        <w:ind w:left="61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12D415CD"/>
    <w:multiLevelType w:val="hybridMultilevel"/>
    <w:tmpl w:val="34DC4E8A"/>
    <w:lvl w:ilvl="0" w:tplc="2BC69584">
      <w:start w:val="1"/>
      <w:numFmt w:val="bullet"/>
      <w:lvlText w:val=""/>
      <w:lvlJc w:val="left"/>
      <w:pPr>
        <w:tabs>
          <w:tab w:val="num" w:pos="2138"/>
        </w:tabs>
        <w:ind w:left="2138" w:hanging="360"/>
      </w:pPr>
      <w:rPr>
        <w:rFonts w:ascii="Symbol" w:hAnsi="Symbol" w:hint="default"/>
      </w:rPr>
    </w:lvl>
    <w:lvl w:ilvl="1" w:tplc="04130003">
      <w:start w:val="1"/>
      <w:numFmt w:val="bullet"/>
      <w:lvlText w:val="o"/>
      <w:lvlJc w:val="left"/>
      <w:pPr>
        <w:tabs>
          <w:tab w:val="num" w:pos="2138"/>
        </w:tabs>
        <w:ind w:left="2138" w:hanging="360"/>
      </w:pPr>
      <w:rPr>
        <w:rFonts w:ascii="Courier New" w:hAnsi="Courier New" w:hint="default"/>
      </w:rPr>
    </w:lvl>
    <w:lvl w:ilvl="2" w:tplc="04130005">
      <w:start w:val="1"/>
      <w:numFmt w:val="bullet"/>
      <w:lvlText w:val=""/>
      <w:lvlJc w:val="left"/>
      <w:pPr>
        <w:tabs>
          <w:tab w:val="num" w:pos="2858"/>
        </w:tabs>
        <w:ind w:left="2858" w:hanging="360"/>
      </w:pPr>
      <w:rPr>
        <w:rFonts w:ascii="Wingdings" w:hAnsi="Wingdings" w:hint="default"/>
      </w:rPr>
    </w:lvl>
    <w:lvl w:ilvl="3" w:tplc="04130001" w:tentative="1">
      <w:start w:val="1"/>
      <w:numFmt w:val="bullet"/>
      <w:lvlText w:val=""/>
      <w:lvlJc w:val="left"/>
      <w:pPr>
        <w:tabs>
          <w:tab w:val="num" w:pos="3578"/>
        </w:tabs>
        <w:ind w:left="3578" w:hanging="360"/>
      </w:pPr>
      <w:rPr>
        <w:rFonts w:ascii="Symbol" w:hAnsi="Symbol" w:hint="default"/>
      </w:rPr>
    </w:lvl>
    <w:lvl w:ilvl="4" w:tplc="04130003" w:tentative="1">
      <w:start w:val="1"/>
      <w:numFmt w:val="bullet"/>
      <w:lvlText w:val="o"/>
      <w:lvlJc w:val="left"/>
      <w:pPr>
        <w:tabs>
          <w:tab w:val="num" w:pos="4298"/>
        </w:tabs>
        <w:ind w:left="4298" w:hanging="360"/>
      </w:pPr>
      <w:rPr>
        <w:rFonts w:ascii="Courier New" w:hAnsi="Courier New" w:hint="default"/>
      </w:rPr>
    </w:lvl>
    <w:lvl w:ilvl="5" w:tplc="04130005" w:tentative="1">
      <w:start w:val="1"/>
      <w:numFmt w:val="bullet"/>
      <w:lvlText w:val=""/>
      <w:lvlJc w:val="left"/>
      <w:pPr>
        <w:tabs>
          <w:tab w:val="num" w:pos="5018"/>
        </w:tabs>
        <w:ind w:left="5018" w:hanging="360"/>
      </w:pPr>
      <w:rPr>
        <w:rFonts w:ascii="Wingdings" w:hAnsi="Wingdings" w:hint="default"/>
      </w:rPr>
    </w:lvl>
    <w:lvl w:ilvl="6" w:tplc="04130001" w:tentative="1">
      <w:start w:val="1"/>
      <w:numFmt w:val="bullet"/>
      <w:lvlText w:val=""/>
      <w:lvlJc w:val="left"/>
      <w:pPr>
        <w:tabs>
          <w:tab w:val="num" w:pos="5738"/>
        </w:tabs>
        <w:ind w:left="5738" w:hanging="360"/>
      </w:pPr>
      <w:rPr>
        <w:rFonts w:ascii="Symbol" w:hAnsi="Symbol" w:hint="default"/>
      </w:rPr>
    </w:lvl>
    <w:lvl w:ilvl="7" w:tplc="04130003" w:tentative="1">
      <w:start w:val="1"/>
      <w:numFmt w:val="bullet"/>
      <w:lvlText w:val="o"/>
      <w:lvlJc w:val="left"/>
      <w:pPr>
        <w:tabs>
          <w:tab w:val="num" w:pos="6458"/>
        </w:tabs>
        <w:ind w:left="6458" w:hanging="360"/>
      </w:pPr>
      <w:rPr>
        <w:rFonts w:ascii="Courier New" w:hAnsi="Courier New" w:hint="default"/>
      </w:rPr>
    </w:lvl>
    <w:lvl w:ilvl="8" w:tplc="04130005" w:tentative="1">
      <w:start w:val="1"/>
      <w:numFmt w:val="bullet"/>
      <w:lvlText w:val=""/>
      <w:lvlJc w:val="left"/>
      <w:pPr>
        <w:tabs>
          <w:tab w:val="num" w:pos="7178"/>
        </w:tabs>
        <w:ind w:left="7178" w:hanging="360"/>
      </w:pPr>
      <w:rPr>
        <w:rFonts w:ascii="Wingdings" w:hAnsi="Wingdings" w:hint="default"/>
      </w:rPr>
    </w:lvl>
  </w:abstractNum>
  <w:abstractNum w:abstractNumId="28" w15:restartNumberingAfterBreak="0">
    <w:nsid w:val="12D81372"/>
    <w:multiLevelType w:val="multilevel"/>
    <w:tmpl w:val="63A2CE50"/>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2"/>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29" w15:restartNumberingAfterBreak="0">
    <w:nsid w:val="14FD726C"/>
    <w:multiLevelType w:val="multilevel"/>
    <w:tmpl w:val="4EC6788C"/>
    <w:styleLink w:val="Stijl27"/>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632224A"/>
    <w:multiLevelType w:val="multilevel"/>
    <w:tmpl w:val="EF1E086A"/>
    <w:lvl w:ilvl="0">
      <w:start w:val="16"/>
      <w:numFmt w:val="decimal"/>
      <w:lvlText w:val="%1"/>
      <w:lvlJc w:val="left"/>
      <w:pPr>
        <w:ind w:left="510" w:hanging="510"/>
      </w:pPr>
      <w:rPr>
        <w:rFonts w:hint="default"/>
      </w:rPr>
    </w:lvl>
    <w:lvl w:ilvl="1">
      <w:start w:val="2"/>
      <w:numFmt w:val="decimal"/>
      <w:lvlText w:val="19.%2"/>
      <w:lvlJc w:val="left"/>
      <w:pPr>
        <w:ind w:left="510" w:hanging="510"/>
      </w:pPr>
      <w:rPr>
        <w:rFonts w:hint="default"/>
      </w:rPr>
    </w:lvl>
    <w:lvl w:ilvl="2">
      <w:start w:val="1"/>
      <w:numFmt w:val="decimal"/>
      <w:lvlText w:val="19.%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16F57D2D"/>
    <w:multiLevelType w:val="multilevel"/>
    <w:tmpl w:val="6E9488CC"/>
    <w:styleLink w:val="Stijl1"/>
    <w:lvl w:ilvl="0">
      <w:start w:val="5"/>
      <w:numFmt w:val="decimal"/>
      <w:lvlText w:val="%1."/>
      <w:lvlJc w:val="left"/>
      <w:pPr>
        <w:ind w:left="360" w:hanging="360"/>
      </w:pPr>
      <w:rPr>
        <w:rFonts w:hint="default"/>
      </w:rPr>
    </w:lvl>
    <w:lvl w:ilvl="1">
      <w:start w:val="5"/>
      <w:numFmt w:val="decimal"/>
      <w:isLgl/>
      <w:lvlText w:val="%1.%2"/>
      <w:lvlJc w:val="left"/>
      <w:pPr>
        <w:ind w:left="360" w:hanging="360"/>
      </w:pPr>
      <w:rPr>
        <w:rFonts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32" w15:restartNumberingAfterBreak="0">
    <w:nsid w:val="17084830"/>
    <w:multiLevelType w:val="multilevel"/>
    <w:tmpl w:val="0413001D"/>
    <w:styleLink w:val="Opmaakprofiel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17A255CD"/>
    <w:multiLevelType w:val="multilevel"/>
    <w:tmpl w:val="85A20148"/>
    <w:styleLink w:val="Stijl30"/>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18A23AFD"/>
    <w:multiLevelType w:val="multilevel"/>
    <w:tmpl w:val="0413001D"/>
    <w:styleLink w:val="Stijl4"/>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193535B1"/>
    <w:multiLevelType w:val="hybridMultilevel"/>
    <w:tmpl w:val="FCCCDAF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800"/>
        </w:tabs>
        <w:ind w:left="1800" w:hanging="180"/>
      </w:pPr>
      <w:rPr>
        <w:rFonts w:ascii="Symbol" w:hAnsi="Symbol" w:hint="default"/>
      </w:rPr>
    </w:lvl>
    <w:lvl w:ilvl="3" w:tplc="0413000F">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6" w15:restartNumberingAfterBreak="0">
    <w:nsid w:val="197C5073"/>
    <w:multiLevelType w:val="hybridMultilevel"/>
    <w:tmpl w:val="CD9EB47E"/>
    <w:lvl w:ilvl="0" w:tplc="04130001">
      <w:start w:val="1"/>
      <w:numFmt w:val="bullet"/>
      <w:lvlText w:val=""/>
      <w:lvlJc w:val="left"/>
      <w:pPr>
        <w:ind w:left="1069" w:hanging="360"/>
      </w:pPr>
      <w:rPr>
        <w:rFonts w:ascii="Symbol" w:hAnsi="Symbol" w:hint="default"/>
      </w:rPr>
    </w:lvl>
    <w:lvl w:ilvl="1" w:tplc="04130003">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7" w15:restartNumberingAfterBreak="0">
    <w:nsid w:val="19B2723D"/>
    <w:multiLevelType w:val="hybridMultilevel"/>
    <w:tmpl w:val="D41E1F7E"/>
    <w:styleLink w:val="Gemporteerdestijl17"/>
    <w:lvl w:ilvl="0" w:tplc="AC221382">
      <w:start w:val="1"/>
      <w:numFmt w:val="lowerRoman"/>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5AA67A">
      <w:start w:val="1"/>
      <w:numFmt w:val="lowerLetter"/>
      <w:lvlText w:val="%2."/>
      <w:lvlJc w:val="left"/>
      <w:pPr>
        <w:ind w:left="18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0FE7484">
      <w:start w:val="1"/>
      <w:numFmt w:val="lowerRoman"/>
      <w:lvlText w:val="%3."/>
      <w:lvlJc w:val="left"/>
      <w:pPr>
        <w:tabs>
          <w:tab w:val="left" w:pos="1440"/>
        </w:tabs>
        <w:ind w:left="2520" w:hanging="9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726BD2">
      <w:start w:val="1"/>
      <w:numFmt w:val="decimal"/>
      <w:lvlText w:val="%4."/>
      <w:lvlJc w:val="left"/>
      <w:pPr>
        <w:tabs>
          <w:tab w:val="left" w:pos="1440"/>
        </w:tabs>
        <w:ind w:left="324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9ADDD8">
      <w:start w:val="1"/>
      <w:numFmt w:val="lowerLetter"/>
      <w:lvlText w:val="%5."/>
      <w:lvlJc w:val="left"/>
      <w:pPr>
        <w:tabs>
          <w:tab w:val="left" w:pos="1440"/>
        </w:tabs>
        <w:ind w:left="396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69C34FC">
      <w:start w:val="1"/>
      <w:numFmt w:val="lowerRoman"/>
      <w:lvlText w:val="%6."/>
      <w:lvlJc w:val="left"/>
      <w:pPr>
        <w:tabs>
          <w:tab w:val="left" w:pos="1440"/>
        </w:tabs>
        <w:ind w:left="4680" w:hanging="9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5AA8830">
      <w:start w:val="1"/>
      <w:numFmt w:val="decimal"/>
      <w:lvlText w:val="%7."/>
      <w:lvlJc w:val="left"/>
      <w:pPr>
        <w:tabs>
          <w:tab w:val="left" w:pos="1440"/>
        </w:tabs>
        <w:ind w:left="540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2ABC8C">
      <w:start w:val="1"/>
      <w:numFmt w:val="lowerLetter"/>
      <w:lvlText w:val="%8."/>
      <w:lvlJc w:val="left"/>
      <w:pPr>
        <w:tabs>
          <w:tab w:val="left" w:pos="1440"/>
        </w:tabs>
        <w:ind w:left="6120" w:hanging="105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C6CDE4A">
      <w:start w:val="1"/>
      <w:numFmt w:val="lowerRoman"/>
      <w:lvlText w:val="%9."/>
      <w:lvlJc w:val="left"/>
      <w:pPr>
        <w:tabs>
          <w:tab w:val="left" w:pos="1440"/>
        </w:tabs>
        <w:ind w:left="6840" w:hanging="9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8" w15:restartNumberingAfterBreak="0">
    <w:nsid w:val="1A2076D1"/>
    <w:multiLevelType w:val="hybridMultilevel"/>
    <w:tmpl w:val="27D0D3C2"/>
    <w:styleLink w:val="Gemporteerdestijl10"/>
    <w:lvl w:ilvl="0" w:tplc="4A32E44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722FA5E">
      <w:start w:val="1"/>
      <w:numFmt w:val="bullet"/>
      <w:lvlText w:val="o"/>
      <w:lvlJc w:val="left"/>
      <w:pPr>
        <w:tabs>
          <w:tab w:val="left" w:pos="720"/>
        </w:tabs>
        <w:ind w:left="14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6053C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68AACE">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4AC412">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08419BC">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1EDC76">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683170">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45124">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9" w15:restartNumberingAfterBreak="0">
    <w:nsid w:val="1AF60DD8"/>
    <w:multiLevelType w:val="hybridMultilevel"/>
    <w:tmpl w:val="B5A85D80"/>
    <w:styleLink w:val="Gemporteerdestijl15"/>
    <w:lvl w:ilvl="0" w:tplc="4C6AE93C">
      <w:start w:val="1"/>
      <w:numFmt w:val="lowerRoman"/>
      <w:lvlText w:val="(%1)"/>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507598">
      <w:start w:val="1"/>
      <w:numFmt w:val="lowerLetter"/>
      <w:lvlText w:val="%2."/>
      <w:lvlJc w:val="left"/>
      <w:pPr>
        <w:tabs>
          <w:tab w:val="left" w:pos="21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1AC2658">
      <w:start w:val="1"/>
      <w:numFmt w:val="lowerRoman"/>
      <w:lvlText w:val="%3."/>
      <w:lvlJc w:val="left"/>
      <w:pPr>
        <w:tabs>
          <w:tab w:val="left" w:pos="2160"/>
        </w:tabs>
        <w:ind w:left="32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BC2E76C">
      <w:start w:val="1"/>
      <w:numFmt w:val="decimal"/>
      <w:lvlText w:val="%4."/>
      <w:lvlJc w:val="left"/>
      <w:pPr>
        <w:tabs>
          <w:tab w:val="left" w:pos="216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28E63B0">
      <w:start w:val="1"/>
      <w:numFmt w:val="lowerLetter"/>
      <w:lvlText w:val="%5."/>
      <w:lvlJc w:val="left"/>
      <w:pPr>
        <w:tabs>
          <w:tab w:val="left" w:pos="21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E2D7EA">
      <w:start w:val="1"/>
      <w:numFmt w:val="lowerRoman"/>
      <w:lvlText w:val="%6."/>
      <w:lvlJc w:val="left"/>
      <w:pPr>
        <w:tabs>
          <w:tab w:val="left" w:pos="2160"/>
        </w:tabs>
        <w:ind w:left="540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32E931E">
      <w:start w:val="1"/>
      <w:numFmt w:val="decimal"/>
      <w:lvlText w:val="%7."/>
      <w:lvlJc w:val="left"/>
      <w:pPr>
        <w:tabs>
          <w:tab w:val="left" w:pos="216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C643E2">
      <w:start w:val="1"/>
      <w:numFmt w:val="lowerLetter"/>
      <w:lvlText w:val="%8."/>
      <w:lvlJc w:val="left"/>
      <w:pPr>
        <w:tabs>
          <w:tab w:val="left" w:pos="2160"/>
        </w:tabs>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C0D7E4">
      <w:start w:val="1"/>
      <w:numFmt w:val="lowerRoman"/>
      <w:lvlText w:val="%9."/>
      <w:lvlJc w:val="left"/>
      <w:pPr>
        <w:tabs>
          <w:tab w:val="left" w:pos="2160"/>
        </w:tabs>
        <w:ind w:left="756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1C191A81"/>
    <w:multiLevelType w:val="hybridMultilevel"/>
    <w:tmpl w:val="F2C621A8"/>
    <w:styleLink w:val="Gemporteerdestijl7"/>
    <w:lvl w:ilvl="0" w:tplc="A788B380">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DFEE46C">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6AAAE4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556A0E8">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C147FBC">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0EC56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7C86530">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DBEA2CE">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B40A750">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1DDE7F25"/>
    <w:multiLevelType w:val="multilevel"/>
    <w:tmpl w:val="920AF282"/>
    <w:styleLink w:val="Stijl29"/>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1E7B0568"/>
    <w:multiLevelType w:val="hybridMultilevel"/>
    <w:tmpl w:val="74EAB6BC"/>
    <w:lvl w:ilvl="0" w:tplc="04130013">
      <w:start w:val="1"/>
      <w:numFmt w:val="upperRoman"/>
      <w:lvlText w:val="%1."/>
      <w:lvlJc w:val="right"/>
      <w:pPr>
        <w:ind w:left="1506" w:hanging="360"/>
      </w:pPr>
      <w:rPr>
        <w:rFonts w:hint="default"/>
        <w:w w:val="100"/>
      </w:rPr>
    </w:lvl>
    <w:lvl w:ilvl="1" w:tplc="04130019">
      <w:start w:val="1"/>
      <w:numFmt w:val="lowerLetter"/>
      <w:lvlText w:val="%2."/>
      <w:lvlJc w:val="left"/>
      <w:pPr>
        <w:ind w:left="2586" w:hanging="360"/>
      </w:pPr>
    </w:lvl>
    <w:lvl w:ilvl="2" w:tplc="0413001B" w:tentative="1">
      <w:start w:val="1"/>
      <w:numFmt w:val="lowerRoman"/>
      <w:lvlText w:val="%3."/>
      <w:lvlJc w:val="right"/>
      <w:pPr>
        <w:ind w:left="3306" w:hanging="180"/>
      </w:pPr>
    </w:lvl>
    <w:lvl w:ilvl="3" w:tplc="0413000F" w:tentative="1">
      <w:start w:val="1"/>
      <w:numFmt w:val="decimal"/>
      <w:lvlText w:val="%4."/>
      <w:lvlJc w:val="left"/>
      <w:pPr>
        <w:ind w:left="4026" w:hanging="360"/>
      </w:pPr>
    </w:lvl>
    <w:lvl w:ilvl="4" w:tplc="04130019" w:tentative="1">
      <w:start w:val="1"/>
      <w:numFmt w:val="lowerLetter"/>
      <w:lvlText w:val="%5."/>
      <w:lvlJc w:val="left"/>
      <w:pPr>
        <w:ind w:left="4746" w:hanging="360"/>
      </w:pPr>
    </w:lvl>
    <w:lvl w:ilvl="5" w:tplc="0413001B" w:tentative="1">
      <w:start w:val="1"/>
      <w:numFmt w:val="lowerRoman"/>
      <w:lvlText w:val="%6."/>
      <w:lvlJc w:val="right"/>
      <w:pPr>
        <w:ind w:left="5466" w:hanging="180"/>
      </w:pPr>
    </w:lvl>
    <w:lvl w:ilvl="6" w:tplc="0413000F" w:tentative="1">
      <w:start w:val="1"/>
      <w:numFmt w:val="decimal"/>
      <w:lvlText w:val="%7."/>
      <w:lvlJc w:val="left"/>
      <w:pPr>
        <w:ind w:left="6186" w:hanging="360"/>
      </w:pPr>
    </w:lvl>
    <w:lvl w:ilvl="7" w:tplc="04130019" w:tentative="1">
      <w:start w:val="1"/>
      <w:numFmt w:val="lowerLetter"/>
      <w:lvlText w:val="%8."/>
      <w:lvlJc w:val="left"/>
      <w:pPr>
        <w:ind w:left="6906" w:hanging="360"/>
      </w:pPr>
    </w:lvl>
    <w:lvl w:ilvl="8" w:tplc="0413001B" w:tentative="1">
      <w:start w:val="1"/>
      <w:numFmt w:val="lowerRoman"/>
      <w:lvlText w:val="%9."/>
      <w:lvlJc w:val="right"/>
      <w:pPr>
        <w:ind w:left="7626" w:hanging="180"/>
      </w:pPr>
    </w:lvl>
  </w:abstractNum>
  <w:abstractNum w:abstractNumId="43" w15:restartNumberingAfterBreak="0">
    <w:nsid w:val="21207A50"/>
    <w:multiLevelType w:val="hybridMultilevel"/>
    <w:tmpl w:val="847857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800" w:hanging="360"/>
      </w:pPr>
    </w:lvl>
    <w:lvl w:ilvl="2" w:tplc="0413001B">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4" w15:restartNumberingAfterBreak="0">
    <w:nsid w:val="21B848BA"/>
    <w:multiLevelType w:val="hybridMultilevel"/>
    <w:tmpl w:val="B6D0FCD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223D2B63"/>
    <w:multiLevelType w:val="hybridMultilevel"/>
    <w:tmpl w:val="6B8E8B4E"/>
    <w:lvl w:ilvl="0" w:tplc="04130019">
      <w:start w:val="1"/>
      <w:numFmt w:val="lowerLetter"/>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46" w15:restartNumberingAfterBreak="0">
    <w:nsid w:val="233E2C65"/>
    <w:multiLevelType w:val="multilevel"/>
    <w:tmpl w:val="CCAA2846"/>
    <w:styleLink w:val="Stijl10"/>
    <w:lvl w:ilvl="0">
      <w:start w:val="13"/>
      <w:numFmt w:val="decimal"/>
      <w:lvlText w:val="%1"/>
      <w:lvlJc w:val="left"/>
      <w:pPr>
        <w:ind w:left="360" w:hanging="360"/>
      </w:pPr>
      <w:rPr>
        <w:rFonts w:hint="default"/>
        <w:w w:val="100"/>
      </w:rPr>
    </w:lvl>
    <w:lvl w:ilvl="1">
      <w:start w:val="1"/>
      <w:numFmt w:val="decimal"/>
      <w:lvlText w:val="%1.%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47" w15:restartNumberingAfterBreak="0">
    <w:nsid w:val="247724B9"/>
    <w:multiLevelType w:val="multilevel"/>
    <w:tmpl w:val="0A6C2A8E"/>
    <w:lvl w:ilvl="0">
      <w:start w:val="17"/>
      <w:numFmt w:val="decimal"/>
      <w:lvlText w:val="%1"/>
      <w:lvlJc w:val="left"/>
      <w:pPr>
        <w:ind w:left="510" w:hanging="510"/>
      </w:pPr>
      <w:rPr>
        <w:rFonts w:hint="default"/>
      </w:rPr>
    </w:lvl>
    <w:lvl w:ilvl="1">
      <w:start w:val="1"/>
      <w:numFmt w:val="decimal"/>
      <w:lvlText w:val="20.%2"/>
      <w:lvlJc w:val="left"/>
      <w:pPr>
        <w:ind w:left="510" w:hanging="510"/>
      </w:pPr>
      <w:rPr>
        <w:rFonts w:hint="default"/>
      </w:rPr>
    </w:lvl>
    <w:lvl w:ilvl="2">
      <w:start w:val="1"/>
      <w:numFmt w:val="decimal"/>
      <w:lvlText w:val="20.%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26BD5B68"/>
    <w:multiLevelType w:val="multilevel"/>
    <w:tmpl w:val="8838597A"/>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5"/>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49" w15:restartNumberingAfterBreak="0">
    <w:nsid w:val="26E306A0"/>
    <w:multiLevelType w:val="multilevel"/>
    <w:tmpl w:val="DB9EE0E6"/>
    <w:lvl w:ilvl="0">
      <w:start w:val="12"/>
      <w:numFmt w:val="decimal"/>
      <w:lvlText w:val="%1"/>
      <w:lvlJc w:val="left"/>
      <w:pPr>
        <w:ind w:left="360" w:hanging="360"/>
      </w:pPr>
      <w:rPr>
        <w:rFonts w:hint="default"/>
        <w:w w:val="100"/>
      </w:rPr>
    </w:lvl>
    <w:lvl w:ilvl="1">
      <w:start w:val="1"/>
      <w:numFmt w:val="decimal"/>
      <w:lvlText w:val="14.%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50" w15:restartNumberingAfterBreak="0">
    <w:nsid w:val="285D2C94"/>
    <w:multiLevelType w:val="hybridMultilevel"/>
    <w:tmpl w:val="C3E25DC2"/>
    <w:lvl w:ilvl="0" w:tplc="04130013">
      <w:start w:val="1"/>
      <w:numFmt w:val="upperRoman"/>
      <w:lvlText w:val="%1."/>
      <w:lvlJc w:val="righ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51" w15:restartNumberingAfterBreak="0">
    <w:nsid w:val="29026433"/>
    <w:multiLevelType w:val="hybridMultilevel"/>
    <w:tmpl w:val="9EAA6128"/>
    <w:lvl w:ilvl="0" w:tplc="04130001">
      <w:start w:val="1"/>
      <w:numFmt w:val="bullet"/>
      <w:lvlText w:val=""/>
      <w:lvlJc w:val="left"/>
      <w:pPr>
        <w:ind w:left="2138" w:hanging="360"/>
      </w:pPr>
      <w:rPr>
        <w:rFonts w:ascii="Symbol" w:hAnsi="Symbol" w:hint="default"/>
      </w:rPr>
    </w:lvl>
    <w:lvl w:ilvl="1" w:tplc="04130003">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52" w15:restartNumberingAfterBreak="0">
    <w:nsid w:val="2914271B"/>
    <w:multiLevelType w:val="hybridMultilevel"/>
    <w:tmpl w:val="DA8A6DCA"/>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800"/>
        </w:tabs>
        <w:ind w:left="1800" w:hanging="18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53" w15:restartNumberingAfterBreak="0">
    <w:nsid w:val="29211ACF"/>
    <w:multiLevelType w:val="hybridMultilevel"/>
    <w:tmpl w:val="F230ACAE"/>
    <w:lvl w:ilvl="0" w:tplc="FFFFFFFF">
      <w:start w:val="1"/>
      <w:numFmt w:val="decimal"/>
      <w:lvlText w:val="%1."/>
      <w:lvlJc w:val="left"/>
      <w:pPr>
        <w:tabs>
          <w:tab w:val="num" w:pos="360"/>
        </w:tabs>
        <w:ind w:left="360" w:hanging="360"/>
      </w:pPr>
      <w:rPr>
        <w:rFonts w:hint="default"/>
      </w:rPr>
    </w:lvl>
    <w:lvl w:ilvl="1" w:tplc="0413000F">
      <w:start w:val="1"/>
      <w:numFmt w:val="decimal"/>
      <w:lvlText w:val="%2."/>
      <w:lvlJc w:val="left"/>
      <w:pPr>
        <w:tabs>
          <w:tab w:val="num" w:pos="360"/>
        </w:tabs>
        <w:ind w:left="360" w:hanging="360"/>
      </w:pPr>
      <w:rPr>
        <w:rFonts w:hint="default"/>
      </w:rPr>
    </w:lvl>
    <w:lvl w:ilvl="2" w:tplc="04130001">
      <w:start w:val="1"/>
      <w:numFmt w:val="bullet"/>
      <w:lvlText w:val=""/>
      <w:lvlJc w:val="left"/>
      <w:pPr>
        <w:tabs>
          <w:tab w:val="num" w:pos="1800"/>
        </w:tabs>
        <w:ind w:left="1800" w:hanging="180"/>
      </w:pPr>
      <w:rPr>
        <w:rFonts w:ascii="Symbol" w:hAnsi="Symbol" w:hint="default"/>
      </w:rPr>
    </w:lvl>
    <w:lvl w:ilvl="3" w:tplc="04130001">
      <w:start w:val="1"/>
      <w:numFmt w:val="bullet"/>
      <w:lvlText w:val=""/>
      <w:lvlJc w:val="left"/>
      <w:pPr>
        <w:tabs>
          <w:tab w:val="num" w:pos="2520"/>
        </w:tabs>
        <w:ind w:left="2520" w:hanging="360"/>
      </w:pPr>
      <w:rPr>
        <w:rFonts w:ascii="Symbol" w:hAnsi="Symbol" w:hint="default"/>
      </w:rPr>
    </w:lvl>
    <w:lvl w:ilvl="4" w:tplc="04130001">
      <w:start w:val="1"/>
      <w:numFmt w:val="bullet"/>
      <w:lvlText w:val=""/>
      <w:lvlJc w:val="left"/>
      <w:pPr>
        <w:tabs>
          <w:tab w:val="num" w:pos="3240"/>
        </w:tabs>
        <w:ind w:left="3240" w:hanging="360"/>
      </w:pPr>
      <w:rPr>
        <w:rFonts w:ascii="Symbol" w:hAnsi="Symbol" w:hint="default"/>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4" w15:restartNumberingAfterBreak="0">
    <w:nsid w:val="2AD26F39"/>
    <w:multiLevelType w:val="hybridMultilevel"/>
    <w:tmpl w:val="6F2C6B34"/>
    <w:styleLink w:val="Gemporteerdestijl13"/>
    <w:lvl w:ilvl="0" w:tplc="1C6010B0">
      <w:start w:val="1"/>
      <w:numFmt w:val="decimal"/>
      <w:lvlText w:val="(%1)"/>
      <w:lvlJc w:val="left"/>
      <w:pPr>
        <w:tabs>
          <w:tab w:val="left" w:pos="720"/>
        </w:tabs>
        <w:ind w:left="5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864592">
      <w:start w:val="1"/>
      <w:numFmt w:val="upp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6043B3C">
      <w:start w:val="1"/>
      <w:numFmt w:val="lowerRoman"/>
      <w:lvlText w:val="%3."/>
      <w:lvlJc w:val="left"/>
      <w:pPr>
        <w:ind w:left="1440" w:hanging="1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924BDD6">
      <w:start w:val="1"/>
      <w:numFmt w:val="decimal"/>
      <w:lvlText w:val="%4."/>
      <w:lvlJc w:val="left"/>
      <w:pPr>
        <w:tabs>
          <w:tab w:val="left" w:pos="720"/>
        </w:tabs>
        <w:ind w:left="216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F0E50A">
      <w:start w:val="1"/>
      <w:numFmt w:val="lowerLetter"/>
      <w:lvlText w:val="%5."/>
      <w:lvlJc w:val="left"/>
      <w:pPr>
        <w:tabs>
          <w:tab w:val="left" w:pos="720"/>
        </w:tabs>
        <w:ind w:left="288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73C5D04">
      <w:start w:val="1"/>
      <w:numFmt w:val="lowerRoman"/>
      <w:lvlText w:val="%6."/>
      <w:lvlJc w:val="left"/>
      <w:pPr>
        <w:tabs>
          <w:tab w:val="left" w:pos="720"/>
        </w:tabs>
        <w:ind w:left="3600" w:hanging="1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0A99BA">
      <w:start w:val="1"/>
      <w:numFmt w:val="decimal"/>
      <w:lvlText w:val="%7."/>
      <w:lvlJc w:val="left"/>
      <w:pPr>
        <w:tabs>
          <w:tab w:val="left" w:pos="720"/>
        </w:tabs>
        <w:ind w:left="432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DC2AB2C">
      <w:start w:val="1"/>
      <w:numFmt w:val="lowerLetter"/>
      <w:lvlText w:val="%8."/>
      <w:lvlJc w:val="left"/>
      <w:pPr>
        <w:tabs>
          <w:tab w:val="left" w:pos="720"/>
        </w:tabs>
        <w:ind w:left="5040" w:hanging="12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03A1CE6">
      <w:start w:val="1"/>
      <w:numFmt w:val="lowerRoman"/>
      <w:lvlText w:val="%9."/>
      <w:lvlJc w:val="left"/>
      <w:pPr>
        <w:tabs>
          <w:tab w:val="left" w:pos="720"/>
        </w:tabs>
        <w:ind w:left="5760" w:hanging="11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5" w15:restartNumberingAfterBreak="0">
    <w:nsid w:val="2B2B581B"/>
    <w:multiLevelType w:val="multilevel"/>
    <w:tmpl w:val="B0C624B8"/>
    <w:lvl w:ilvl="0">
      <w:start w:val="1"/>
      <w:numFmt w:val="lowerLetter"/>
      <w:lvlText w:val="%1."/>
      <w:lvlJc w:val="left"/>
      <w:pPr>
        <w:tabs>
          <w:tab w:val="num" w:pos="1069"/>
        </w:tabs>
        <w:ind w:left="1069" w:hanging="360"/>
      </w:pPr>
      <w:rPr>
        <w:rFonts w:hint="default"/>
      </w:rPr>
    </w:lvl>
    <w:lvl w:ilvl="1">
      <w:start w:val="1"/>
      <w:numFmt w:val="none"/>
      <w:lvlText w:val="b."/>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7"/>
      <w:numFmt w:val="decimal"/>
      <w:lvlText w:val="(%5)"/>
      <w:lvlJc w:val="left"/>
      <w:pPr>
        <w:tabs>
          <w:tab w:val="num" w:pos="286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56" w15:restartNumberingAfterBreak="0">
    <w:nsid w:val="2B366322"/>
    <w:multiLevelType w:val="multilevel"/>
    <w:tmpl w:val="0172A906"/>
    <w:styleLink w:val="Gemporteerdestijl16"/>
    <w:lvl w:ilvl="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7" w15:restartNumberingAfterBreak="0">
    <w:nsid w:val="2C1F6CF6"/>
    <w:multiLevelType w:val="multilevel"/>
    <w:tmpl w:val="EBFA9110"/>
    <w:lvl w:ilvl="0">
      <w:start w:val="13"/>
      <w:numFmt w:val="decimal"/>
      <w:lvlText w:val="%1"/>
      <w:lvlJc w:val="left"/>
      <w:pPr>
        <w:ind w:left="510" w:hanging="510"/>
      </w:pPr>
      <w:rPr>
        <w:rFonts w:ascii="Segoe UI" w:hAnsi="Segoe UI" w:cs="Segoe UI" w:hint="default"/>
      </w:rPr>
    </w:lvl>
    <w:lvl w:ilvl="1">
      <w:start w:val="1"/>
      <w:numFmt w:val="none"/>
      <w:lvlText w:val="15.3.2"/>
      <w:lvlJc w:val="left"/>
      <w:pPr>
        <w:ind w:left="510" w:hanging="510"/>
      </w:pPr>
      <w:rPr>
        <w:rFonts w:ascii="Arial" w:hAnsi="Arial" w:cs="Arial" w:hint="default"/>
      </w:rPr>
    </w:lvl>
    <w:lvl w:ilvl="2">
      <w:start w:val="1"/>
      <w:numFmt w:val="decimal"/>
      <w:lvlText w:val="%1.%2.%3"/>
      <w:lvlJc w:val="left"/>
      <w:pPr>
        <w:ind w:left="720" w:hanging="720"/>
      </w:pPr>
      <w:rPr>
        <w:rFonts w:ascii="Segoe UI" w:hAnsi="Segoe UI" w:cs="Segoe UI" w:hint="default"/>
      </w:rPr>
    </w:lvl>
    <w:lvl w:ilvl="3">
      <w:start w:val="1"/>
      <w:numFmt w:val="decimal"/>
      <w:lvlText w:val="%1.%2.%3.%4"/>
      <w:lvlJc w:val="left"/>
      <w:pPr>
        <w:ind w:left="720" w:hanging="720"/>
      </w:pPr>
      <w:rPr>
        <w:rFonts w:ascii="Segoe UI" w:hAnsi="Segoe UI" w:cs="Segoe UI" w:hint="default"/>
      </w:rPr>
    </w:lvl>
    <w:lvl w:ilvl="4">
      <w:start w:val="1"/>
      <w:numFmt w:val="decimal"/>
      <w:lvlText w:val="%1.%2.%3.%4.%5"/>
      <w:lvlJc w:val="left"/>
      <w:pPr>
        <w:ind w:left="1080" w:hanging="1080"/>
      </w:pPr>
      <w:rPr>
        <w:rFonts w:ascii="Segoe UI" w:hAnsi="Segoe UI" w:cs="Segoe UI" w:hint="default"/>
      </w:rPr>
    </w:lvl>
    <w:lvl w:ilvl="5">
      <w:start w:val="1"/>
      <w:numFmt w:val="decimal"/>
      <w:lvlText w:val="%1.%2.%3.%4.%5.%6"/>
      <w:lvlJc w:val="left"/>
      <w:pPr>
        <w:ind w:left="1080" w:hanging="1080"/>
      </w:pPr>
      <w:rPr>
        <w:rFonts w:ascii="Segoe UI" w:hAnsi="Segoe UI" w:cs="Segoe UI" w:hint="default"/>
      </w:rPr>
    </w:lvl>
    <w:lvl w:ilvl="6">
      <w:start w:val="1"/>
      <w:numFmt w:val="decimal"/>
      <w:lvlText w:val="%1.%2.%3.%4.%5.%6.%7"/>
      <w:lvlJc w:val="left"/>
      <w:pPr>
        <w:ind w:left="1440" w:hanging="1440"/>
      </w:pPr>
      <w:rPr>
        <w:rFonts w:ascii="Segoe UI" w:hAnsi="Segoe UI" w:cs="Segoe UI" w:hint="default"/>
      </w:rPr>
    </w:lvl>
    <w:lvl w:ilvl="7">
      <w:start w:val="1"/>
      <w:numFmt w:val="decimal"/>
      <w:lvlText w:val="%1.%2.%3.%4.%5.%6.%7.%8"/>
      <w:lvlJc w:val="left"/>
      <w:pPr>
        <w:ind w:left="1440" w:hanging="1440"/>
      </w:pPr>
      <w:rPr>
        <w:rFonts w:ascii="Segoe UI" w:hAnsi="Segoe UI" w:cs="Segoe UI" w:hint="default"/>
      </w:rPr>
    </w:lvl>
    <w:lvl w:ilvl="8">
      <w:start w:val="1"/>
      <w:numFmt w:val="decimal"/>
      <w:lvlText w:val="%1.%2.%3.%4.%5.%6.%7.%8.%9"/>
      <w:lvlJc w:val="left"/>
      <w:pPr>
        <w:ind w:left="1800" w:hanging="1800"/>
      </w:pPr>
      <w:rPr>
        <w:rFonts w:ascii="Segoe UI" w:hAnsi="Segoe UI" w:cs="Segoe UI" w:hint="default"/>
      </w:rPr>
    </w:lvl>
  </w:abstractNum>
  <w:abstractNum w:abstractNumId="58" w15:restartNumberingAfterBreak="0">
    <w:nsid w:val="2E8618C5"/>
    <w:multiLevelType w:val="hybridMultilevel"/>
    <w:tmpl w:val="DA3E1914"/>
    <w:styleLink w:val="Gemporteerdestijl1"/>
    <w:lvl w:ilvl="0" w:tplc="7ED072E6">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944CA7C">
      <w:start w:val="1"/>
      <w:numFmt w:val="bullet"/>
      <w:lvlText w:val="o"/>
      <w:lvlJc w:val="left"/>
      <w:pPr>
        <w:tabs>
          <w:tab w:val="left" w:pos="720"/>
        </w:tabs>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6763088">
      <w:start w:val="1"/>
      <w:numFmt w:val="bullet"/>
      <w:lvlText w:val="▪"/>
      <w:lvlJc w:val="left"/>
      <w:pPr>
        <w:tabs>
          <w:tab w:val="left" w:pos="720"/>
        </w:tabs>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FE479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6145BA2">
      <w:start w:val="1"/>
      <w:numFmt w:val="bullet"/>
      <w:lvlText w:val="-"/>
      <w:lvlJc w:val="left"/>
      <w:pPr>
        <w:ind w:left="25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427A1A">
      <w:start w:val="1"/>
      <w:numFmt w:val="bullet"/>
      <w:lvlText w:val="▪"/>
      <w:lvlJc w:val="left"/>
      <w:pPr>
        <w:ind w:left="25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1C6372">
      <w:start w:val="1"/>
      <w:numFmt w:val="bullet"/>
      <w:lvlText w:val="·"/>
      <w:lvlJc w:val="left"/>
      <w:pPr>
        <w:ind w:left="2880" w:hanging="252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3271E2">
      <w:start w:val="1"/>
      <w:numFmt w:val="bullet"/>
      <w:lvlText w:val="o"/>
      <w:lvlJc w:val="left"/>
      <w:pPr>
        <w:tabs>
          <w:tab w:val="left" w:pos="720"/>
        </w:tabs>
        <w:ind w:left="360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B782AE4">
      <w:start w:val="1"/>
      <w:numFmt w:val="bullet"/>
      <w:lvlText w:val="▪"/>
      <w:lvlJc w:val="left"/>
      <w:pPr>
        <w:tabs>
          <w:tab w:val="left" w:pos="720"/>
        </w:tabs>
        <w:ind w:left="4320" w:hanging="252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9" w15:restartNumberingAfterBreak="0">
    <w:nsid w:val="319D0B37"/>
    <w:multiLevelType w:val="hybridMultilevel"/>
    <w:tmpl w:val="FAF634EC"/>
    <w:styleLink w:val="Genummerd"/>
    <w:lvl w:ilvl="0" w:tplc="9168E578">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9E8642">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278EE42">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24892A">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950378C">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7F6B902">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36C2A18">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BA0B79E">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4E447EA">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0" w15:restartNumberingAfterBreak="0">
    <w:nsid w:val="32885B12"/>
    <w:multiLevelType w:val="hybridMultilevel"/>
    <w:tmpl w:val="393C398C"/>
    <w:lvl w:ilvl="0" w:tplc="2BC69584">
      <w:start w:val="1"/>
      <w:numFmt w:val="bullet"/>
      <w:lvlText w:val=""/>
      <w:lvlJc w:val="left"/>
      <w:pPr>
        <w:tabs>
          <w:tab w:val="num" w:pos="1778"/>
        </w:tabs>
        <w:ind w:left="1778" w:hanging="360"/>
      </w:pPr>
      <w:rPr>
        <w:rFonts w:ascii="Symbol" w:hAnsi="Symbol" w:hint="default"/>
      </w:rPr>
    </w:lvl>
    <w:lvl w:ilvl="1" w:tplc="04130003">
      <w:start w:val="1"/>
      <w:numFmt w:val="bullet"/>
      <w:lvlText w:val="o"/>
      <w:lvlJc w:val="left"/>
      <w:pPr>
        <w:tabs>
          <w:tab w:val="num" w:pos="1778"/>
        </w:tabs>
        <w:ind w:left="1778" w:hanging="360"/>
      </w:pPr>
      <w:rPr>
        <w:rFonts w:ascii="Courier New" w:hAnsi="Courier New" w:hint="default"/>
      </w:rPr>
    </w:lvl>
    <w:lvl w:ilvl="2" w:tplc="04130005">
      <w:start w:val="1"/>
      <w:numFmt w:val="bullet"/>
      <w:lvlText w:val=""/>
      <w:lvlJc w:val="left"/>
      <w:pPr>
        <w:tabs>
          <w:tab w:val="num" w:pos="2498"/>
        </w:tabs>
        <w:ind w:left="2498" w:hanging="360"/>
      </w:pPr>
      <w:rPr>
        <w:rFonts w:ascii="Wingdings" w:hAnsi="Wingdings" w:hint="default"/>
      </w:rPr>
    </w:lvl>
    <w:lvl w:ilvl="3" w:tplc="04130001">
      <w:start w:val="1"/>
      <w:numFmt w:val="bullet"/>
      <w:lvlText w:val=""/>
      <w:lvlJc w:val="left"/>
      <w:pPr>
        <w:tabs>
          <w:tab w:val="num" w:pos="3218"/>
        </w:tabs>
        <w:ind w:left="3218" w:hanging="360"/>
      </w:pPr>
      <w:rPr>
        <w:rFonts w:ascii="Symbol" w:hAnsi="Symbol" w:hint="default"/>
      </w:rPr>
    </w:lvl>
    <w:lvl w:ilvl="4" w:tplc="04130003">
      <w:start w:val="1"/>
      <w:numFmt w:val="bullet"/>
      <w:lvlText w:val="o"/>
      <w:lvlJc w:val="left"/>
      <w:pPr>
        <w:tabs>
          <w:tab w:val="num" w:pos="3938"/>
        </w:tabs>
        <w:ind w:left="3938" w:hanging="360"/>
      </w:pPr>
      <w:rPr>
        <w:rFonts w:ascii="Courier New" w:hAnsi="Courier New" w:hint="default"/>
      </w:rPr>
    </w:lvl>
    <w:lvl w:ilvl="5" w:tplc="04130005" w:tentative="1">
      <w:start w:val="1"/>
      <w:numFmt w:val="bullet"/>
      <w:lvlText w:val=""/>
      <w:lvlJc w:val="left"/>
      <w:pPr>
        <w:tabs>
          <w:tab w:val="num" w:pos="4658"/>
        </w:tabs>
        <w:ind w:left="4658" w:hanging="360"/>
      </w:pPr>
      <w:rPr>
        <w:rFonts w:ascii="Wingdings" w:hAnsi="Wingdings" w:hint="default"/>
      </w:rPr>
    </w:lvl>
    <w:lvl w:ilvl="6" w:tplc="04130001" w:tentative="1">
      <w:start w:val="1"/>
      <w:numFmt w:val="bullet"/>
      <w:lvlText w:val=""/>
      <w:lvlJc w:val="left"/>
      <w:pPr>
        <w:tabs>
          <w:tab w:val="num" w:pos="5378"/>
        </w:tabs>
        <w:ind w:left="5378" w:hanging="360"/>
      </w:pPr>
      <w:rPr>
        <w:rFonts w:ascii="Symbol" w:hAnsi="Symbol" w:hint="default"/>
      </w:rPr>
    </w:lvl>
    <w:lvl w:ilvl="7" w:tplc="04130003" w:tentative="1">
      <w:start w:val="1"/>
      <w:numFmt w:val="bullet"/>
      <w:lvlText w:val="o"/>
      <w:lvlJc w:val="left"/>
      <w:pPr>
        <w:tabs>
          <w:tab w:val="num" w:pos="6098"/>
        </w:tabs>
        <w:ind w:left="6098" w:hanging="360"/>
      </w:pPr>
      <w:rPr>
        <w:rFonts w:ascii="Courier New" w:hAnsi="Courier New" w:hint="default"/>
      </w:rPr>
    </w:lvl>
    <w:lvl w:ilvl="8" w:tplc="04130005" w:tentative="1">
      <w:start w:val="1"/>
      <w:numFmt w:val="bullet"/>
      <w:lvlText w:val=""/>
      <w:lvlJc w:val="left"/>
      <w:pPr>
        <w:tabs>
          <w:tab w:val="num" w:pos="6818"/>
        </w:tabs>
        <w:ind w:left="6818" w:hanging="360"/>
      </w:pPr>
      <w:rPr>
        <w:rFonts w:ascii="Wingdings" w:hAnsi="Wingdings" w:hint="default"/>
      </w:rPr>
    </w:lvl>
  </w:abstractNum>
  <w:abstractNum w:abstractNumId="61" w15:restartNumberingAfterBreak="0">
    <w:nsid w:val="32965566"/>
    <w:multiLevelType w:val="multilevel"/>
    <w:tmpl w:val="0680AD54"/>
    <w:lvl w:ilvl="0">
      <w:start w:val="22"/>
      <w:numFmt w:val="decimal"/>
      <w:lvlText w:val="%1"/>
      <w:lvlJc w:val="left"/>
      <w:pPr>
        <w:ind w:left="360" w:hanging="360"/>
      </w:pPr>
      <w:rPr>
        <w:rFonts w:hint="default"/>
      </w:rPr>
    </w:lvl>
    <w:lvl w:ilvl="1">
      <w:start w:val="1"/>
      <w:numFmt w:val="decimal"/>
      <w:lvlText w:val="2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2" w15:restartNumberingAfterBreak="0">
    <w:nsid w:val="32A529F9"/>
    <w:multiLevelType w:val="multilevel"/>
    <w:tmpl w:val="0116EE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3" w15:restartNumberingAfterBreak="0">
    <w:nsid w:val="32A932AF"/>
    <w:multiLevelType w:val="hybridMultilevel"/>
    <w:tmpl w:val="9D22C130"/>
    <w:lvl w:ilvl="0" w:tplc="ED7AF42A">
      <w:start w:val="1"/>
      <w:numFmt w:val="lowerLetter"/>
      <w:lvlText w:val="%1."/>
      <w:lvlJc w:val="left"/>
      <w:pPr>
        <w:ind w:left="1069" w:hanging="360"/>
      </w:pPr>
      <w:rPr>
        <w:rFonts w:hint="default"/>
      </w:rPr>
    </w:lvl>
    <w:lvl w:ilvl="1" w:tplc="04130019" w:tentative="1">
      <w:start w:val="1"/>
      <w:numFmt w:val="lowerLetter"/>
      <w:lvlText w:val="%2."/>
      <w:lvlJc w:val="left"/>
      <w:pPr>
        <w:ind w:left="1789" w:hanging="360"/>
      </w:pPr>
    </w:lvl>
    <w:lvl w:ilvl="2" w:tplc="0413001B">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64" w15:restartNumberingAfterBreak="0">
    <w:nsid w:val="34096F52"/>
    <w:multiLevelType w:val="multilevel"/>
    <w:tmpl w:val="81CA9EF4"/>
    <w:lvl w:ilvl="0">
      <w:start w:val="15"/>
      <w:numFmt w:val="decimal"/>
      <w:lvlText w:val="%1"/>
      <w:lvlJc w:val="left"/>
      <w:pPr>
        <w:ind w:left="528" w:hanging="528"/>
      </w:pPr>
      <w:rPr>
        <w:rFonts w:hint="default"/>
      </w:rPr>
    </w:lvl>
    <w:lvl w:ilvl="1">
      <w:start w:val="1"/>
      <w:numFmt w:val="decimal"/>
      <w:lvlText w:val="18.%2"/>
      <w:lvlJc w:val="left"/>
      <w:pPr>
        <w:ind w:left="811" w:hanging="528"/>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65" w15:restartNumberingAfterBreak="0">
    <w:nsid w:val="35A11E97"/>
    <w:multiLevelType w:val="multilevel"/>
    <w:tmpl w:val="2BC0DD1E"/>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7"/>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66" w15:restartNumberingAfterBreak="0">
    <w:nsid w:val="35A25525"/>
    <w:multiLevelType w:val="hybridMultilevel"/>
    <w:tmpl w:val="7876A26E"/>
    <w:lvl w:ilvl="0" w:tplc="04130019">
      <w:start w:val="1"/>
      <w:numFmt w:val="low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7" w15:restartNumberingAfterBreak="0">
    <w:nsid w:val="368A17D0"/>
    <w:multiLevelType w:val="hybridMultilevel"/>
    <w:tmpl w:val="1436A52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8" w15:restartNumberingAfterBreak="0">
    <w:nsid w:val="369773FC"/>
    <w:multiLevelType w:val="multilevel"/>
    <w:tmpl w:val="BF10748A"/>
    <w:lvl w:ilvl="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9" w15:restartNumberingAfterBreak="0">
    <w:nsid w:val="36F20E09"/>
    <w:multiLevelType w:val="multilevel"/>
    <w:tmpl w:val="A746C01E"/>
    <w:styleLink w:val="Stijl23"/>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37296D8D"/>
    <w:multiLevelType w:val="hybridMultilevel"/>
    <w:tmpl w:val="099CEB80"/>
    <w:styleLink w:val="Gemporteerdestijl11"/>
    <w:lvl w:ilvl="0" w:tplc="0E4AB002">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2A21D2">
      <w:start w:val="1"/>
      <w:numFmt w:val="lowerLetter"/>
      <w:lvlText w:val="(%2)"/>
      <w:lvlJc w:val="left"/>
      <w:pPr>
        <w:tabs>
          <w:tab w:val="left" w:pos="720"/>
        </w:tabs>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EA9030">
      <w:start w:val="1"/>
      <w:numFmt w:val="lowerRoman"/>
      <w:lvlText w:val="%3."/>
      <w:lvlJc w:val="left"/>
      <w:pPr>
        <w:tabs>
          <w:tab w:val="left" w:pos="720"/>
        </w:tabs>
        <w:ind w:left="216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79A9DCE">
      <w:start w:val="1"/>
      <w:numFmt w:val="decimal"/>
      <w:lvlText w:val="%4."/>
      <w:lvlJc w:val="left"/>
      <w:pPr>
        <w:tabs>
          <w:tab w:val="left" w:pos="720"/>
        </w:tabs>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C1E3AC4">
      <w:start w:val="1"/>
      <w:numFmt w:val="lowerLetter"/>
      <w:lvlText w:val="%5."/>
      <w:lvlJc w:val="left"/>
      <w:pPr>
        <w:tabs>
          <w:tab w:val="left" w:pos="720"/>
        </w:tabs>
        <w:ind w:left="360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A9294D6">
      <w:start w:val="1"/>
      <w:numFmt w:val="lowerRoman"/>
      <w:lvlText w:val="%6."/>
      <w:lvlJc w:val="left"/>
      <w:pPr>
        <w:tabs>
          <w:tab w:val="left" w:pos="720"/>
        </w:tabs>
        <w:ind w:left="432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72953A">
      <w:start w:val="1"/>
      <w:numFmt w:val="decimal"/>
      <w:lvlText w:val="%7."/>
      <w:lvlJc w:val="left"/>
      <w:pPr>
        <w:tabs>
          <w:tab w:val="left" w:pos="720"/>
        </w:tabs>
        <w:ind w:left="50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52B1E8">
      <w:start w:val="1"/>
      <w:numFmt w:val="lowerLetter"/>
      <w:lvlText w:val="%8."/>
      <w:lvlJc w:val="left"/>
      <w:pPr>
        <w:tabs>
          <w:tab w:val="left" w:pos="720"/>
        </w:tabs>
        <w:ind w:left="57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38E5B14">
      <w:start w:val="1"/>
      <w:numFmt w:val="lowerRoman"/>
      <w:lvlText w:val="%9."/>
      <w:lvlJc w:val="left"/>
      <w:pPr>
        <w:tabs>
          <w:tab w:val="left" w:pos="720"/>
        </w:tabs>
        <w:ind w:left="6480" w:hanging="65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1" w15:restartNumberingAfterBreak="0">
    <w:nsid w:val="38012BAB"/>
    <w:multiLevelType w:val="multilevel"/>
    <w:tmpl w:val="F6FEF888"/>
    <w:lvl w:ilvl="0">
      <w:start w:val="16"/>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9.%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2" w15:restartNumberingAfterBreak="0">
    <w:nsid w:val="38816C1A"/>
    <w:multiLevelType w:val="multilevel"/>
    <w:tmpl w:val="C3343D78"/>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3" w15:restartNumberingAfterBreak="0">
    <w:nsid w:val="389D27F4"/>
    <w:multiLevelType w:val="hybridMultilevel"/>
    <w:tmpl w:val="80165C7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74" w15:restartNumberingAfterBreak="0">
    <w:nsid w:val="39896E11"/>
    <w:multiLevelType w:val="multilevel"/>
    <w:tmpl w:val="29806DB4"/>
    <w:lvl w:ilvl="0">
      <w:start w:val="1"/>
      <w:numFmt w:val="lowerLetter"/>
      <w:lvlText w:val="%1."/>
      <w:lvlJc w:val="left"/>
      <w:pPr>
        <w:tabs>
          <w:tab w:val="num" w:pos="1069"/>
        </w:tabs>
        <w:ind w:left="1069" w:hanging="360"/>
      </w:pPr>
      <w:rPr>
        <w:rFonts w:hint="default"/>
      </w:rPr>
    </w:lvl>
    <w:lvl w:ilvl="1">
      <w:start w:val="1"/>
      <w:numFmt w:val="none"/>
      <w:lvlText w:val="b."/>
      <w:lvlJc w:val="left"/>
      <w:pPr>
        <w:tabs>
          <w:tab w:val="num" w:pos="1429"/>
        </w:tabs>
        <w:ind w:left="1429" w:hanging="360"/>
      </w:pPr>
      <w:rPr>
        <w:rFonts w:hint="default"/>
      </w:rPr>
    </w:lvl>
    <w:lvl w:ilvl="2">
      <w:start w:val="1"/>
      <w:numFmt w:val="lowerRoman"/>
      <w:lvlText w:val="%3)"/>
      <w:lvlJc w:val="left"/>
      <w:pPr>
        <w:tabs>
          <w:tab w:val="num" w:pos="1789"/>
        </w:tabs>
        <w:ind w:left="1789" w:hanging="360"/>
      </w:pPr>
      <w:rPr>
        <w:rFonts w:hint="default"/>
      </w:rPr>
    </w:lvl>
    <w:lvl w:ilvl="3">
      <w:start w:val="1"/>
      <w:numFmt w:val="decimal"/>
      <w:lvlText w:val="(%4)"/>
      <w:lvlJc w:val="left"/>
      <w:pPr>
        <w:tabs>
          <w:tab w:val="num" w:pos="2149"/>
        </w:tabs>
        <w:ind w:left="2149" w:hanging="360"/>
      </w:pPr>
      <w:rPr>
        <w:rFonts w:hint="default"/>
      </w:rPr>
    </w:lvl>
    <w:lvl w:ilvl="4">
      <w:start w:val="7"/>
      <w:numFmt w:val="decimal"/>
      <w:lvlText w:val="(%5)"/>
      <w:lvlJc w:val="left"/>
      <w:pPr>
        <w:tabs>
          <w:tab w:val="num" w:pos="2869"/>
        </w:tabs>
        <w:ind w:left="2509" w:hanging="360"/>
      </w:pPr>
      <w:rPr>
        <w:rFonts w:hint="default"/>
      </w:rPr>
    </w:lvl>
    <w:lvl w:ilvl="5">
      <w:start w:val="1"/>
      <w:numFmt w:val="lowerRoman"/>
      <w:lvlText w:val="(%6)"/>
      <w:lvlJc w:val="left"/>
      <w:pPr>
        <w:tabs>
          <w:tab w:val="num" w:pos="2869"/>
        </w:tabs>
        <w:ind w:left="2869" w:hanging="360"/>
      </w:pPr>
      <w:rPr>
        <w:rFonts w:hint="default"/>
      </w:rPr>
    </w:lvl>
    <w:lvl w:ilvl="6">
      <w:start w:val="1"/>
      <w:numFmt w:val="decimal"/>
      <w:lvlText w:val="%7."/>
      <w:lvlJc w:val="left"/>
      <w:pPr>
        <w:tabs>
          <w:tab w:val="num" w:pos="3229"/>
        </w:tabs>
        <w:ind w:left="3229" w:hanging="360"/>
      </w:pPr>
      <w:rPr>
        <w:rFonts w:hint="default"/>
      </w:rPr>
    </w:lvl>
    <w:lvl w:ilvl="7">
      <w:start w:val="1"/>
      <w:numFmt w:val="lowerLetter"/>
      <w:lvlText w:val="%8."/>
      <w:lvlJc w:val="left"/>
      <w:pPr>
        <w:tabs>
          <w:tab w:val="num" w:pos="3589"/>
        </w:tabs>
        <w:ind w:left="3589" w:hanging="360"/>
      </w:pPr>
      <w:rPr>
        <w:rFonts w:hint="default"/>
      </w:rPr>
    </w:lvl>
    <w:lvl w:ilvl="8">
      <w:start w:val="1"/>
      <w:numFmt w:val="lowerRoman"/>
      <w:lvlText w:val="%9."/>
      <w:lvlJc w:val="left"/>
      <w:pPr>
        <w:tabs>
          <w:tab w:val="num" w:pos="3949"/>
        </w:tabs>
        <w:ind w:left="3949" w:hanging="360"/>
      </w:pPr>
      <w:rPr>
        <w:rFonts w:hint="default"/>
      </w:rPr>
    </w:lvl>
  </w:abstractNum>
  <w:abstractNum w:abstractNumId="75" w15:restartNumberingAfterBreak="0">
    <w:nsid w:val="39D97EAC"/>
    <w:multiLevelType w:val="multilevel"/>
    <w:tmpl w:val="AC84F136"/>
    <w:styleLink w:val="Stijl20"/>
    <w:lvl w:ilvl="0">
      <w:start w:val="9"/>
      <w:numFmt w:val="decimal"/>
      <w:lvlText w:val="%1."/>
      <w:lvlJc w:val="left"/>
      <w:pPr>
        <w:ind w:left="360" w:hanging="360"/>
      </w:pPr>
      <w:rPr>
        <w:rFonts w:hint="default"/>
      </w:rPr>
    </w:lvl>
    <w:lvl w:ilvl="1">
      <w:start w:val="1"/>
      <w:numFmt w:val="decimal"/>
      <w:isLgl/>
      <w:lvlText w:val="%1.%2"/>
      <w:lvlJc w:val="left"/>
      <w:pPr>
        <w:ind w:left="360" w:hanging="360"/>
      </w:pPr>
      <w:rPr>
        <w:rFonts w:ascii="Segoe UI" w:hAnsi="Segoe UI" w:cs="Segoe UI"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76" w15:restartNumberingAfterBreak="0">
    <w:nsid w:val="39F81807"/>
    <w:multiLevelType w:val="hybridMultilevel"/>
    <w:tmpl w:val="C6BA7EC8"/>
    <w:lvl w:ilvl="0" w:tplc="2D10259C">
      <w:start w:val="2"/>
      <w:numFmt w:val="decimal"/>
      <w:lvlText w:val="(%1)"/>
      <w:lvlJc w:val="left"/>
      <w:pPr>
        <w:tabs>
          <w:tab w:val="num" w:pos="540"/>
        </w:tabs>
        <w:ind w:left="540" w:hanging="360"/>
      </w:pPr>
      <w:rPr>
        <w:rFonts w:hint="default"/>
        <w:b/>
      </w:rPr>
    </w:lvl>
    <w:lvl w:ilvl="1" w:tplc="BADAC886">
      <w:start w:val="1"/>
      <w:numFmt w:val="upperLetter"/>
      <w:lvlText w:val="(%2)"/>
      <w:lvlJc w:val="left"/>
      <w:pPr>
        <w:tabs>
          <w:tab w:val="num" w:pos="1260"/>
        </w:tabs>
        <w:ind w:left="1260" w:hanging="360"/>
      </w:pPr>
      <w:rPr>
        <w:rFonts w:hint="default"/>
      </w:rPr>
    </w:lvl>
    <w:lvl w:ilvl="2" w:tplc="0809001B">
      <w:start w:val="1"/>
      <w:numFmt w:val="lowerRoman"/>
      <w:lvlText w:val="%3."/>
      <w:lvlJc w:val="right"/>
      <w:pPr>
        <w:tabs>
          <w:tab w:val="num" w:pos="1980"/>
        </w:tabs>
        <w:ind w:left="1980" w:hanging="180"/>
      </w:pPr>
    </w:lvl>
    <w:lvl w:ilvl="3" w:tplc="0809000F">
      <w:start w:val="1"/>
      <w:numFmt w:val="decimal"/>
      <w:lvlText w:val="%4."/>
      <w:lvlJc w:val="left"/>
      <w:pPr>
        <w:tabs>
          <w:tab w:val="num" w:pos="2700"/>
        </w:tabs>
        <w:ind w:left="2700" w:hanging="360"/>
      </w:pPr>
    </w:lvl>
    <w:lvl w:ilvl="4" w:tplc="08090019">
      <w:start w:val="1"/>
      <w:numFmt w:val="lowerLetter"/>
      <w:lvlText w:val="%5."/>
      <w:lvlJc w:val="left"/>
      <w:pPr>
        <w:tabs>
          <w:tab w:val="num" w:pos="3420"/>
        </w:tabs>
        <w:ind w:left="3420" w:hanging="360"/>
      </w:pPr>
    </w:lvl>
    <w:lvl w:ilvl="5" w:tplc="0809001B">
      <w:start w:val="1"/>
      <w:numFmt w:val="lowerRoman"/>
      <w:lvlText w:val="%6."/>
      <w:lvlJc w:val="right"/>
      <w:pPr>
        <w:tabs>
          <w:tab w:val="num" w:pos="4140"/>
        </w:tabs>
        <w:ind w:left="4140" w:hanging="180"/>
      </w:pPr>
    </w:lvl>
    <w:lvl w:ilvl="6" w:tplc="0809000F">
      <w:start w:val="1"/>
      <w:numFmt w:val="decimal"/>
      <w:lvlText w:val="%7."/>
      <w:lvlJc w:val="left"/>
      <w:pPr>
        <w:tabs>
          <w:tab w:val="num" w:pos="4860"/>
        </w:tabs>
        <w:ind w:left="4860" w:hanging="360"/>
      </w:pPr>
    </w:lvl>
    <w:lvl w:ilvl="7" w:tplc="08090019">
      <w:start w:val="1"/>
      <w:numFmt w:val="lowerLetter"/>
      <w:lvlText w:val="%8."/>
      <w:lvlJc w:val="left"/>
      <w:pPr>
        <w:tabs>
          <w:tab w:val="num" w:pos="5580"/>
        </w:tabs>
        <w:ind w:left="5580" w:hanging="360"/>
      </w:pPr>
    </w:lvl>
    <w:lvl w:ilvl="8" w:tplc="0809001B">
      <w:start w:val="1"/>
      <w:numFmt w:val="lowerRoman"/>
      <w:lvlText w:val="%9."/>
      <w:lvlJc w:val="right"/>
      <w:pPr>
        <w:tabs>
          <w:tab w:val="num" w:pos="6300"/>
        </w:tabs>
        <w:ind w:left="6300" w:hanging="180"/>
      </w:pPr>
    </w:lvl>
  </w:abstractNum>
  <w:abstractNum w:abstractNumId="77" w15:restartNumberingAfterBreak="0">
    <w:nsid w:val="3A145506"/>
    <w:multiLevelType w:val="multilevel"/>
    <w:tmpl w:val="043E345C"/>
    <w:lvl w:ilvl="0">
      <w:start w:val="1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8" w15:restartNumberingAfterBreak="0">
    <w:nsid w:val="3ABC71FC"/>
    <w:multiLevelType w:val="hybridMultilevel"/>
    <w:tmpl w:val="875EB73C"/>
    <w:lvl w:ilvl="0" w:tplc="B0AE9148">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9" w15:restartNumberingAfterBreak="0">
    <w:nsid w:val="3B1E3699"/>
    <w:multiLevelType w:val="multilevel"/>
    <w:tmpl w:val="89F85AE4"/>
    <w:styleLink w:val="Stijl16"/>
    <w:lvl w:ilvl="0">
      <w:start w:val="8"/>
      <w:numFmt w:val="decimal"/>
      <w:lvlText w:val="%1."/>
      <w:lvlJc w:val="left"/>
      <w:pPr>
        <w:ind w:left="360" w:hanging="360"/>
      </w:pPr>
      <w:rPr>
        <w:rFonts w:hint="default"/>
      </w:rPr>
    </w:lvl>
    <w:lvl w:ilvl="1">
      <w:start w:val="1"/>
      <w:numFmt w:val="decimal"/>
      <w:isLgl/>
      <w:lvlText w:val="%1.%2"/>
      <w:lvlJc w:val="left"/>
      <w:pPr>
        <w:ind w:left="360" w:hanging="360"/>
      </w:pPr>
      <w:rPr>
        <w:rFonts w:ascii="Segoe UI" w:hAnsi="Segoe UI" w:cs="Segoe UI"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80" w15:restartNumberingAfterBreak="0">
    <w:nsid w:val="3BB13EB8"/>
    <w:multiLevelType w:val="multilevel"/>
    <w:tmpl w:val="8C10E0F0"/>
    <w:lvl w:ilvl="0">
      <w:start w:val="1"/>
      <w:numFmt w:val="decimal"/>
      <w:lvlText w:val="%1."/>
      <w:lvlJc w:val="left"/>
      <w:pPr>
        <w:tabs>
          <w:tab w:val="num" w:pos="360"/>
        </w:tabs>
        <w:ind w:left="360" w:hanging="360"/>
      </w:pPr>
      <w:rPr>
        <w:rFonts w:hint="default"/>
        <w:b w:val="0"/>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1" w15:restartNumberingAfterBreak="0">
    <w:nsid w:val="3C4D202D"/>
    <w:multiLevelType w:val="multilevel"/>
    <w:tmpl w:val="4D225EDA"/>
    <w:styleLink w:val="Stijl8"/>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82" w15:restartNumberingAfterBreak="0">
    <w:nsid w:val="3EA92CF7"/>
    <w:multiLevelType w:val="multilevel"/>
    <w:tmpl w:val="766CA9AC"/>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5"/>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3" w15:restartNumberingAfterBreak="0">
    <w:nsid w:val="406C333E"/>
    <w:multiLevelType w:val="multilevel"/>
    <w:tmpl w:val="3E465C00"/>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1"/>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4" w15:restartNumberingAfterBreak="0">
    <w:nsid w:val="418E23B4"/>
    <w:multiLevelType w:val="hybridMultilevel"/>
    <w:tmpl w:val="B76AD1F2"/>
    <w:lvl w:ilvl="0" w:tplc="04130001">
      <w:start w:val="1"/>
      <w:numFmt w:val="bullet"/>
      <w:lvlText w:val=""/>
      <w:lvlJc w:val="left"/>
      <w:pPr>
        <w:tabs>
          <w:tab w:val="num" w:pos="1778"/>
        </w:tabs>
        <w:ind w:left="1778" w:hanging="360"/>
      </w:pPr>
      <w:rPr>
        <w:rFonts w:ascii="Symbol" w:hAnsi="Symbol"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5">
      <w:start w:val="1"/>
      <w:numFmt w:val="bullet"/>
      <w:lvlText w:val=""/>
      <w:lvlJc w:val="left"/>
      <w:pPr>
        <w:tabs>
          <w:tab w:val="num" w:pos="2880"/>
        </w:tabs>
        <w:ind w:left="2880" w:hanging="360"/>
      </w:pPr>
      <w:rPr>
        <w:rFonts w:ascii="Wingdings" w:hAnsi="Wingdings" w:hint="default"/>
      </w:rPr>
    </w:lvl>
    <w:lvl w:ilvl="4" w:tplc="04130001">
      <w:start w:val="1"/>
      <w:numFmt w:val="bullet"/>
      <w:lvlText w:val=""/>
      <w:lvlJc w:val="left"/>
      <w:pPr>
        <w:tabs>
          <w:tab w:val="num" w:pos="3600"/>
        </w:tabs>
        <w:ind w:left="3600" w:hanging="360"/>
      </w:pPr>
      <w:rPr>
        <w:rFonts w:ascii="Symbol" w:hAnsi="Symbol" w:hint="default"/>
      </w:r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5" w15:restartNumberingAfterBreak="0">
    <w:nsid w:val="42CD75F4"/>
    <w:multiLevelType w:val="multilevel"/>
    <w:tmpl w:val="8B16624E"/>
    <w:lvl w:ilvl="0">
      <w:start w:val="11"/>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13.%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6" w15:restartNumberingAfterBreak="0">
    <w:nsid w:val="42EB6D88"/>
    <w:multiLevelType w:val="hybridMultilevel"/>
    <w:tmpl w:val="9D149EE6"/>
    <w:lvl w:ilvl="0" w:tplc="04130001">
      <w:start w:val="1"/>
      <w:numFmt w:val="bullet"/>
      <w:lvlText w:val=""/>
      <w:lvlJc w:val="left"/>
      <w:pPr>
        <w:ind w:left="1788" w:hanging="360"/>
      </w:pPr>
      <w:rPr>
        <w:rFonts w:ascii="Symbol" w:hAnsi="Symbol" w:hint="default"/>
      </w:rPr>
    </w:lvl>
    <w:lvl w:ilvl="1" w:tplc="04130003">
      <w:start w:val="1"/>
      <w:numFmt w:val="bullet"/>
      <w:lvlText w:val="o"/>
      <w:lvlJc w:val="left"/>
      <w:pPr>
        <w:ind w:left="2508" w:hanging="360"/>
      </w:pPr>
      <w:rPr>
        <w:rFonts w:ascii="Courier New" w:hAnsi="Courier New" w:cs="Courier New" w:hint="default"/>
      </w:rPr>
    </w:lvl>
    <w:lvl w:ilvl="2" w:tplc="04130005">
      <w:start w:val="1"/>
      <w:numFmt w:val="bullet"/>
      <w:lvlText w:val=""/>
      <w:lvlJc w:val="left"/>
      <w:pPr>
        <w:ind w:left="3228" w:hanging="360"/>
      </w:pPr>
      <w:rPr>
        <w:rFonts w:ascii="Wingdings" w:hAnsi="Wingdings" w:hint="default"/>
      </w:rPr>
    </w:lvl>
    <w:lvl w:ilvl="3" w:tplc="04130001">
      <w:start w:val="1"/>
      <w:numFmt w:val="bullet"/>
      <w:lvlText w:val=""/>
      <w:lvlJc w:val="left"/>
      <w:pPr>
        <w:ind w:left="3948" w:hanging="360"/>
      </w:pPr>
      <w:rPr>
        <w:rFonts w:ascii="Symbol" w:hAnsi="Symbol" w:hint="default"/>
      </w:rPr>
    </w:lvl>
    <w:lvl w:ilvl="4" w:tplc="04130003">
      <w:start w:val="1"/>
      <w:numFmt w:val="bullet"/>
      <w:lvlText w:val="o"/>
      <w:lvlJc w:val="left"/>
      <w:pPr>
        <w:ind w:left="4668" w:hanging="360"/>
      </w:pPr>
      <w:rPr>
        <w:rFonts w:ascii="Courier New" w:hAnsi="Courier New" w:cs="Courier New" w:hint="default"/>
      </w:rPr>
    </w:lvl>
    <w:lvl w:ilvl="5" w:tplc="04130005">
      <w:start w:val="1"/>
      <w:numFmt w:val="bullet"/>
      <w:lvlText w:val=""/>
      <w:lvlJc w:val="left"/>
      <w:pPr>
        <w:ind w:left="5388" w:hanging="360"/>
      </w:pPr>
      <w:rPr>
        <w:rFonts w:ascii="Wingdings" w:hAnsi="Wingdings" w:hint="default"/>
      </w:rPr>
    </w:lvl>
    <w:lvl w:ilvl="6" w:tplc="04130001">
      <w:start w:val="1"/>
      <w:numFmt w:val="bullet"/>
      <w:lvlText w:val=""/>
      <w:lvlJc w:val="left"/>
      <w:pPr>
        <w:ind w:left="6108" w:hanging="360"/>
      </w:pPr>
      <w:rPr>
        <w:rFonts w:ascii="Symbol" w:hAnsi="Symbol" w:hint="default"/>
      </w:rPr>
    </w:lvl>
    <w:lvl w:ilvl="7" w:tplc="04130003">
      <w:start w:val="1"/>
      <w:numFmt w:val="bullet"/>
      <w:lvlText w:val="o"/>
      <w:lvlJc w:val="left"/>
      <w:pPr>
        <w:ind w:left="6828" w:hanging="360"/>
      </w:pPr>
      <w:rPr>
        <w:rFonts w:ascii="Courier New" w:hAnsi="Courier New" w:cs="Courier New" w:hint="default"/>
      </w:rPr>
    </w:lvl>
    <w:lvl w:ilvl="8" w:tplc="04130005">
      <w:start w:val="1"/>
      <w:numFmt w:val="bullet"/>
      <w:lvlText w:val=""/>
      <w:lvlJc w:val="left"/>
      <w:pPr>
        <w:ind w:left="7548" w:hanging="360"/>
      </w:pPr>
      <w:rPr>
        <w:rFonts w:ascii="Wingdings" w:hAnsi="Wingdings" w:hint="default"/>
      </w:rPr>
    </w:lvl>
  </w:abstractNum>
  <w:abstractNum w:abstractNumId="87" w15:restartNumberingAfterBreak="0">
    <w:nsid w:val="43E56AC0"/>
    <w:multiLevelType w:val="hybridMultilevel"/>
    <w:tmpl w:val="4A1C6B4A"/>
    <w:lvl w:ilvl="0" w:tplc="04130019">
      <w:start w:val="1"/>
      <w:numFmt w:val="lowerLetter"/>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8" w15:restartNumberingAfterBreak="0">
    <w:nsid w:val="461274C2"/>
    <w:multiLevelType w:val="multilevel"/>
    <w:tmpl w:val="18585D26"/>
    <w:styleLink w:val="Stijl19"/>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9" w15:restartNumberingAfterBreak="0">
    <w:nsid w:val="46D7733D"/>
    <w:multiLevelType w:val="multilevel"/>
    <w:tmpl w:val="CCAA2846"/>
    <w:styleLink w:val="Stijl11"/>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0" w15:restartNumberingAfterBreak="0">
    <w:nsid w:val="46E8746A"/>
    <w:multiLevelType w:val="multilevel"/>
    <w:tmpl w:val="B40822E8"/>
    <w:styleLink w:val="Stijl22"/>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1" w15:restartNumberingAfterBreak="0">
    <w:nsid w:val="475245A8"/>
    <w:multiLevelType w:val="hybridMultilevel"/>
    <w:tmpl w:val="F1F2833A"/>
    <w:lvl w:ilvl="0" w:tplc="04130001">
      <w:start w:val="1"/>
      <w:numFmt w:val="bullet"/>
      <w:lvlText w:val=""/>
      <w:lvlJc w:val="left"/>
      <w:pPr>
        <w:ind w:left="2136" w:hanging="360"/>
      </w:pPr>
      <w:rPr>
        <w:rFonts w:ascii="Symbol" w:hAnsi="Symbol" w:hint="default"/>
      </w:rPr>
    </w:lvl>
    <w:lvl w:ilvl="1" w:tplc="04130003">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92" w15:restartNumberingAfterBreak="0">
    <w:nsid w:val="47C05007"/>
    <w:multiLevelType w:val="multilevel"/>
    <w:tmpl w:val="BC12A63E"/>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6"/>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93" w15:restartNumberingAfterBreak="0">
    <w:nsid w:val="486A5944"/>
    <w:multiLevelType w:val="multilevel"/>
    <w:tmpl w:val="6EB0EA8A"/>
    <w:styleLink w:val="Stijl1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4" w15:restartNumberingAfterBreak="0">
    <w:nsid w:val="4C397C8C"/>
    <w:multiLevelType w:val="multilevel"/>
    <w:tmpl w:val="8E62EE80"/>
    <w:lvl w:ilvl="0">
      <w:start w:val="6"/>
      <w:numFmt w:val="decimal"/>
      <w:lvlText w:val="%1"/>
      <w:lvlJc w:val="left"/>
      <w:pPr>
        <w:tabs>
          <w:tab w:val="num" w:pos="360"/>
        </w:tabs>
        <w:ind w:left="360" w:hanging="360"/>
      </w:pPr>
      <w:rPr>
        <w:rFonts w:hint="default"/>
      </w:rPr>
    </w:lvl>
    <w:lvl w:ilvl="1">
      <w:start w:val="1"/>
      <w:numFmt w:val="decimal"/>
      <w:pStyle w:val="NormalAri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D0B574B"/>
    <w:multiLevelType w:val="hybridMultilevel"/>
    <w:tmpl w:val="5F628E92"/>
    <w:styleLink w:val="Gemporteerdestijl9"/>
    <w:lvl w:ilvl="0" w:tplc="18582BA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B8525E">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BDE3ED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780FBA">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C582060">
      <w:start w:val="1"/>
      <w:numFmt w:val="bullet"/>
      <w:lvlText w:val="o"/>
      <w:lvlJc w:val="left"/>
      <w:pPr>
        <w:tabs>
          <w:tab w:val="left" w:pos="720"/>
        </w:tabs>
        <w:ind w:left="36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78ADD02">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CAD1D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EBEA6E8">
      <w:start w:val="1"/>
      <w:numFmt w:val="bullet"/>
      <w:lvlText w:val="o"/>
      <w:lvlJc w:val="left"/>
      <w:pPr>
        <w:tabs>
          <w:tab w:val="left" w:pos="720"/>
        </w:tabs>
        <w:ind w:left="576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C704A3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6" w15:restartNumberingAfterBreak="0">
    <w:nsid w:val="4D643FC9"/>
    <w:multiLevelType w:val="multilevel"/>
    <w:tmpl w:val="DDD846BA"/>
    <w:styleLink w:val="Stijl13"/>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7" w15:restartNumberingAfterBreak="0">
    <w:nsid w:val="4DAF01A3"/>
    <w:multiLevelType w:val="multilevel"/>
    <w:tmpl w:val="A566DD26"/>
    <w:lvl w:ilvl="0">
      <w:start w:val="13"/>
      <w:numFmt w:val="decimal"/>
      <w:lvlText w:val="%1"/>
      <w:lvlJc w:val="left"/>
      <w:pPr>
        <w:ind w:left="510" w:hanging="510"/>
      </w:pPr>
      <w:rPr>
        <w:rFonts w:ascii="Segoe UI" w:hAnsi="Segoe UI" w:cs="Segoe UI" w:hint="default"/>
      </w:rPr>
    </w:lvl>
    <w:lvl w:ilvl="1">
      <w:start w:val="1"/>
      <w:numFmt w:val="none"/>
      <w:lvlText w:val="15.2.1"/>
      <w:lvlJc w:val="left"/>
      <w:pPr>
        <w:ind w:left="510" w:hanging="510"/>
      </w:pPr>
      <w:rPr>
        <w:rFonts w:ascii="Arial" w:hAnsi="Arial" w:cs="Arial" w:hint="default"/>
      </w:rPr>
    </w:lvl>
    <w:lvl w:ilvl="2">
      <w:start w:val="1"/>
      <w:numFmt w:val="decimal"/>
      <w:lvlText w:val="15.%2.%3"/>
      <w:lvlJc w:val="left"/>
      <w:pPr>
        <w:ind w:left="720" w:hanging="720"/>
      </w:pPr>
      <w:rPr>
        <w:rFonts w:ascii="Segoe UI" w:hAnsi="Segoe UI" w:cs="Segoe UI" w:hint="default"/>
      </w:rPr>
    </w:lvl>
    <w:lvl w:ilvl="3">
      <w:start w:val="1"/>
      <w:numFmt w:val="decimal"/>
      <w:lvlText w:val="%1.%2.%3.%4"/>
      <w:lvlJc w:val="left"/>
      <w:pPr>
        <w:ind w:left="720" w:hanging="720"/>
      </w:pPr>
      <w:rPr>
        <w:rFonts w:ascii="Segoe UI" w:hAnsi="Segoe UI" w:cs="Segoe UI" w:hint="default"/>
      </w:rPr>
    </w:lvl>
    <w:lvl w:ilvl="4">
      <w:start w:val="1"/>
      <w:numFmt w:val="decimal"/>
      <w:lvlText w:val="%1.%2.%3.%4.%5"/>
      <w:lvlJc w:val="left"/>
      <w:pPr>
        <w:ind w:left="1080" w:hanging="1080"/>
      </w:pPr>
      <w:rPr>
        <w:rFonts w:ascii="Segoe UI" w:hAnsi="Segoe UI" w:cs="Segoe UI" w:hint="default"/>
      </w:rPr>
    </w:lvl>
    <w:lvl w:ilvl="5">
      <w:start w:val="1"/>
      <w:numFmt w:val="decimal"/>
      <w:lvlText w:val="%1.%2.%3.%4.%5.%6"/>
      <w:lvlJc w:val="left"/>
      <w:pPr>
        <w:ind w:left="1080" w:hanging="1080"/>
      </w:pPr>
      <w:rPr>
        <w:rFonts w:ascii="Segoe UI" w:hAnsi="Segoe UI" w:cs="Segoe UI" w:hint="default"/>
      </w:rPr>
    </w:lvl>
    <w:lvl w:ilvl="6">
      <w:start w:val="1"/>
      <w:numFmt w:val="decimal"/>
      <w:lvlText w:val="%1.%2.%3.%4.%5.%6.%7"/>
      <w:lvlJc w:val="left"/>
      <w:pPr>
        <w:ind w:left="1440" w:hanging="1440"/>
      </w:pPr>
      <w:rPr>
        <w:rFonts w:ascii="Segoe UI" w:hAnsi="Segoe UI" w:cs="Segoe UI" w:hint="default"/>
      </w:rPr>
    </w:lvl>
    <w:lvl w:ilvl="7">
      <w:start w:val="1"/>
      <w:numFmt w:val="decimal"/>
      <w:lvlText w:val="%1.%2.%3.%4.%5.%6.%7.%8"/>
      <w:lvlJc w:val="left"/>
      <w:pPr>
        <w:ind w:left="1440" w:hanging="1440"/>
      </w:pPr>
      <w:rPr>
        <w:rFonts w:ascii="Segoe UI" w:hAnsi="Segoe UI" w:cs="Segoe UI" w:hint="default"/>
      </w:rPr>
    </w:lvl>
    <w:lvl w:ilvl="8">
      <w:start w:val="1"/>
      <w:numFmt w:val="decimal"/>
      <w:lvlText w:val="%1.%2.%3.%4.%5.%6.%7.%8.%9"/>
      <w:lvlJc w:val="left"/>
      <w:pPr>
        <w:ind w:left="1800" w:hanging="1800"/>
      </w:pPr>
      <w:rPr>
        <w:rFonts w:ascii="Segoe UI" w:hAnsi="Segoe UI" w:cs="Segoe UI" w:hint="default"/>
      </w:rPr>
    </w:lvl>
  </w:abstractNum>
  <w:abstractNum w:abstractNumId="98" w15:restartNumberingAfterBreak="0">
    <w:nsid w:val="4EBA79C7"/>
    <w:multiLevelType w:val="hybridMultilevel"/>
    <w:tmpl w:val="2FCABDCE"/>
    <w:styleLink w:val="Gemporteerdestijl2"/>
    <w:lvl w:ilvl="0" w:tplc="0AF82A92">
      <w:start w:val="1"/>
      <w:numFmt w:val="bullet"/>
      <w:lvlText w:val="▪"/>
      <w:lvlJc w:val="left"/>
      <w:pPr>
        <w:ind w:left="714" w:hanging="35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7107A04">
      <w:start w:val="1"/>
      <w:numFmt w:val="bullet"/>
      <w:lvlText w:val="o"/>
      <w:lvlJc w:val="left"/>
      <w:pPr>
        <w:tabs>
          <w:tab w:val="left" w:pos="720"/>
        </w:tabs>
        <w:ind w:left="1434" w:hanging="7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EE4136">
      <w:start w:val="1"/>
      <w:numFmt w:val="bullet"/>
      <w:lvlText w:val="▪"/>
      <w:lvlJc w:val="left"/>
      <w:pPr>
        <w:tabs>
          <w:tab w:val="left" w:pos="720"/>
        </w:tabs>
        <w:ind w:left="215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EFA41F0">
      <w:start w:val="1"/>
      <w:numFmt w:val="bullet"/>
      <w:lvlText w:val="•"/>
      <w:lvlJc w:val="left"/>
      <w:pPr>
        <w:tabs>
          <w:tab w:val="left" w:pos="720"/>
        </w:tabs>
        <w:ind w:left="287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6B0A2C8">
      <w:start w:val="1"/>
      <w:numFmt w:val="bullet"/>
      <w:lvlText w:val="o"/>
      <w:lvlJc w:val="left"/>
      <w:pPr>
        <w:tabs>
          <w:tab w:val="left" w:pos="720"/>
        </w:tabs>
        <w:ind w:left="3594" w:hanging="7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0B08D7E">
      <w:start w:val="1"/>
      <w:numFmt w:val="bullet"/>
      <w:lvlText w:val="▪"/>
      <w:lvlJc w:val="left"/>
      <w:pPr>
        <w:tabs>
          <w:tab w:val="left" w:pos="720"/>
        </w:tabs>
        <w:ind w:left="431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7A6EF34">
      <w:start w:val="1"/>
      <w:numFmt w:val="bullet"/>
      <w:lvlText w:val="•"/>
      <w:lvlJc w:val="left"/>
      <w:pPr>
        <w:tabs>
          <w:tab w:val="left" w:pos="720"/>
        </w:tabs>
        <w:ind w:left="503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35A7584">
      <w:start w:val="1"/>
      <w:numFmt w:val="bullet"/>
      <w:lvlText w:val="o"/>
      <w:lvlJc w:val="left"/>
      <w:pPr>
        <w:tabs>
          <w:tab w:val="left" w:pos="720"/>
        </w:tabs>
        <w:ind w:left="5754" w:hanging="708"/>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D72CEE0">
      <w:start w:val="1"/>
      <w:numFmt w:val="bullet"/>
      <w:lvlText w:val="▪"/>
      <w:lvlJc w:val="left"/>
      <w:pPr>
        <w:tabs>
          <w:tab w:val="left" w:pos="720"/>
        </w:tabs>
        <w:ind w:left="6474" w:hanging="70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9" w15:restartNumberingAfterBreak="0">
    <w:nsid w:val="4F360260"/>
    <w:multiLevelType w:val="multilevel"/>
    <w:tmpl w:val="0F0241F6"/>
    <w:lvl w:ilvl="0">
      <w:start w:val="11"/>
      <w:numFmt w:val="decimal"/>
      <w:lvlText w:val="%1"/>
      <w:lvlJc w:val="left"/>
      <w:pPr>
        <w:ind w:left="510" w:hanging="510"/>
      </w:pPr>
      <w:rPr>
        <w:rFonts w:hint="default"/>
        <w:w w:val="100"/>
      </w:rPr>
    </w:lvl>
    <w:lvl w:ilvl="1">
      <w:start w:val="3"/>
      <w:numFmt w:val="decimal"/>
      <w:lvlText w:val="%1.%2"/>
      <w:lvlJc w:val="left"/>
      <w:pPr>
        <w:ind w:left="510" w:hanging="510"/>
      </w:pPr>
      <w:rPr>
        <w:rFonts w:hint="default"/>
        <w:w w:val="100"/>
      </w:rPr>
    </w:lvl>
    <w:lvl w:ilvl="2">
      <w:start w:val="1"/>
      <w:numFmt w:val="decimal"/>
      <w:lvlText w:val="13.%2.%3"/>
      <w:lvlJc w:val="left"/>
      <w:pPr>
        <w:ind w:left="720" w:hanging="720"/>
      </w:pPr>
      <w:rPr>
        <w:rFonts w:hint="default"/>
        <w:b w:val="0"/>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00" w15:restartNumberingAfterBreak="0">
    <w:nsid w:val="4FEA0849"/>
    <w:multiLevelType w:val="multilevel"/>
    <w:tmpl w:val="02FA76CE"/>
    <w:lvl w:ilvl="0">
      <w:start w:val="4"/>
      <w:numFmt w:val="decimal"/>
      <w:lvlText w:val="%1."/>
      <w:lvlJc w:val="left"/>
      <w:pPr>
        <w:ind w:left="468" w:hanging="468"/>
      </w:pPr>
      <w:rPr>
        <w:rFonts w:hint="default"/>
      </w:rPr>
    </w:lvl>
    <w:lvl w:ilvl="1">
      <w:start w:val="3"/>
      <w:numFmt w:val="decimal"/>
      <w:lvlText w:val="%1.%2."/>
      <w:lvlJc w:val="left"/>
      <w:pPr>
        <w:ind w:left="1548" w:hanging="468"/>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1" w15:restartNumberingAfterBreak="0">
    <w:nsid w:val="51A5620C"/>
    <w:multiLevelType w:val="hybridMultilevel"/>
    <w:tmpl w:val="416C15FC"/>
    <w:lvl w:ilvl="0" w:tplc="FC12C0A0">
      <w:numFmt w:val="bullet"/>
      <w:lvlText w:val="-"/>
      <w:lvlJc w:val="left"/>
      <w:pPr>
        <w:ind w:left="1080" w:hanging="360"/>
      </w:pPr>
      <w:rPr>
        <w:rFonts w:ascii="Segoe UI" w:eastAsia="Times New Roman" w:hAnsi="Segoe UI" w:cs="Segoe U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2" w15:restartNumberingAfterBreak="0">
    <w:nsid w:val="5204216B"/>
    <w:multiLevelType w:val="hybridMultilevel"/>
    <w:tmpl w:val="59428CFE"/>
    <w:lvl w:ilvl="0" w:tplc="04130003">
      <w:start w:val="1"/>
      <w:numFmt w:val="bullet"/>
      <w:lvlText w:val="o"/>
      <w:lvlJc w:val="left"/>
      <w:pPr>
        <w:ind w:left="2195" w:hanging="360"/>
      </w:pPr>
      <w:rPr>
        <w:rFonts w:ascii="Courier New" w:hAnsi="Courier New" w:cs="Courier New" w:hint="default"/>
      </w:rPr>
    </w:lvl>
    <w:lvl w:ilvl="1" w:tplc="04130003">
      <w:start w:val="1"/>
      <w:numFmt w:val="bullet"/>
      <w:lvlText w:val="o"/>
      <w:lvlJc w:val="left"/>
      <w:pPr>
        <w:ind w:left="2915" w:hanging="360"/>
      </w:pPr>
      <w:rPr>
        <w:rFonts w:ascii="Courier New" w:hAnsi="Courier New" w:cs="Courier New" w:hint="default"/>
      </w:rPr>
    </w:lvl>
    <w:lvl w:ilvl="2" w:tplc="04130005">
      <w:start w:val="1"/>
      <w:numFmt w:val="bullet"/>
      <w:lvlText w:val=""/>
      <w:lvlJc w:val="left"/>
      <w:pPr>
        <w:ind w:left="3635" w:hanging="360"/>
      </w:pPr>
      <w:rPr>
        <w:rFonts w:ascii="Wingdings" w:hAnsi="Wingdings" w:hint="default"/>
      </w:rPr>
    </w:lvl>
    <w:lvl w:ilvl="3" w:tplc="04130001" w:tentative="1">
      <w:start w:val="1"/>
      <w:numFmt w:val="bullet"/>
      <w:lvlText w:val=""/>
      <w:lvlJc w:val="left"/>
      <w:pPr>
        <w:ind w:left="4355" w:hanging="360"/>
      </w:pPr>
      <w:rPr>
        <w:rFonts w:ascii="Symbol" w:hAnsi="Symbol" w:hint="default"/>
      </w:rPr>
    </w:lvl>
    <w:lvl w:ilvl="4" w:tplc="04130003" w:tentative="1">
      <w:start w:val="1"/>
      <w:numFmt w:val="bullet"/>
      <w:lvlText w:val="o"/>
      <w:lvlJc w:val="left"/>
      <w:pPr>
        <w:ind w:left="5075" w:hanging="360"/>
      </w:pPr>
      <w:rPr>
        <w:rFonts w:ascii="Courier New" w:hAnsi="Courier New" w:cs="Courier New" w:hint="default"/>
      </w:rPr>
    </w:lvl>
    <w:lvl w:ilvl="5" w:tplc="04130005" w:tentative="1">
      <w:start w:val="1"/>
      <w:numFmt w:val="bullet"/>
      <w:lvlText w:val=""/>
      <w:lvlJc w:val="left"/>
      <w:pPr>
        <w:ind w:left="5795" w:hanging="360"/>
      </w:pPr>
      <w:rPr>
        <w:rFonts w:ascii="Wingdings" w:hAnsi="Wingdings" w:hint="default"/>
      </w:rPr>
    </w:lvl>
    <w:lvl w:ilvl="6" w:tplc="04130001" w:tentative="1">
      <w:start w:val="1"/>
      <w:numFmt w:val="bullet"/>
      <w:lvlText w:val=""/>
      <w:lvlJc w:val="left"/>
      <w:pPr>
        <w:ind w:left="6515" w:hanging="360"/>
      </w:pPr>
      <w:rPr>
        <w:rFonts w:ascii="Symbol" w:hAnsi="Symbol" w:hint="default"/>
      </w:rPr>
    </w:lvl>
    <w:lvl w:ilvl="7" w:tplc="04130003" w:tentative="1">
      <w:start w:val="1"/>
      <w:numFmt w:val="bullet"/>
      <w:lvlText w:val="o"/>
      <w:lvlJc w:val="left"/>
      <w:pPr>
        <w:ind w:left="7235" w:hanging="360"/>
      </w:pPr>
      <w:rPr>
        <w:rFonts w:ascii="Courier New" w:hAnsi="Courier New" w:cs="Courier New" w:hint="default"/>
      </w:rPr>
    </w:lvl>
    <w:lvl w:ilvl="8" w:tplc="04130005" w:tentative="1">
      <w:start w:val="1"/>
      <w:numFmt w:val="bullet"/>
      <w:lvlText w:val=""/>
      <w:lvlJc w:val="left"/>
      <w:pPr>
        <w:ind w:left="7955" w:hanging="360"/>
      </w:pPr>
      <w:rPr>
        <w:rFonts w:ascii="Wingdings" w:hAnsi="Wingdings" w:hint="default"/>
      </w:rPr>
    </w:lvl>
  </w:abstractNum>
  <w:abstractNum w:abstractNumId="103" w15:restartNumberingAfterBreak="0">
    <w:nsid w:val="5208469D"/>
    <w:multiLevelType w:val="hybridMultilevel"/>
    <w:tmpl w:val="85441B94"/>
    <w:styleLink w:val="Gemporteerdestijl30"/>
    <w:lvl w:ilvl="0" w:tplc="75248A52">
      <w:start w:val="1"/>
      <w:numFmt w:val="bullet"/>
      <w:lvlText w:val="▪"/>
      <w:lvlJc w:val="left"/>
      <w:pPr>
        <w:tabs>
          <w:tab w:val="left" w:pos="1080"/>
        </w:tabs>
        <w:ind w:left="396" w:hanging="3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97CA4A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318D494">
      <w:start w:val="1"/>
      <w:numFmt w:val="bullet"/>
      <w:lvlText w:val="▪"/>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F493EE">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9BC4406">
      <w:start w:val="1"/>
      <w:numFmt w:val="bullet"/>
      <w:lvlText w:val="▪"/>
      <w:lvlJc w:val="left"/>
      <w:pPr>
        <w:tabs>
          <w:tab w:val="left" w:pos="108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B0C7EC">
      <w:start w:val="1"/>
      <w:numFmt w:val="bullet"/>
      <w:lvlText w:val="▪"/>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14C2312">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AA6B6C">
      <w:start w:val="1"/>
      <w:numFmt w:val="bullet"/>
      <w:lvlText w:val="▪"/>
      <w:lvlJc w:val="left"/>
      <w:pPr>
        <w:tabs>
          <w:tab w:val="left" w:pos="108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E6E9DA">
      <w:start w:val="1"/>
      <w:numFmt w:val="bullet"/>
      <w:lvlText w:val="▪"/>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4" w15:restartNumberingAfterBreak="0">
    <w:nsid w:val="52251340"/>
    <w:multiLevelType w:val="multilevel"/>
    <w:tmpl w:val="158E3C8E"/>
    <w:lvl w:ilvl="0">
      <w:start w:val="22"/>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decimal"/>
      <w:lvlText w:val="26.%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5" w15:restartNumberingAfterBreak="0">
    <w:nsid w:val="539832BF"/>
    <w:multiLevelType w:val="hybridMultilevel"/>
    <w:tmpl w:val="1F008712"/>
    <w:lvl w:ilvl="0" w:tplc="0413000F">
      <w:start w:val="1"/>
      <w:numFmt w:val="decimal"/>
      <w:lvlText w:val="%1."/>
      <w:lvlJc w:val="left"/>
      <w:pPr>
        <w:tabs>
          <w:tab w:val="num" w:pos="360"/>
        </w:tabs>
        <w:ind w:left="360" w:hanging="360"/>
      </w:pPr>
    </w:lvl>
    <w:lvl w:ilvl="1" w:tplc="04130019">
      <w:start w:val="1"/>
      <w:numFmt w:val="lowerLetter"/>
      <w:lvlText w:val="%2."/>
      <w:lvlJc w:val="left"/>
      <w:pPr>
        <w:tabs>
          <w:tab w:val="num" w:pos="1080"/>
        </w:tabs>
        <w:ind w:left="1080" w:hanging="360"/>
      </w:pPr>
    </w:lvl>
    <w:lvl w:ilvl="2" w:tplc="04130001">
      <w:start w:val="1"/>
      <w:numFmt w:val="bullet"/>
      <w:lvlText w:val=""/>
      <w:lvlJc w:val="left"/>
      <w:pPr>
        <w:tabs>
          <w:tab w:val="num" w:pos="1800"/>
        </w:tabs>
        <w:ind w:left="1800" w:hanging="180"/>
      </w:pPr>
      <w:rPr>
        <w:rFonts w:ascii="Symbol" w:hAnsi="Symbol" w:hint="default"/>
      </w:r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06" w15:restartNumberingAfterBreak="0">
    <w:nsid w:val="55F26BD1"/>
    <w:multiLevelType w:val="hybridMultilevel"/>
    <w:tmpl w:val="E1062B6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7" w15:restartNumberingAfterBreak="0">
    <w:nsid w:val="572A23FF"/>
    <w:multiLevelType w:val="hybridMultilevel"/>
    <w:tmpl w:val="56E64670"/>
    <w:lvl w:ilvl="0" w:tplc="04130001">
      <w:start w:val="1"/>
      <w:numFmt w:val="bullet"/>
      <w:lvlText w:val=""/>
      <w:lvlJc w:val="left"/>
      <w:pPr>
        <w:ind w:left="1776" w:hanging="360"/>
      </w:pPr>
      <w:rPr>
        <w:rFonts w:ascii="Symbol" w:hAnsi="Symbol" w:hint="default"/>
      </w:rPr>
    </w:lvl>
    <w:lvl w:ilvl="1" w:tplc="04130003">
      <w:start w:val="1"/>
      <w:numFmt w:val="bullet"/>
      <w:lvlText w:val="o"/>
      <w:lvlJc w:val="left"/>
      <w:pPr>
        <w:ind w:left="2496" w:hanging="360"/>
      </w:pPr>
      <w:rPr>
        <w:rFonts w:ascii="Courier New" w:hAnsi="Courier New" w:cs="Courier New" w:hint="default"/>
      </w:rPr>
    </w:lvl>
    <w:lvl w:ilvl="2" w:tplc="04130005">
      <w:start w:val="1"/>
      <w:numFmt w:val="bullet"/>
      <w:lvlText w:val=""/>
      <w:lvlJc w:val="left"/>
      <w:pPr>
        <w:ind w:left="3216" w:hanging="360"/>
      </w:pPr>
      <w:rPr>
        <w:rFonts w:ascii="Wingdings" w:hAnsi="Wingdings" w:hint="default"/>
      </w:rPr>
    </w:lvl>
    <w:lvl w:ilvl="3" w:tplc="0413000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108" w15:restartNumberingAfterBreak="0">
    <w:nsid w:val="57B45933"/>
    <w:multiLevelType w:val="hybridMultilevel"/>
    <w:tmpl w:val="63E0F07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09" w15:restartNumberingAfterBreak="0">
    <w:nsid w:val="57EA6A79"/>
    <w:multiLevelType w:val="multilevel"/>
    <w:tmpl w:val="25E2B554"/>
    <w:lvl w:ilvl="0">
      <w:start w:val="12"/>
      <w:numFmt w:val="decimal"/>
      <w:lvlText w:val="%1"/>
      <w:lvlJc w:val="left"/>
      <w:pPr>
        <w:ind w:left="372" w:hanging="372"/>
      </w:pPr>
      <w:rPr>
        <w:rFonts w:hint="default"/>
        <w:w w:val="100"/>
      </w:rPr>
    </w:lvl>
    <w:lvl w:ilvl="1">
      <w:start w:val="1"/>
      <w:numFmt w:val="lowerLetter"/>
      <w:lvlText w:val="%2."/>
      <w:lvlJc w:val="left"/>
      <w:pPr>
        <w:ind w:left="372" w:hanging="372"/>
      </w:pPr>
      <w:rPr>
        <w:rFonts w:ascii="Segoe UI" w:eastAsia="Times New Roman" w:hAnsi="Segoe UI" w:cs="Segoe UI"/>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10" w15:restartNumberingAfterBreak="0">
    <w:nsid w:val="59D468F3"/>
    <w:multiLevelType w:val="hybridMultilevel"/>
    <w:tmpl w:val="07BE7C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1" w15:restartNumberingAfterBreak="0">
    <w:nsid w:val="59F71A0A"/>
    <w:multiLevelType w:val="hybridMultilevel"/>
    <w:tmpl w:val="9D32188E"/>
    <w:lvl w:ilvl="0" w:tplc="B6241108">
      <w:start w:val="1"/>
      <w:numFmt w:val="lowerLetter"/>
      <w:lvlText w:val="(%1)"/>
      <w:lvlJc w:val="left"/>
      <w:pPr>
        <w:ind w:left="360" w:hanging="360"/>
      </w:pPr>
      <w:rPr>
        <w:rFonts w:hint="default"/>
        <w:w w:val="100"/>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2" w15:restartNumberingAfterBreak="0">
    <w:nsid w:val="5A8743F2"/>
    <w:multiLevelType w:val="multilevel"/>
    <w:tmpl w:val="ECAE62D8"/>
    <w:styleLink w:val="Stijl21"/>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3" w15:restartNumberingAfterBreak="0">
    <w:nsid w:val="5BB56C1B"/>
    <w:multiLevelType w:val="hybridMultilevel"/>
    <w:tmpl w:val="4ADC554A"/>
    <w:styleLink w:val="Gemporteerdestijl4"/>
    <w:lvl w:ilvl="0" w:tplc="55AE7A82">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50B8E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64A07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39AB4B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570B478">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8B8A2E6">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DE6E50">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C1C18F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CA0991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4" w15:restartNumberingAfterBreak="0">
    <w:nsid w:val="5C822BC1"/>
    <w:multiLevelType w:val="multilevel"/>
    <w:tmpl w:val="2702F0A8"/>
    <w:styleLink w:val="Stijl28"/>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5" w15:restartNumberingAfterBreak="0">
    <w:nsid w:val="5DC6394D"/>
    <w:multiLevelType w:val="hybridMultilevel"/>
    <w:tmpl w:val="FA263CE2"/>
    <w:styleLink w:val="Gemporteerdestijl14"/>
    <w:lvl w:ilvl="0" w:tplc="3B266A86">
      <w:start w:val="1"/>
      <w:numFmt w:val="lowerLetter"/>
      <w:lvlText w:val="(%1)"/>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1E15F4">
      <w:start w:val="1"/>
      <w:numFmt w:val="lowerLetter"/>
      <w:lvlText w:val="%2."/>
      <w:lvlJc w:val="left"/>
      <w:pPr>
        <w:tabs>
          <w:tab w:val="left" w:pos="144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4CDCDC">
      <w:start w:val="1"/>
      <w:numFmt w:val="lowerRoman"/>
      <w:lvlText w:val="%3."/>
      <w:lvlJc w:val="left"/>
      <w:pPr>
        <w:tabs>
          <w:tab w:val="left" w:pos="1440"/>
        </w:tabs>
        <w:ind w:left="252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624BBE">
      <w:start w:val="1"/>
      <w:numFmt w:val="decimal"/>
      <w:lvlText w:val="%4."/>
      <w:lvlJc w:val="left"/>
      <w:pPr>
        <w:tabs>
          <w:tab w:val="left" w:pos="144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68EA366">
      <w:start w:val="1"/>
      <w:numFmt w:val="lowerLetter"/>
      <w:lvlText w:val="%5."/>
      <w:lvlJc w:val="left"/>
      <w:pPr>
        <w:tabs>
          <w:tab w:val="left" w:pos="144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804E1C">
      <w:start w:val="1"/>
      <w:numFmt w:val="lowerRoman"/>
      <w:lvlText w:val="%6."/>
      <w:lvlJc w:val="left"/>
      <w:pPr>
        <w:tabs>
          <w:tab w:val="left" w:pos="1440"/>
        </w:tabs>
        <w:ind w:left="468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447640">
      <w:start w:val="1"/>
      <w:numFmt w:val="decimal"/>
      <w:lvlText w:val="%7."/>
      <w:lvlJc w:val="left"/>
      <w:pPr>
        <w:tabs>
          <w:tab w:val="left" w:pos="144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78A2DCA">
      <w:start w:val="1"/>
      <w:numFmt w:val="lowerLetter"/>
      <w:lvlText w:val="%8."/>
      <w:lvlJc w:val="left"/>
      <w:pPr>
        <w:tabs>
          <w:tab w:val="left" w:pos="144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AD08B16">
      <w:start w:val="1"/>
      <w:numFmt w:val="lowerRoman"/>
      <w:lvlText w:val="%9."/>
      <w:lvlJc w:val="left"/>
      <w:pPr>
        <w:tabs>
          <w:tab w:val="left" w:pos="1440"/>
        </w:tabs>
        <w:ind w:left="6840" w:hanging="29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6" w15:restartNumberingAfterBreak="0">
    <w:nsid w:val="6017161F"/>
    <w:multiLevelType w:val="multilevel"/>
    <w:tmpl w:val="491E70D6"/>
    <w:styleLink w:val="Stijl15"/>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7" w15:restartNumberingAfterBreak="0">
    <w:nsid w:val="61D86D6C"/>
    <w:multiLevelType w:val="hybridMultilevel"/>
    <w:tmpl w:val="19B23196"/>
    <w:lvl w:ilvl="0" w:tplc="04130001">
      <w:start w:val="1"/>
      <w:numFmt w:val="bullet"/>
      <w:lvlText w:val=""/>
      <w:lvlJc w:val="left"/>
      <w:pPr>
        <w:ind w:left="1840" w:hanging="360"/>
      </w:pPr>
      <w:rPr>
        <w:rFonts w:ascii="Symbol" w:hAnsi="Symbol" w:hint="default"/>
      </w:rPr>
    </w:lvl>
    <w:lvl w:ilvl="1" w:tplc="04130003" w:tentative="1">
      <w:start w:val="1"/>
      <w:numFmt w:val="bullet"/>
      <w:lvlText w:val="o"/>
      <w:lvlJc w:val="left"/>
      <w:pPr>
        <w:ind w:left="2560" w:hanging="360"/>
      </w:pPr>
      <w:rPr>
        <w:rFonts w:ascii="Courier New" w:hAnsi="Courier New" w:cs="Courier New" w:hint="default"/>
      </w:rPr>
    </w:lvl>
    <w:lvl w:ilvl="2" w:tplc="04130005" w:tentative="1">
      <w:start w:val="1"/>
      <w:numFmt w:val="bullet"/>
      <w:lvlText w:val=""/>
      <w:lvlJc w:val="left"/>
      <w:pPr>
        <w:ind w:left="3280" w:hanging="360"/>
      </w:pPr>
      <w:rPr>
        <w:rFonts w:ascii="Wingdings" w:hAnsi="Wingdings" w:hint="default"/>
      </w:rPr>
    </w:lvl>
    <w:lvl w:ilvl="3" w:tplc="04130001" w:tentative="1">
      <w:start w:val="1"/>
      <w:numFmt w:val="bullet"/>
      <w:lvlText w:val=""/>
      <w:lvlJc w:val="left"/>
      <w:pPr>
        <w:ind w:left="4000" w:hanging="360"/>
      </w:pPr>
      <w:rPr>
        <w:rFonts w:ascii="Symbol" w:hAnsi="Symbol" w:hint="default"/>
      </w:rPr>
    </w:lvl>
    <w:lvl w:ilvl="4" w:tplc="04130003" w:tentative="1">
      <w:start w:val="1"/>
      <w:numFmt w:val="bullet"/>
      <w:lvlText w:val="o"/>
      <w:lvlJc w:val="left"/>
      <w:pPr>
        <w:ind w:left="4720" w:hanging="360"/>
      </w:pPr>
      <w:rPr>
        <w:rFonts w:ascii="Courier New" w:hAnsi="Courier New" w:cs="Courier New" w:hint="default"/>
      </w:rPr>
    </w:lvl>
    <w:lvl w:ilvl="5" w:tplc="04130005" w:tentative="1">
      <w:start w:val="1"/>
      <w:numFmt w:val="bullet"/>
      <w:lvlText w:val=""/>
      <w:lvlJc w:val="left"/>
      <w:pPr>
        <w:ind w:left="5440" w:hanging="360"/>
      </w:pPr>
      <w:rPr>
        <w:rFonts w:ascii="Wingdings" w:hAnsi="Wingdings" w:hint="default"/>
      </w:rPr>
    </w:lvl>
    <w:lvl w:ilvl="6" w:tplc="04130001" w:tentative="1">
      <w:start w:val="1"/>
      <w:numFmt w:val="bullet"/>
      <w:lvlText w:val=""/>
      <w:lvlJc w:val="left"/>
      <w:pPr>
        <w:ind w:left="6160" w:hanging="360"/>
      </w:pPr>
      <w:rPr>
        <w:rFonts w:ascii="Symbol" w:hAnsi="Symbol" w:hint="default"/>
      </w:rPr>
    </w:lvl>
    <w:lvl w:ilvl="7" w:tplc="04130003" w:tentative="1">
      <w:start w:val="1"/>
      <w:numFmt w:val="bullet"/>
      <w:lvlText w:val="o"/>
      <w:lvlJc w:val="left"/>
      <w:pPr>
        <w:ind w:left="6880" w:hanging="360"/>
      </w:pPr>
      <w:rPr>
        <w:rFonts w:ascii="Courier New" w:hAnsi="Courier New" w:cs="Courier New" w:hint="default"/>
      </w:rPr>
    </w:lvl>
    <w:lvl w:ilvl="8" w:tplc="04130005" w:tentative="1">
      <w:start w:val="1"/>
      <w:numFmt w:val="bullet"/>
      <w:lvlText w:val=""/>
      <w:lvlJc w:val="left"/>
      <w:pPr>
        <w:ind w:left="7600" w:hanging="360"/>
      </w:pPr>
      <w:rPr>
        <w:rFonts w:ascii="Wingdings" w:hAnsi="Wingdings" w:hint="default"/>
      </w:rPr>
    </w:lvl>
  </w:abstractNum>
  <w:abstractNum w:abstractNumId="118" w15:restartNumberingAfterBreak="0">
    <w:nsid w:val="61E020B0"/>
    <w:multiLevelType w:val="multilevel"/>
    <w:tmpl w:val="CCAA2846"/>
    <w:styleLink w:val="Stijl17"/>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9" w15:restartNumberingAfterBreak="0">
    <w:nsid w:val="62C90A3C"/>
    <w:multiLevelType w:val="hybridMultilevel"/>
    <w:tmpl w:val="80FEF310"/>
    <w:styleLink w:val="Gemporteerdestijl6"/>
    <w:lvl w:ilvl="0" w:tplc="6E66E1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3A8426">
      <w:start w:val="1"/>
      <w:numFmt w:val="bullet"/>
      <w:lvlText w:val="o"/>
      <w:lvlJc w:val="left"/>
      <w:pPr>
        <w:tabs>
          <w:tab w:val="left" w:pos="360"/>
        </w:tabs>
        <w:ind w:left="108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25C576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F079D2">
      <w:start w:val="1"/>
      <w:numFmt w:val="bullet"/>
      <w:lvlText w:val="•"/>
      <w:lvlJc w:val="left"/>
      <w:pPr>
        <w:tabs>
          <w:tab w:val="left" w:pos="36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4A04398">
      <w:start w:val="1"/>
      <w:numFmt w:val="bullet"/>
      <w:lvlText w:val="o"/>
      <w:lvlJc w:val="left"/>
      <w:pPr>
        <w:tabs>
          <w:tab w:val="left" w:pos="360"/>
        </w:tabs>
        <w:ind w:left="324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DE20B2A">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D26E358">
      <w:start w:val="1"/>
      <w:numFmt w:val="bullet"/>
      <w:lvlText w:val="•"/>
      <w:lvlJc w:val="left"/>
      <w:pPr>
        <w:tabs>
          <w:tab w:val="left" w:pos="36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FF04E84">
      <w:start w:val="1"/>
      <w:numFmt w:val="bullet"/>
      <w:lvlText w:val="o"/>
      <w:lvlJc w:val="left"/>
      <w:pPr>
        <w:tabs>
          <w:tab w:val="left" w:pos="360"/>
        </w:tabs>
        <w:ind w:left="5400" w:hanging="360"/>
      </w:pPr>
      <w:rPr>
        <w:rFonts w:ascii="Wingdings" w:eastAsia="Wingdings" w:hAnsi="Wingdings" w:cs="Wingding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0322872">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0" w15:restartNumberingAfterBreak="0">
    <w:nsid w:val="64F671D1"/>
    <w:multiLevelType w:val="multilevel"/>
    <w:tmpl w:val="AE1863E4"/>
    <w:lvl w:ilvl="0">
      <w:start w:val="14"/>
      <w:numFmt w:val="decimal"/>
      <w:lvlText w:val="%1"/>
      <w:lvlJc w:val="left"/>
      <w:pPr>
        <w:ind w:left="510" w:hanging="510"/>
      </w:pPr>
      <w:rPr>
        <w:rFonts w:hint="default"/>
      </w:rPr>
    </w:lvl>
    <w:lvl w:ilvl="1">
      <w:start w:val="2"/>
      <w:numFmt w:val="decimal"/>
      <w:lvlText w:val="%1.%2"/>
      <w:lvlJc w:val="left"/>
      <w:pPr>
        <w:ind w:left="510" w:hanging="510"/>
      </w:pPr>
      <w:rPr>
        <w:rFonts w:hint="default"/>
      </w:rPr>
    </w:lvl>
    <w:lvl w:ilvl="2">
      <w:start w:val="1"/>
      <w:numFmt w:val="none"/>
      <w:lvlText w:val="17.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1" w15:restartNumberingAfterBreak="0">
    <w:nsid w:val="65147E8D"/>
    <w:multiLevelType w:val="multilevel"/>
    <w:tmpl w:val="22A43B92"/>
    <w:styleLink w:val="Stijl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2" w15:restartNumberingAfterBreak="0">
    <w:nsid w:val="67C7062E"/>
    <w:multiLevelType w:val="multilevel"/>
    <w:tmpl w:val="489A9502"/>
    <w:lvl w:ilvl="0">
      <w:start w:val="12"/>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23" w15:restartNumberingAfterBreak="0">
    <w:nsid w:val="67CC3FC3"/>
    <w:multiLevelType w:val="hybridMultilevel"/>
    <w:tmpl w:val="A1FE1D58"/>
    <w:styleLink w:val="Gemporteerdestijl5"/>
    <w:lvl w:ilvl="0" w:tplc="298C319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A24DE60">
      <w:start w:val="1"/>
      <w:numFmt w:val="lowerLetter"/>
      <w:lvlText w:val="%2."/>
      <w:lvlJc w:val="left"/>
      <w:pPr>
        <w:tabs>
          <w:tab w:val="left" w:pos="36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5522144">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2A0E624">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085376">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0A47AA">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084496A">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ABCDD2A">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072379A">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4" w15:restartNumberingAfterBreak="0">
    <w:nsid w:val="688157EE"/>
    <w:multiLevelType w:val="multilevel"/>
    <w:tmpl w:val="D8C20DC8"/>
    <w:lvl w:ilvl="0">
      <w:start w:val="14"/>
      <w:numFmt w:val="decimal"/>
      <w:lvlText w:val="%1"/>
      <w:lvlJc w:val="left"/>
      <w:pPr>
        <w:ind w:left="372" w:hanging="372"/>
      </w:pPr>
      <w:rPr>
        <w:rFonts w:hint="default"/>
      </w:rPr>
    </w:lvl>
    <w:lvl w:ilvl="1">
      <w:start w:val="1"/>
      <w:numFmt w:val="decimal"/>
      <w:lvlText w:val="16.%2"/>
      <w:lvlJc w:val="left"/>
      <w:pPr>
        <w:ind w:left="514" w:hanging="3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5" w15:restartNumberingAfterBreak="0">
    <w:nsid w:val="6A9B0DEA"/>
    <w:multiLevelType w:val="multilevel"/>
    <w:tmpl w:val="C9B80F6A"/>
    <w:styleLink w:val="Stijl9"/>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6" w15:restartNumberingAfterBreak="0">
    <w:nsid w:val="6AB6273D"/>
    <w:multiLevelType w:val="multilevel"/>
    <w:tmpl w:val="AFFE2900"/>
    <w:styleLink w:val="Stijl18"/>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7" w15:restartNumberingAfterBreak="0">
    <w:nsid w:val="6AB87574"/>
    <w:multiLevelType w:val="multilevel"/>
    <w:tmpl w:val="7B5614D2"/>
    <w:lvl w:ilvl="0">
      <w:start w:val="13"/>
      <w:numFmt w:val="decimal"/>
      <w:lvlText w:val="%1"/>
      <w:lvlJc w:val="left"/>
      <w:pPr>
        <w:ind w:left="510" w:hanging="510"/>
      </w:pPr>
      <w:rPr>
        <w:rFonts w:ascii="Segoe UI" w:hAnsi="Segoe UI" w:cs="Segoe UI" w:hint="default"/>
      </w:rPr>
    </w:lvl>
    <w:lvl w:ilvl="1">
      <w:start w:val="1"/>
      <w:numFmt w:val="decimal"/>
      <w:lvlText w:val="%1.2.1"/>
      <w:lvlJc w:val="left"/>
      <w:pPr>
        <w:ind w:left="510" w:hanging="510"/>
      </w:pPr>
      <w:rPr>
        <w:rFonts w:ascii="Segoe UI" w:hAnsi="Segoe UI" w:cs="Segoe UI" w:hint="default"/>
      </w:rPr>
    </w:lvl>
    <w:lvl w:ilvl="2">
      <w:start w:val="1"/>
      <w:numFmt w:val="decimal"/>
      <w:lvlText w:val="15.%2.%3"/>
      <w:lvlJc w:val="left"/>
      <w:pPr>
        <w:ind w:left="720" w:hanging="720"/>
      </w:pPr>
      <w:rPr>
        <w:rFonts w:ascii="Arial" w:hAnsi="Arial" w:cs="Arial" w:hint="default"/>
      </w:rPr>
    </w:lvl>
    <w:lvl w:ilvl="3">
      <w:start w:val="1"/>
      <w:numFmt w:val="decimal"/>
      <w:lvlText w:val="%1.%2.%3.%4"/>
      <w:lvlJc w:val="left"/>
      <w:pPr>
        <w:ind w:left="720" w:hanging="720"/>
      </w:pPr>
      <w:rPr>
        <w:rFonts w:ascii="Segoe UI" w:hAnsi="Segoe UI" w:cs="Segoe UI" w:hint="default"/>
      </w:rPr>
    </w:lvl>
    <w:lvl w:ilvl="4">
      <w:start w:val="1"/>
      <w:numFmt w:val="decimal"/>
      <w:lvlText w:val="%1.%2.%3.%4.%5"/>
      <w:lvlJc w:val="left"/>
      <w:pPr>
        <w:ind w:left="1080" w:hanging="1080"/>
      </w:pPr>
      <w:rPr>
        <w:rFonts w:ascii="Segoe UI" w:hAnsi="Segoe UI" w:cs="Segoe UI" w:hint="default"/>
      </w:rPr>
    </w:lvl>
    <w:lvl w:ilvl="5">
      <w:start w:val="1"/>
      <w:numFmt w:val="decimal"/>
      <w:lvlText w:val="%1.%2.%3.%4.%5.%6"/>
      <w:lvlJc w:val="left"/>
      <w:pPr>
        <w:ind w:left="1080" w:hanging="1080"/>
      </w:pPr>
      <w:rPr>
        <w:rFonts w:ascii="Segoe UI" w:hAnsi="Segoe UI" w:cs="Segoe UI" w:hint="default"/>
      </w:rPr>
    </w:lvl>
    <w:lvl w:ilvl="6">
      <w:start w:val="1"/>
      <w:numFmt w:val="decimal"/>
      <w:lvlText w:val="%1.%2.%3.%4.%5.%6.%7"/>
      <w:lvlJc w:val="left"/>
      <w:pPr>
        <w:ind w:left="1440" w:hanging="1440"/>
      </w:pPr>
      <w:rPr>
        <w:rFonts w:ascii="Segoe UI" w:hAnsi="Segoe UI" w:cs="Segoe UI" w:hint="default"/>
      </w:rPr>
    </w:lvl>
    <w:lvl w:ilvl="7">
      <w:start w:val="1"/>
      <w:numFmt w:val="decimal"/>
      <w:lvlText w:val="%1.%2.%3.%4.%5.%6.%7.%8"/>
      <w:lvlJc w:val="left"/>
      <w:pPr>
        <w:ind w:left="1440" w:hanging="1440"/>
      </w:pPr>
      <w:rPr>
        <w:rFonts w:ascii="Segoe UI" w:hAnsi="Segoe UI" w:cs="Segoe UI" w:hint="default"/>
      </w:rPr>
    </w:lvl>
    <w:lvl w:ilvl="8">
      <w:start w:val="1"/>
      <w:numFmt w:val="decimal"/>
      <w:lvlText w:val="%1.%2.%3.%4.%5.%6.%7.%8.%9"/>
      <w:lvlJc w:val="left"/>
      <w:pPr>
        <w:ind w:left="1800" w:hanging="1800"/>
      </w:pPr>
      <w:rPr>
        <w:rFonts w:ascii="Segoe UI" w:hAnsi="Segoe UI" w:cs="Segoe UI" w:hint="default"/>
      </w:rPr>
    </w:lvl>
  </w:abstractNum>
  <w:abstractNum w:abstractNumId="128" w15:restartNumberingAfterBreak="0">
    <w:nsid w:val="6ADC4173"/>
    <w:multiLevelType w:val="multilevel"/>
    <w:tmpl w:val="13FAB6B4"/>
    <w:lvl w:ilvl="0">
      <w:start w:val="14"/>
      <w:numFmt w:val="decimal"/>
      <w:lvlText w:val="%1"/>
      <w:lvlJc w:val="left"/>
      <w:pPr>
        <w:ind w:left="372" w:hanging="372"/>
      </w:pPr>
      <w:rPr>
        <w:rFonts w:hint="default"/>
      </w:rPr>
    </w:lvl>
    <w:lvl w:ilvl="1">
      <w:start w:val="1"/>
      <w:numFmt w:val="decimal"/>
      <w:lvlText w:val="17.%2"/>
      <w:lvlJc w:val="left"/>
      <w:pPr>
        <w:ind w:left="514" w:hanging="372"/>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29" w15:restartNumberingAfterBreak="0">
    <w:nsid w:val="6B0B596C"/>
    <w:multiLevelType w:val="hybridMultilevel"/>
    <w:tmpl w:val="94807626"/>
    <w:lvl w:ilvl="0" w:tplc="04130001">
      <w:start w:val="1"/>
      <w:numFmt w:val="bullet"/>
      <w:lvlText w:val=""/>
      <w:lvlJc w:val="left"/>
      <w:pPr>
        <w:ind w:left="2138" w:hanging="360"/>
      </w:pPr>
      <w:rPr>
        <w:rFonts w:ascii="Symbol" w:hAnsi="Symbol" w:hint="default"/>
      </w:rPr>
    </w:lvl>
    <w:lvl w:ilvl="1" w:tplc="04130003" w:tentative="1">
      <w:start w:val="1"/>
      <w:numFmt w:val="bullet"/>
      <w:lvlText w:val="o"/>
      <w:lvlJc w:val="left"/>
      <w:pPr>
        <w:ind w:left="2858" w:hanging="360"/>
      </w:pPr>
      <w:rPr>
        <w:rFonts w:ascii="Courier New" w:hAnsi="Courier New" w:cs="Courier New" w:hint="default"/>
      </w:rPr>
    </w:lvl>
    <w:lvl w:ilvl="2" w:tplc="04130005" w:tentative="1">
      <w:start w:val="1"/>
      <w:numFmt w:val="bullet"/>
      <w:lvlText w:val=""/>
      <w:lvlJc w:val="left"/>
      <w:pPr>
        <w:ind w:left="3578" w:hanging="360"/>
      </w:pPr>
      <w:rPr>
        <w:rFonts w:ascii="Wingdings" w:hAnsi="Wingdings" w:hint="default"/>
      </w:rPr>
    </w:lvl>
    <w:lvl w:ilvl="3" w:tplc="04130001" w:tentative="1">
      <w:start w:val="1"/>
      <w:numFmt w:val="bullet"/>
      <w:lvlText w:val=""/>
      <w:lvlJc w:val="left"/>
      <w:pPr>
        <w:ind w:left="4298" w:hanging="360"/>
      </w:pPr>
      <w:rPr>
        <w:rFonts w:ascii="Symbol" w:hAnsi="Symbol" w:hint="default"/>
      </w:rPr>
    </w:lvl>
    <w:lvl w:ilvl="4" w:tplc="04130003" w:tentative="1">
      <w:start w:val="1"/>
      <w:numFmt w:val="bullet"/>
      <w:lvlText w:val="o"/>
      <w:lvlJc w:val="left"/>
      <w:pPr>
        <w:ind w:left="5018" w:hanging="360"/>
      </w:pPr>
      <w:rPr>
        <w:rFonts w:ascii="Courier New" w:hAnsi="Courier New" w:cs="Courier New" w:hint="default"/>
      </w:rPr>
    </w:lvl>
    <w:lvl w:ilvl="5" w:tplc="04130005" w:tentative="1">
      <w:start w:val="1"/>
      <w:numFmt w:val="bullet"/>
      <w:lvlText w:val=""/>
      <w:lvlJc w:val="left"/>
      <w:pPr>
        <w:ind w:left="5738" w:hanging="360"/>
      </w:pPr>
      <w:rPr>
        <w:rFonts w:ascii="Wingdings" w:hAnsi="Wingdings" w:hint="default"/>
      </w:rPr>
    </w:lvl>
    <w:lvl w:ilvl="6" w:tplc="04130001" w:tentative="1">
      <w:start w:val="1"/>
      <w:numFmt w:val="bullet"/>
      <w:lvlText w:val=""/>
      <w:lvlJc w:val="left"/>
      <w:pPr>
        <w:ind w:left="6458" w:hanging="360"/>
      </w:pPr>
      <w:rPr>
        <w:rFonts w:ascii="Symbol" w:hAnsi="Symbol" w:hint="default"/>
      </w:rPr>
    </w:lvl>
    <w:lvl w:ilvl="7" w:tplc="04130003" w:tentative="1">
      <w:start w:val="1"/>
      <w:numFmt w:val="bullet"/>
      <w:lvlText w:val="o"/>
      <w:lvlJc w:val="left"/>
      <w:pPr>
        <w:ind w:left="7178" w:hanging="360"/>
      </w:pPr>
      <w:rPr>
        <w:rFonts w:ascii="Courier New" w:hAnsi="Courier New" w:cs="Courier New" w:hint="default"/>
      </w:rPr>
    </w:lvl>
    <w:lvl w:ilvl="8" w:tplc="04130005" w:tentative="1">
      <w:start w:val="1"/>
      <w:numFmt w:val="bullet"/>
      <w:lvlText w:val=""/>
      <w:lvlJc w:val="left"/>
      <w:pPr>
        <w:ind w:left="7898" w:hanging="360"/>
      </w:pPr>
      <w:rPr>
        <w:rFonts w:ascii="Wingdings" w:hAnsi="Wingdings" w:hint="default"/>
      </w:rPr>
    </w:lvl>
  </w:abstractNum>
  <w:abstractNum w:abstractNumId="130" w15:restartNumberingAfterBreak="0">
    <w:nsid w:val="6C733A8C"/>
    <w:multiLevelType w:val="multilevel"/>
    <w:tmpl w:val="7338CAD0"/>
    <w:styleLink w:val="Stijl32"/>
    <w:lvl w:ilvl="0">
      <w:start w:val="2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1" w15:restartNumberingAfterBreak="0">
    <w:nsid w:val="6D18012F"/>
    <w:multiLevelType w:val="hybridMultilevel"/>
    <w:tmpl w:val="B9E65DE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2" w15:restartNumberingAfterBreak="0">
    <w:nsid w:val="6D355C5F"/>
    <w:multiLevelType w:val="hybridMultilevel"/>
    <w:tmpl w:val="B8867E6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3" w15:restartNumberingAfterBreak="0">
    <w:nsid w:val="6D482D52"/>
    <w:multiLevelType w:val="multilevel"/>
    <w:tmpl w:val="CCAA2846"/>
    <w:styleLink w:val="Stijl3"/>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4" w15:restartNumberingAfterBreak="0">
    <w:nsid w:val="6D594DA9"/>
    <w:multiLevelType w:val="multilevel"/>
    <w:tmpl w:val="89F85AE4"/>
    <w:styleLink w:val="Stijl6"/>
    <w:lvl w:ilvl="0">
      <w:start w:val="6"/>
      <w:numFmt w:val="decimal"/>
      <w:lvlText w:val="%1."/>
      <w:lvlJc w:val="left"/>
      <w:pPr>
        <w:ind w:left="360" w:hanging="360"/>
      </w:pPr>
      <w:rPr>
        <w:rFonts w:hint="default"/>
      </w:rPr>
    </w:lvl>
    <w:lvl w:ilvl="1">
      <w:start w:val="1"/>
      <w:numFmt w:val="decimal"/>
      <w:isLgl/>
      <w:lvlText w:val="%1.%2"/>
      <w:lvlJc w:val="left"/>
      <w:pPr>
        <w:ind w:left="360" w:hanging="360"/>
      </w:pPr>
      <w:rPr>
        <w:rFonts w:ascii="Segoe UI" w:hAnsi="Segoe UI" w:cs="Segoe UI" w:hint="default"/>
        <w:w w:val="100"/>
      </w:rPr>
    </w:lvl>
    <w:lvl w:ilvl="2">
      <w:start w:val="1"/>
      <w:numFmt w:val="decimal"/>
      <w:isLgl/>
      <w:lvlText w:val="%1.%2.%3"/>
      <w:lvlJc w:val="left"/>
      <w:pPr>
        <w:ind w:left="720" w:hanging="720"/>
      </w:pPr>
      <w:rPr>
        <w:rFonts w:hint="default"/>
        <w:w w:val="100"/>
      </w:rPr>
    </w:lvl>
    <w:lvl w:ilvl="3">
      <w:start w:val="1"/>
      <w:numFmt w:val="decimal"/>
      <w:isLgl/>
      <w:lvlText w:val="%1.%2.%3.%4"/>
      <w:lvlJc w:val="left"/>
      <w:pPr>
        <w:ind w:left="720" w:hanging="720"/>
      </w:pPr>
      <w:rPr>
        <w:rFonts w:hint="default"/>
        <w:w w:val="100"/>
      </w:rPr>
    </w:lvl>
    <w:lvl w:ilvl="4">
      <w:start w:val="1"/>
      <w:numFmt w:val="decimal"/>
      <w:isLgl/>
      <w:lvlText w:val="%1.%2.%3.%4.%5"/>
      <w:lvlJc w:val="left"/>
      <w:pPr>
        <w:ind w:left="1080" w:hanging="1080"/>
      </w:pPr>
      <w:rPr>
        <w:rFonts w:hint="default"/>
        <w:w w:val="100"/>
      </w:rPr>
    </w:lvl>
    <w:lvl w:ilvl="5">
      <w:start w:val="1"/>
      <w:numFmt w:val="decimal"/>
      <w:isLgl/>
      <w:lvlText w:val="%1.%2.%3.%4.%5.%6"/>
      <w:lvlJc w:val="left"/>
      <w:pPr>
        <w:ind w:left="1080" w:hanging="1080"/>
      </w:pPr>
      <w:rPr>
        <w:rFonts w:hint="default"/>
        <w:w w:val="100"/>
      </w:rPr>
    </w:lvl>
    <w:lvl w:ilvl="6">
      <w:start w:val="1"/>
      <w:numFmt w:val="decimal"/>
      <w:isLgl/>
      <w:lvlText w:val="%1.%2.%3.%4.%5.%6.%7"/>
      <w:lvlJc w:val="left"/>
      <w:pPr>
        <w:ind w:left="1440" w:hanging="1440"/>
      </w:pPr>
      <w:rPr>
        <w:rFonts w:hint="default"/>
        <w:w w:val="100"/>
      </w:rPr>
    </w:lvl>
    <w:lvl w:ilvl="7">
      <w:start w:val="1"/>
      <w:numFmt w:val="decimal"/>
      <w:isLgl/>
      <w:lvlText w:val="%1.%2.%3.%4.%5.%6.%7.%8"/>
      <w:lvlJc w:val="left"/>
      <w:pPr>
        <w:ind w:left="1440" w:hanging="1440"/>
      </w:pPr>
      <w:rPr>
        <w:rFonts w:hint="default"/>
        <w:w w:val="100"/>
      </w:rPr>
    </w:lvl>
    <w:lvl w:ilvl="8">
      <w:start w:val="1"/>
      <w:numFmt w:val="decimal"/>
      <w:isLgl/>
      <w:lvlText w:val="%1.%2.%3.%4.%5.%6.%7.%8.%9"/>
      <w:lvlJc w:val="left"/>
      <w:pPr>
        <w:ind w:left="1440" w:hanging="1440"/>
      </w:pPr>
      <w:rPr>
        <w:rFonts w:hint="default"/>
        <w:w w:val="100"/>
      </w:rPr>
    </w:lvl>
  </w:abstractNum>
  <w:abstractNum w:abstractNumId="135" w15:restartNumberingAfterBreak="0">
    <w:nsid w:val="6E243344"/>
    <w:multiLevelType w:val="hybridMultilevel"/>
    <w:tmpl w:val="20026672"/>
    <w:lvl w:ilvl="0" w:tplc="B2503CF6">
      <w:numFmt w:val="bullet"/>
      <w:lvlText w:val=""/>
      <w:lvlJc w:val="left"/>
      <w:pPr>
        <w:ind w:left="720" w:hanging="360"/>
      </w:pPr>
      <w:rPr>
        <w:rFonts w:ascii="Symbol" w:eastAsia="Times New Roman" w:hAnsi="Symbol"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6" w15:restartNumberingAfterBreak="0">
    <w:nsid w:val="6F0A30E5"/>
    <w:multiLevelType w:val="multilevel"/>
    <w:tmpl w:val="86387A34"/>
    <w:lvl w:ilvl="0">
      <w:start w:val="19"/>
      <w:numFmt w:val="decimal"/>
      <w:lvlText w:val="%1"/>
      <w:lvlJc w:val="left"/>
      <w:pPr>
        <w:ind w:left="360" w:hanging="360"/>
      </w:pPr>
      <w:rPr>
        <w:rFonts w:hint="default"/>
        <w:w w:val="100"/>
      </w:rPr>
    </w:lvl>
    <w:lvl w:ilvl="1">
      <w:start w:val="1"/>
      <w:numFmt w:val="decimal"/>
      <w:lvlText w:val="22.%2"/>
      <w:lvlJc w:val="left"/>
      <w:pPr>
        <w:ind w:left="360" w:hanging="360"/>
      </w:pPr>
      <w:rPr>
        <w:rFonts w:hint="default"/>
        <w:w w:val="100"/>
      </w:rPr>
    </w:lvl>
    <w:lvl w:ilvl="2">
      <w:start w:val="1"/>
      <w:numFmt w:val="decimal"/>
      <w:lvlText w:val="%1.%2.%3"/>
      <w:lvlJc w:val="left"/>
      <w:pPr>
        <w:ind w:left="720" w:hanging="720"/>
      </w:pPr>
      <w:rPr>
        <w:rFonts w:hint="default"/>
        <w:w w:val="100"/>
      </w:rPr>
    </w:lvl>
    <w:lvl w:ilvl="3">
      <w:start w:val="1"/>
      <w:numFmt w:val="decimal"/>
      <w:lvlText w:val="%1.%2.%3.%4"/>
      <w:lvlJc w:val="left"/>
      <w:pPr>
        <w:ind w:left="720" w:hanging="720"/>
      </w:pPr>
      <w:rPr>
        <w:rFonts w:hint="default"/>
        <w:w w:val="100"/>
      </w:rPr>
    </w:lvl>
    <w:lvl w:ilvl="4">
      <w:start w:val="1"/>
      <w:numFmt w:val="decimal"/>
      <w:lvlText w:val="%1.%2.%3.%4.%5"/>
      <w:lvlJc w:val="left"/>
      <w:pPr>
        <w:ind w:left="1080" w:hanging="1080"/>
      </w:pPr>
      <w:rPr>
        <w:rFonts w:hint="default"/>
        <w:w w:val="100"/>
      </w:rPr>
    </w:lvl>
    <w:lvl w:ilvl="5">
      <w:start w:val="1"/>
      <w:numFmt w:val="decimal"/>
      <w:lvlText w:val="%1.%2.%3.%4.%5.%6"/>
      <w:lvlJc w:val="left"/>
      <w:pPr>
        <w:ind w:left="1080" w:hanging="1080"/>
      </w:pPr>
      <w:rPr>
        <w:rFonts w:hint="default"/>
        <w:w w:val="100"/>
      </w:rPr>
    </w:lvl>
    <w:lvl w:ilvl="6">
      <w:start w:val="1"/>
      <w:numFmt w:val="decimal"/>
      <w:lvlText w:val="%1.%2.%3.%4.%5.%6.%7"/>
      <w:lvlJc w:val="left"/>
      <w:pPr>
        <w:ind w:left="1440" w:hanging="1440"/>
      </w:pPr>
      <w:rPr>
        <w:rFonts w:hint="default"/>
        <w:w w:val="100"/>
      </w:rPr>
    </w:lvl>
    <w:lvl w:ilvl="7">
      <w:start w:val="1"/>
      <w:numFmt w:val="decimal"/>
      <w:lvlText w:val="%1.%2.%3.%4.%5.%6.%7.%8"/>
      <w:lvlJc w:val="left"/>
      <w:pPr>
        <w:ind w:left="1440" w:hanging="1440"/>
      </w:pPr>
      <w:rPr>
        <w:rFonts w:hint="default"/>
        <w:w w:val="100"/>
      </w:rPr>
    </w:lvl>
    <w:lvl w:ilvl="8">
      <w:start w:val="1"/>
      <w:numFmt w:val="decimal"/>
      <w:lvlText w:val="%1.%2.%3.%4.%5.%6.%7.%8.%9"/>
      <w:lvlJc w:val="left"/>
      <w:pPr>
        <w:ind w:left="1440" w:hanging="1440"/>
      </w:pPr>
      <w:rPr>
        <w:rFonts w:hint="default"/>
        <w:w w:val="100"/>
      </w:rPr>
    </w:lvl>
  </w:abstractNum>
  <w:abstractNum w:abstractNumId="137" w15:restartNumberingAfterBreak="0">
    <w:nsid w:val="6F130944"/>
    <w:multiLevelType w:val="multilevel"/>
    <w:tmpl w:val="C1381BE4"/>
    <w:lvl w:ilvl="0">
      <w:start w:val="11"/>
      <w:numFmt w:val="decimal"/>
      <w:lvlText w:val="%1"/>
      <w:lvlJc w:val="left"/>
      <w:pPr>
        <w:ind w:left="510" w:hanging="510"/>
      </w:pPr>
      <w:rPr>
        <w:rFonts w:hint="default"/>
        <w:color w:val="auto"/>
      </w:rPr>
    </w:lvl>
    <w:lvl w:ilvl="1">
      <w:start w:val="1"/>
      <w:numFmt w:val="decimal"/>
      <w:lvlText w:val="13.%2"/>
      <w:lvlJc w:val="left"/>
      <w:pPr>
        <w:ind w:left="510" w:hanging="510"/>
      </w:pPr>
      <w:rPr>
        <w:rFonts w:hint="default"/>
        <w:color w:val="auto"/>
      </w:rPr>
    </w:lvl>
    <w:lvl w:ilvl="2">
      <w:start w:val="1"/>
      <w:numFmt w:val="none"/>
      <w:lvlText w:val="13.1.4"/>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38" w15:restartNumberingAfterBreak="0">
    <w:nsid w:val="7191100F"/>
    <w:multiLevelType w:val="multilevel"/>
    <w:tmpl w:val="E01068F8"/>
    <w:lvl w:ilvl="0">
      <w:start w:val="12"/>
      <w:numFmt w:val="decimal"/>
      <w:lvlText w:val="%1"/>
      <w:lvlJc w:val="left"/>
      <w:pPr>
        <w:ind w:left="510" w:hanging="510"/>
      </w:pPr>
      <w:rPr>
        <w:rFonts w:hint="default"/>
      </w:rPr>
    </w:lvl>
    <w:lvl w:ilvl="1">
      <w:start w:val="2"/>
      <w:numFmt w:val="decimal"/>
      <w:lvlText w:val="14.%2"/>
      <w:lvlJc w:val="left"/>
      <w:pPr>
        <w:ind w:left="510" w:hanging="510"/>
      </w:pPr>
      <w:rPr>
        <w:rFonts w:hint="default"/>
      </w:rPr>
    </w:lvl>
    <w:lvl w:ilvl="2">
      <w:start w:val="1"/>
      <w:numFmt w:val="decimal"/>
      <w:lvlText w:val="14.%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9" w15:restartNumberingAfterBreak="0">
    <w:nsid w:val="731F481F"/>
    <w:multiLevelType w:val="multilevel"/>
    <w:tmpl w:val="BF10748A"/>
    <w:styleLink w:val="Gemporteerdestijl18"/>
    <w:lvl w:ilvl="0">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suff w:val="nothing"/>
      <w:lvlText w:val="%2.%3.%4.%5.%6."/>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2.%3.%4.%5.%6.%7.%8."/>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2.%3.%4.%5.%6.%7.%8.%9."/>
      <w:lvlJc w:val="left"/>
      <w:pPr>
        <w:tabs>
          <w:tab w:val="left" w:pos="720"/>
        </w:tabs>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0" w15:restartNumberingAfterBreak="0">
    <w:nsid w:val="73264DFE"/>
    <w:multiLevelType w:val="hybridMultilevel"/>
    <w:tmpl w:val="1E946FFA"/>
    <w:lvl w:ilvl="0" w:tplc="04130001">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41" w15:restartNumberingAfterBreak="0">
    <w:nsid w:val="7357238D"/>
    <w:multiLevelType w:val="multilevel"/>
    <w:tmpl w:val="5E728E80"/>
    <w:lvl w:ilvl="0">
      <w:start w:val="18"/>
      <w:numFmt w:val="decimal"/>
      <w:lvlText w:val="%1"/>
      <w:lvlJc w:val="left"/>
      <w:pPr>
        <w:ind w:left="510" w:hanging="510"/>
      </w:pPr>
      <w:rPr>
        <w:rFonts w:hint="default"/>
      </w:rPr>
    </w:lvl>
    <w:lvl w:ilvl="1">
      <w:start w:val="2"/>
      <w:numFmt w:val="decimal"/>
      <w:lvlText w:val="21.%2"/>
      <w:lvlJc w:val="left"/>
      <w:pPr>
        <w:ind w:left="510" w:hanging="510"/>
      </w:pPr>
      <w:rPr>
        <w:rFonts w:hint="default"/>
      </w:rPr>
    </w:lvl>
    <w:lvl w:ilvl="2">
      <w:start w:val="1"/>
      <w:numFmt w:val="decimal"/>
      <w:lvlText w:val="2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2" w15:restartNumberingAfterBreak="0">
    <w:nsid w:val="738E7255"/>
    <w:multiLevelType w:val="multilevel"/>
    <w:tmpl w:val="73981B28"/>
    <w:styleLink w:val="Stijl31"/>
    <w:lvl w:ilvl="0">
      <w:start w:val="2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3" w15:restartNumberingAfterBreak="0">
    <w:nsid w:val="75254FAC"/>
    <w:multiLevelType w:val="multilevel"/>
    <w:tmpl w:val="ED7E9A86"/>
    <w:lvl w:ilvl="0">
      <w:start w:val="6"/>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4" w15:restartNumberingAfterBreak="0">
    <w:nsid w:val="76C23FD6"/>
    <w:multiLevelType w:val="hybridMultilevel"/>
    <w:tmpl w:val="6B68CF9E"/>
    <w:styleLink w:val="Gemporteerdestijl8"/>
    <w:lvl w:ilvl="0" w:tplc="89B6B58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80071AE">
      <w:start w:val="1"/>
      <w:numFmt w:val="decimal"/>
      <w:lvlText w:val="%2."/>
      <w:lvlJc w:val="left"/>
      <w:pPr>
        <w:tabs>
          <w:tab w:val="left" w:pos="360"/>
        </w:tabs>
        <w:ind w:left="1080" w:hanging="33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8AE7AB8">
      <w:start w:val="1"/>
      <w:numFmt w:val="lowerRoman"/>
      <w:lvlText w:val="%3."/>
      <w:lvlJc w:val="left"/>
      <w:pPr>
        <w:tabs>
          <w:tab w:val="left" w:pos="360"/>
        </w:tabs>
        <w:ind w:left="180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21625BE">
      <w:start w:val="1"/>
      <w:numFmt w:val="decimal"/>
      <w:lvlText w:val="%4."/>
      <w:lvlJc w:val="left"/>
      <w:pPr>
        <w:tabs>
          <w:tab w:val="left" w:pos="36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80AA412">
      <w:start w:val="1"/>
      <w:numFmt w:val="lowerLetter"/>
      <w:lvlText w:val="%5."/>
      <w:lvlJc w:val="left"/>
      <w:pPr>
        <w:tabs>
          <w:tab w:val="left" w:pos="36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00244E4">
      <w:start w:val="1"/>
      <w:numFmt w:val="lowerRoman"/>
      <w:lvlText w:val="%6."/>
      <w:lvlJc w:val="left"/>
      <w:pPr>
        <w:tabs>
          <w:tab w:val="left" w:pos="360"/>
        </w:tabs>
        <w:ind w:left="396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92CBB14">
      <w:start w:val="1"/>
      <w:numFmt w:val="decimal"/>
      <w:lvlText w:val="%7."/>
      <w:lvlJc w:val="left"/>
      <w:pPr>
        <w:tabs>
          <w:tab w:val="left" w:pos="36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16BAEA">
      <w:start w:val="1"/>
      <w:numFmt w:val="lowerLetter"/>
      <w:lvlText w:val="%8."/>
      <w:lvlJc w:val="left"/>
      <w:pPr>
        <w:tabs>
          <w:tab w:val="left" w:pos="36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BB08F66">
      <w:start w:val="1"/>
      <w:numFmt w:val="lowerRoman"/>
      <w:lvlText w:val="%9."/>
      <w:lvlJc w:val="left"/>
      <w:pPr>
        <w:tabs>
          <w:tab w:val="left" w:pos="360"/>
        </w:tabs>
        <w:ind w:left="6120" w:hanging="30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5" w15:restartNumberingAfterBreak="0">
    <w:nsid w:val="76DC2270"/>
    <w:multiLevelType w:val="multilevel"/>
    <w:tmpl w:val="CCAA2846"/>
    <w:styleLink w:val="Stijl7"/>
    <w:lvl w:ilvl="0">
      <w:start w:val="10"/>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146" w15:restartNumberingAfterBreak="0">
    <w:nsid w:val="778622F2"/>
    <w:multiLevelType w:val="multilevel"/>
    <w:tmpl w:val="9B883362"/>
    <w:styleLink w:val="Stijl1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7" w15:restartNumberingAfterBreak="0">
    <w:nsid w:val="78A40B4B"/>
    <w:multiLevelType w:val="multilevel"/>
    <w:tmpl w:val="EAD23398"/>
    <w:lvl w:ilvl="0">
      <w:start w:val="13"/>
      <w:numFmt w:val="decimal"/>
      <w:lvlText w:val="%1"/>
      <w:lvlJc w:val="left"/>
      <w:pPr>
        <w:ind w:left="510" w:hanging="510"/>
      </w:pPr>
      <w:rPr>
        <w:rFonts w:hint="default"/>
      </w:rPr>
    </w:lvl>
    <w:lvl w:ilvl="1">
      <w:start w:val="4"/>
      <w:numFmt w:val="decimal"/>
      <w:lvlText w:val="%1.%2"/>
      <w:lvlJc w:val="left"/>
      <w:pPr>
        <w:ind w:left="510" w:hanging="510"/>
      </w:pPr>
      <w:rPr>
        <w:rFonts w:hint="default"/>
      </w:rPr>
    </w:lvl>
    <w:lvl w:ilvl="2">
      <w:start w:val="1"/>
      <w:numFmt w:val="decimal"/>
      <w:lvlText w:val="15.4.%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8" w15:restartNumberingAfterBreak="0">
    <w:nsid w:val="79A04E62"/>
    <w:multiLevelType w:val="hybridMultilevel"/>
    <w:tmpl w:val="93FCA59C"/>
    <w:lvl w:ilvl="0" w:tplc="04130001">
      <w:start w:val="1"/>
      <w:numFmt w:val="bullet"/>
      <w:lvlText w:val=""/>
      <w:lvlJc w:val="left"/>
      <w:pPr>
        <w:ind w:left="1789" w:hanging="360"/>
      </w:pPr>
      <w:rPr>
        <w:rFonts w:ascii="Symbol" w:hAnsi="Symbol" w:hint="default"/>
      </w:rPr>
    </w:lvl>
    <w:lvl w:ilvl="1" w:tplc="04130003">
      <w:start w:val="1"/>
      <w:numFmt w:val="bullet"/>
      <w:lvlText w:val="o"/>
      <w:lvlJc w:val="left"/>
      <w:pPr>
        <w:ind w:left="2509" w:hanging="360"/>
      </w:pPr>
      <w:rPr>
        <w:rFonts w:ascii="Courier New" w:hAnsi="Courier New" w:cs="Courier New" w:hint="default"/>
      </w:rPr>
    </w:lvl>
    <w:lvl w:ilvl="2" w:tplc="04130005" w:tentative="1">
      <w:start w:val="1"/>
      <w:numFmt w:val="bullet"/>
      <w:lvlText w:val=""/>
      <w:lvlJc w:val="left"/>
      <w:pPr>
        <w:ind w:left="3229" w:hanging="360"/>
      </w:pPr>
      <w:rPr>
        <w:rFonts w:ascii="Wingdings" w:hAnsi="Wingdings" w:hint="default"/>
      </w:rPr>
    </w:lvl>
    <w:lvl w:ilvl="3" w:tplc="04130001" w:tentative="1">
      <w:start w:val="1"/>
      <w:numFmt w:val="bullet"/>
      <w:lvlText w:val=""/>
      <w:lvlJc w:val="left"/>
      <w:pPr>
        <w:ind w:left="3949" w:hanging="360"/>
      </w:pPr>
      <w:rPr>
        <w:rFonts w:ascii="Symbol" w:hAnsi="Symbol" w:hint="default"/>
      </w:rPr>
    </w:lvl>
    <w:lvl w:ilvl="4" w:tplc="04130003" w:tentative="1">
      <w:start w:val="1"/>
      <w:numFmt w:val="bullet"/>
      <w:lvlText w:val="o"/>
      <w:lvlJc w:val="left"/>
      <w:pPr>
        <w:ind w:left="4669" w:hanging="360"/>
      </w:pPr>
      <w:rPr>
        <w:rFonts w:ascii="Courier New" w:hAnsi="Courier New" w:cs="Courier New" w:hint="default"/>
      </w:rPr>
    </w:lvl>
    <w:lvl w:ilvl="5" w:tplc="04130005" w:tentative="1">
      <w:start w:val="1"/>
      <w:numFmt w:val="bullet"/>
      <w:lvlText w:val=""/>
      <w:lvlJc w:val="left"/>
      <w:pPr>
        <w:ind w:left="5389" w:hanging="360"/>
      </w:pPr>
      <w:rPr>
        <w:rFonts w:ascii="Wingdings" w:hAnsi="Wingdings" w:hint="default"/>
      </w:rPr>
    </w:lvl>
    <w:lvl w:ilvl="6" w:tplc="04130001" w:tentative="1">
      <w:start w:val="1"/>
      <w:numFmt w:val="bullet"/>
      <w:lvlText w:val=""/>
      <w:lvlJc w:val="left"/>
      <w:pPr>
        <w:ind w:left="6109" w:hanging="360"/>
      </w:pPr>
      <w:rPr>
        <w:rFonts w:ascii="Symbol" w:hAnsi="Symbol" w:hint="default"/>
      </w:rPr>
    </w:lvl>
    <w:lvl w:ilvl="7" w:tplc="04130003" w:tentative="1">
      <w:start w:val="1"/>
      <w:numFmt w:val="bullet"/>
      <w:lvlText w:val="o"/>
      <w:lvlJc w:val="left"/>
      <w:pPr>
        <w:ind w:left="6829" w:hanging="360"/>
      </w:pPr>
      <w:rPr>
        <w:rFonts w:ascii="Courier New" w:hAnsi="Courier New" w:cs="Courier New" w:hint="default"/>
      </w:rPr>
    </w:lvl>
    <w:lvl w:ilvl="8" w:tplc="04130005" w:tentative="1">
      <w:start w:val="1"/>
      <w:numFmt w:val="bullet"/>
      <w:lvlText w:val=""/>
      <w:lvlJc w:val="left"/>
      <w:pPr>
        <w:ind w:left="7549" w:hanging="360"/>
      </w:pPr>
      <w:rPr>
        <w:rFonts w:ascii="Wingdings" w:hAnsi="Wingdings" w:hint="default"/>
      </w:rPr>
    </w:lvl>
  </w:abstractNum>
  <w:abstractNum w:abstractNumId="149" w15:restartNumberingAfterBreak="0">
    <w:nsid w:val="7ADA41A2"/>
    <w:multiLevelType w:val="hybridMultilevel"/>
    <w:tmpl w:val="42F877DE"/>
    <w:lvl w:ilvl="0" w:tplc="2BC69584">
      <w:start w:val="1"/>
      <w:numFmt w:val="bullet"/>
      <w:lvlText w:val=""/>
      <w:lvlJc w:val="left"/>
      <w:pPr>
        <w:tabs>
          <w:tab w:val="num" w:pos="2138"/>
        </w:tabs>
        <w:ind w:left="2138" w:hanging="360"/>
      </w:pPr>
      <w:rPr>
        <w:rFonts w:ascii="Symbol" w:hAnsi="Symbol" w:hint="default"/>
      </w:rPr>
    </w:lvl>
    <w:lvl w:ilvl="1" w:tplc="04130003">
      <w:start w:val="1"/>
      <w:numFmt w:val="bullet"/>
      <w:lvlText w:val="o"/>
      <w:lvlJc w:val="left"/>
      <w:pPr>
        <w:tabs>
          <w:tab w:val="num" w:pos="2138"/>
        </w:tabs>
        <w:ind w:left="2138" w:hanging="360"/>
      </w:pPr>
      <w:rPr>
        <w:rFonts w:ascii="Courier New" w:hAnsi="Courier New" w:hint="default"/>
      </w:rPr>
    </w:lvl>
    <w:lvl w:ilvl="2" w:tplc="04130005">
      <w:start w:val="1"/>
      <w:numFmt w:val="bullet"/>
      <w:lvlText w:val=""/>
      <w:lvlJc w:val="left"/>
      <w:pPr>
        <w:tabs>
          <w:tab w:val="num" w:pos="2858"/>
        </w:tabs>
        <w:ind w:left="2858" w:hanging="360"/>
      </w:pPr>
      <w:rPr>
        <w:rFonts w:ascii="Wingdings" w:hAnsi="Wingdings" w:hint="default"/>
      </w:rPr>
    </w:lvl>
    <w:lvl w:ilvl="3" w:tplc="04130001" w:tentative="1">
      <w:start w:val="1"/>
      <w:numFmt w:val="bullet"/>
      <w:lvlText w:val=""/>
      <w:lvlJc w:val="left"/>
      <w:pPr>
        <w:tabs>
          <w:tab w:val="num" w:pos="3578"/>
        </w:tabs>
        <w:ind w:left="3578" w:hanging="360"/>
      </w:pPr>
      <w:rPr>
        <w:rFonts w:ascii="Symbol" w:hAnsi="Symbol" w:hint="default"/>
      </w:rPr>
    </w:lvl>
    <w:lvl w:ilvl="4" w:tplc="04130003" w:tentative="1">
      <w:start w:val="1"/>
      <w:numFmt w:val="bullet"/>
      <w:lvlText w:val="o"/>
      <w:lvlJc w:val="left"/>
      <w:pPr>
        <w:tabs>
          <w:tab w:val="num" w:pos="4298"/>
        </w:tabs>
        <w:ind w:left="4298" w:hanging="360"/>
      </w:pPr>
      <w:rPr>
        <w:rFonts w:ascii="Courier New" w:hAnsi="Courier New" w:hint="default"/>
      </w:rPr>
    </w:lvl>
    <w:lvl w:ilvl="5" w:tplc="04130005" w:tentative="1">
      <w:start w:val="1"/>
      <w:numFmt w:val="bullet"/>
      <w:lvlText w:val=""/>
      <w:lvlJc w:val="left"/>
      <w:pPr>
        <w:tabs>
          <w:tab w:val="num" w:pos="5018"/>
        </w:tabs>
        <w:ind w:left="5018" w:hanging="360"/>
      </w:pPr>
      <w:rPr>
        <w:rFonts w:ascii="Wingdings" w:hAnsi="Wingdings" w:hint="default"/>
      </w:rPr>
    </w:lvl>
    <w:lvl w:ilvl="6" w:tplc="04130001" w:tentative="1">
      <w:start w:val="1"/>
      <w:numFmt w:val="bullet"/>
      <w:lvlText w:val=""/>
      <w:lvlJc w:val="left"/>
      <w:pPr>
        <w:tabs>
          <w:tab w:val="num" w:pos="5738"/>
        </w:tabs>
        <w:ind w:left="5738" w:hanging="360"/>
      </w:pPr>
      <w:rPr>
        <w:rFonts w:ascii="Symbol" w:hAnsi="Symbol" w:hint="default"/>
      </w:rPr>
    </w:lvl>
    <w:lvl w:ilvl="7" w:tplc="04130003" w:tentative="1">
      <w:start w:val="1"/>
      <w:numFmt w:val="bullet"/>
      <w:lvlText w:val="o"/>
      <w:lvlJc w:val="left"/>
      <w:pPr>
        <w:tabs>
          <w:tab w:val="num" w:pos="6458"/>
        </w:tabs>
        <w:ind w:left="6458" w:hanging="360"/>
      </w:pPr>
      <w:rPr>
        <w:rFonts w:ascii="Courier New" w:hAnsi="Courier New" w:hint="default"/>
      </w:rPr>
    </w:lvl>
    <w:lvl w:ilvl="8" w:tplc="04130005" w:tentative="1">
      <w:start w:val="1"/>
      <w:numFmt w:val="bullet"/>
      <w:lvlText w:val=""/>
      <w:lvlJc w:val="left"/>
      <w:pPr>
        <w:tabs>
          <w:tab w:val="num" w:pos="7178"/>
        </w:tabs>
        <w:ind w:left="7178" w:hanging="360"/>
      </w:pPr>
      <w:rPr>
        <w:rFonts w:ascii="Wingdings" w:hAnsi="Wingdings" w:hint="default"/>
      </w:rPr>
    </w:lvl>
  </w:abstractNum>
  <w:abstractNum w:abstractNumId="150" w15:restartNumberingAfterBreak="0">
    <w:nsid w:val="7AF9081D"/>
    <w:multiLevelType w:val="hybridMultilevel"/>
    <w:tmpl w:val="F020A86E"/>
    <w:lvl w:ilvl="0" w:tplc="04090005">
      <w:start w:val="1"/>
      <w:numFmt w:val="bullet"/>
      <w:lvlText w:val=""/>
      <w:lvlJc w:val="left"/>
      <w:pPr>
        <w:ind w:left="360" w:hanging="360"/>
      </w:pPr>
      <w:rPr>
        <w:rFonts w:ascii="Wingdings" w:hAnsi="Wingdings"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1" w15:restartNumberingAfterBreak="0">
    <w:nsid w:val="7B7B7CAB"/>
    <w:multiLevelType w:val="multilevel"/>
    <w:tmpl w:val="15FE1D42"/>
    <w:lvl w:ilvl="0">
      <w:start w:val="22"/>
      <w:numFmt w:val="decimal"/>
      <w:lvlText w:val="%1"/>
      <w:lvlJc w:val="left"/>
      <w:pPr>
        <w:ind w:left="360" w:hanging="360"/>
      </w:pPr>
      <w:rPr>
        <w:rFonts w:hint="default"/>
      </w:rPr>
    </w:lvl>
    <w:lvl w:ilvl="1">
      <w:start w:val="3"/>
      <w:numFmt w:val="decimal"/>
      <w:lvlText w:val="2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2" w15:restartNumberingAfterBreak="0">
    <w:nsid w:val="7ED21FA8"/>
    <w:multiLevelType w:val="multilevel"/>
    <w:tmpl w:val="26EC7844"/>
    <w:lvl w:ilvl="0">
      <w:start w:val="13"/>
      <w:numFmt w:val="decimal"/>
      <w:lvlText w:val="%1"/>
      <w:lvlJc w:val="left"/>
      <w:pPr>
        <w:ind w:left="510" w:hanging="510"/>
      </w:pPr>
      <w:rPr>
        <w:rFonts w:ascii="Segoe UI" w:hAnsi="Segoe UI" w:cs="Segoe UI" w:hint="default"/>
      </w:rPr>
    </w:lvl>
    <w:lvl w:ilvl="1">
      <w:start w:val="1"/>
      <w:numFmt w:val="none"/>
      <w:lvlText w:val="15.3.1"/>
      <w:lvlJc w:val="left"/>
      <w:pPr>
        <w:ind w:left="510" w:hanging="510"/>
      </w:pPr>
      <w:rPr>
        <w:rFonts w:ascii="Arial" w:hAnsi="Arial" w:cs="Arial" w:hint="default"/>
      </w:rPr>
    </w:lvl>
    <w:lvl w:ilvl="2">
      <w:start w:val="1"/>
      <w:numFmt w:val="decimal"/>
      <w:lvlText w:val="%1.%2.%3"/>
      <w:lvlJc w:val="left"/>
      <w:pPr>
        <w:ind w:left="720" w:hanging="720"/>
      </w:pPr>
      <w:rPr>
        <w:rFonts w:ascii="Segoe UI" w:hAnsi="Segoe UI" w:cs="Segoe UI" w:hint="default"/>
      </w:rPr>
    </w:lvl>
    <w:lvl w:ilvl="3">
      <w:start w:val="1"/>
      <w:numFmt w:val="decimal"/>
      <w:lvlText w:val="%1.%2.%3.%4"/>
      <w:lvlJc w:val="left"/>
      <w:pPr>
        <w:ind w:left="720" w:hanging="720"/>
      </w:pPr>
      <w:rPr>
        <w:rFonts w:ascii="Segoe UI" w:hAnsi="Segoe UI" w:cs="Segoe UI" w:hint="default"/>
      </w:rPr>
    </w:lvl>
    <w:lvl w:ilvl="4">
      <w:start w:val="1"/>
      <w:numFmt w:val="decimal"/>
      <w:lvlText w:val="%1.%2.%3.%4.%5"/>
      <w:lvlJc w:val="left"/>
      <w:pPr>
        <w:ind w:left="1080" w:hanging="1080"/>
      </w:pPr>
      <w:rPr>
        <w:rFonts w:ascii="Segoe UI" w:hAnsi="Segoe UI" w:cs="Segoe UI" w:hint="default"/>
      </w:rPr>
    </w:lvl>
    <w:lvl w:ilvl="5">
      <w:start w:val="1"/>
      <w:numFmt w:val="decimal"/>
      <w:lvlText w:val="%1.%2.%3.%4.%5.%6"/>
      <w:lvlJc w:val="left"/>
      <w:pPr>
        <w:ind w:left="1080" w:hanging="1080"/>
      </w:pPr>
      <w:rPr>
        <w:rFonts w:ascii="Segoe UI" w:hAnsi="Segoe UI" w:cs="Segoe UI" w:hint="default"/>
      </w:rPr>
    </w:lvl>
    <w:lvl w:ilvl="6">
      <w:start w:val="1"/>
      <w:numFmt w:val="decimal"/>
      <w:lvlText w:val="%1.%2.%3.%4.%5.%6.%7"/>
      <w:lvlJc w:val="left"/>
      <w:pPr>
        <w:ind w:left="1440" w:hanging="1440"/>
      </w:pPr>
      <w:rPr>
        <w:rFonts w:ascii="Segoe UI" w:hAnsi="Segoe UI" w:cs="Segoe UI" w:hint="default"/>
      </w:rPr>
    </w:lvl>
    <w:lvl w:ilvl="7">
      <w:start w:val="1"/>
      <w:numFmt w:val="decimal"/>
      <w:lvlText w:val="%1.%2.%3.%4.%5.%6.%7.%8"/>
      <w:lvlJc w:val="left"/>
      <w:pPr>
        <w:ind w:left="1440" w:hanging="1440"/>
      </w:pPr>
      <w:rPr>
        <w:rFonts w:ascii="Segoe UI" w:hAnsi="Segoe UI" w:cs="Segoe UI" w:hint="default"/>
      </w:rPr>
    </w:lvl>
    <w:lvl w:ilvl="8">
      <w:start w:val="1"/>
      <w:numFmt w:val="decimal"/>
      <w:lvlText w:val="%1.%2.%3.%4.%5.%6.%7.%8.%9"/>
      <w:lvlJc w:val="left"/>
      <w:pPr>
        <w:ind w:left="1800" w:hanging="1800"/>
      </w:pPr>
      <w:rPr>
        <w:rFonts w:ascii="Segoe UI" w:hAnsi="Segoe UI" w:cs="Segoe UI" w:hint="default"/>
      </w:rPr>
    </w:lvl>
  </w:abstractNum>
  <w:abstractNum w:abstractNumId="153" w15:restartNumberingAfterBreak="0">
    <w:nsid w:val="7F745DC2"/>
    <w:multiLevelType w:val="multilevel"/>
    <w:tmpl w:val="D98EB560"/>
    <w:styleLink w:val="Stijl25"/>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890649763">
    <w:abstractNumId w:val="59"/>
  </w:num>
  <w:num w:numId="2" w16cid:durableId="1753895869">
    <w:abstractNumId w:val="58"/>
  </w:num>
  <w:num w:numId="3" w16cid:durableId="929319090">
    <w:abstractNumId w:val="98"/>
  </w:num>
  <w:num w:numId="4" w16cid:durableId="1854686924">
    <w:abstractNumId w:val="15"/>
  </w:num>
  <w:num w:numId="5" w16cid:durableId="1051420629">
    <w:abstractNumId w:val="103"/>
  </w:num>
  <w:num w:numId="6" w16cid:durableId="1054163371">
    <w:abstractNumId w:val="113"/>
  </w:num>
  <w:num w:numId="7" w16cid:durableId="820737508">
    <w:abstractNumId w:val="123"/>
  </w:num>
  <w:num w:numId="8" w16cid:durableId="677542771">
    <w:abstractNumId w:val="119"/>
  </w:num>
  <w:num w:numId="9" w16cid:durableId="712922155">
    <w:abstractNumId w:val="40"/>
  </w:num>
  <w:num w:numId="10" w16cid:durableId="620381673">
    <w:abstractNumId w:val="144"/>
  </w:num>
  <w:num w:numId="11" w16cid:durableId="715159684">
    <w:abstractNumId w:val="95"/>
  </w:num>
  <w:num w:numId="12" w16cid:durableId="1433356741">
    <w:abstractNumId w:val="38"/>
  </w:num>
  <w:num w:numId="13" w16cid:durableId="1741902386">
    <w:abstractNumId w:val="70"/>
  </w:num>
  <w:num w:numId="14" w16cid:durableId="1562132059">
    <w:abstractNumId w:val="54"/>
  </w:num>
  <w:num w:numId="15" w16cid:durableId="298806853">
    <w:abstractNumId w:val="115"/>
  </w:num>
  <w:num w:numId="16" w16cid:durableId="416177951">
    <w:abstractNumId w:val="39"/>
  </w:num>
  <w:num w:numId="17" w16cid:durableId="997416201">
    <w:abstractNumId w:val="56"/>
  </w:num>
  <w:num w:numId="18" w16cid:durableId="1359045045">
    <w:abstractNumId w:val="37"/>
  </w:num>
  <w:num w:numId="19" w16cid:durableId="18968853">
    <w:abstractNumId w:val="139"/>
  </w:num>
  <w:num w:numId="20" w16cid:durableId="1874922632">
    <w:abstractNumId w:val="22"/>
  </w:num>
  <w:num w:numId="21" w16cid:durableId="1427536954">
    <w:abstractNumId w:val="26"/>
  </w:num>
  <w:num w:numId="22" w16cid:durableId="2052148917">
    <w:abstractNumId w:val="0"/>
    <w:lvlOverride w:ilvl="0">
      <w:startOverride w:val="8"/>
      <w:lvl w:ilvl="0">
        <w:start w:val="8"/>
        <w:numFmt w:val="decimal"/>
        <w:pStyle w:val="Quicka"/>
        <w:lvlText w:val="%1)"/>
        <w:lvlJc w:val="left"/>
      </w:lvl>
    </w:lvlOverride>
  </w:num>
  <w:num w:numId="23" w16cid:durableId="1921985983">
    <w:abstractNumId w:val="76"/>
  </w:num>
  <w:num w:numId="24" w16cid:durableId="1375036085">
    <w:abstractNumId w:val="94"/>
  </w:num>
  <w:num w:numId="25" w16cid:durableId="1522863598">
    <w:abstractNumId w:val="111"/>
  </w:num>
  <w:num w:numId="26" w16cid:durableId="112674352">
    <w:abstractNumId w:val="80"/>
  </w:num>
  <w:num w:numId="27" w16cid:durableId="148518319">
    <w:abstractNumId w:val="68"/>
  </w:num>
  <w:num w:numId="28" w16cid:durableId="1553735333">
    <w:abstractNumId w:val="31"/>
  </w:num>
  <w:num w:numId="29" w16cid:durableId="17123671">
    <w:abstractNumId w:val="121"/>
  </w:num>
  <w:num w:numId="30" w16cid:durableId="1665818211">
    <w:abstractNumId w:val="133"/>
  </w:num>
  <w:num w:numId="31" w16cid:durableId="361246391">
    <w:abstractNumId w:val="34"/>
  </w:num>
  <w:num w:numId="32" w16cid:durableId="1474786289">
    <w:abstractNumId w:val="8"/>
  </w:num>
  <w:num w:numId="33" w16cid:durableId="638153277">
    <w:abstractNumId w:val="134"/>
  </w:num>
  <w:num w:numId="34" w16cid:durableId="1910458180">
    <w:abstractNumId w:val="145"/>
  </w:num>
  <w:num w:numId="35" w16cid:durableId="1321618086">
    <w:abstractNumId w:val="81"/>
  </w:num>
  <w:num w:numId="36" w16cid:durableId="604727869">
    <w:abstractNumId w:val="125"/>
  </w:num>
  <w:num w:numId="37" w16cid:durableId="1689405492">
    <w:abstractNumId w:val="46"/>
  </w:num>
  <w:num w:numId="38" w16cid:durableId="1060598971">
    <w:abstractNumId w:val="89"/>
  </w:num>
  <w:num w:numId="39" w16cid:durableId="1060439433">
    <w:abstractNumId w:val="93"/>
  </w:num>
  <w:num w:numId="40" w16cid:durableId="2131514048">
    <w:abstractNumId w:val="96"/>
  </w:num>
  <w:num w:numId="41" w16cid:durableId="1550654649">
    <w:abstractNumId w:val="146"/>
  </w:num>
  <w:num w:numId="42" w16cid:durableId="1161121653">
    <w:abstractNumId w:val="116"/>
  </w:num>
  <w:num w:numId="43" w16cid:durableId="663317766">
    <w:abstractNumId w:val="79"/>
  </w:num>
  <w:num w:numId="44" w16cid:durableId="862092205">
    <w:abstractNumId w:val="118"/>
  </w:num>
  <w:num w:numId="45" w16cid:durableId="1718158509">
    <w:abstractNumId w:val="126"/>
  </w:num>
  <w:num w:numId="46" w16cid:durableId="1912621759">
    <w:abstractNumId w:val="88"/>
  </w:num>
  <w:num w:numId="47" w16cid:durableId="189339797">
    <w:abstractNumId w:val="75"/>
  </w:num>
  <w:num w:numId="48" w16cid:durableId="408775024">
    <w:abstractNumId w:val="112"/>
  </w:num>
  <w:num w:numId="49" w16cid:durableId="643122118">
    <w:abstractNumId w:val="90"/>
  </w:num>
  <w:num w:numId="50" w16cid:durableId="1657344742">
    <w:abstractNumId w:val="69"/>
  </w:num>
  <w:num w:numId="51" w16cid:durableId="137770404">
    <w:abstractNumId w:val="16"/>
  </w:num>
  <w:num w:numId="52" w16cid:durableId="1906605919">
    <w:abstractNumId w:val="153"/>
  </w:num>
  <w:num w:numId="53" w16cid:durableId="2144226156">
    <w:abstractNumId w:val="13"/>
  </w:num>
  <w:num w:numId="54" w16cid:durableId="1424646340">
    <w:abstractNumId w:val="29"/>
  </w:num>
  <w:num w:numId="55" w16cid:durableId="80878527">
    <w:abstractNumId w:val="114"/>
  </w:num>
  <w:num w:numId="56" w16cid:durableId="683478210">
    <w:abstractNumId w:val="41"/>
  </w:num>
  <w:num w:numId="57" w16cid:durableId="1047338203">
    <w:abstractNumId w:val="33"/>
  </w:num>
  <w:num w:numId="58" w16cid:durableId="1536773439">
    <w:abstractNumId w:val="142"/>
  </w:num>
  <w:num w:numId="59" w16cid:durableId="900678174">
    <w:abstractNumId w:val="132"/>
  </w:num>
  <w:num w:numId="60" w16cid:durableId="1236473675">
    <w:abstractNumId w:val="32"/>
  </w:num>
  <w:num w:numId="61" w16cid:durableId="198401580">
    <w:abstractNumId w:val="130"/>
  </w:num>
  <w:num w:numId="62" w16cid:durableId="1448963224">
    <w:abstractNumId w:val="131"/>
  </w:num>
  <w:num w:numId="63" w16cid:durableId="890075925">
    <w:abstractNumId w:val="42"/>
  </w:num>
  <w:num w:numId="64" w16cid:durableId="1978799296">
    <w:abstractNumId w:val="73"/>
  </w:num>
  <w:num w:numId="65" w16cid:durableId="569191893">
    <w:abstractNumId w:val="87"/>
  </w:num>
  <w:num w:numId="66" w16cid:durableId="516651081">
    <w:abstractNumId w:val="43"/>
  </w:num>
  <w:num w:numId="67" w16cid:durableId="1816531404">
    <w:abstractNumId w:val="10"/>
  </w:num>
  <w:num w:numId="68" w16cid:durableId="320353276">
    <w:abstractNumId w:val="11"/>
  </w:num>
  <w:num w:numId="69" w16cid:durableId="384718610">
    <w:abstractNumId w:val="150"/>
  </w:num>
  <w:num w:numId="70" w16cid:durableId="735008894">
    <w:abstractNumId w:val="106"/>
  </w:num>
  <w:num w:numId="71" w16cid:durableId="2043439013">
    <w:abstractNumId w:val="101"/>
  </w:num>
  <w:num w:numId="72" w16cid:durableId="776095872">
    <w:abstractNumId w:val="62"/>
  </w:num>
  <w:num w:numId="73" w16cid:durableId="427166321">
    <w:abstractNumId w:val="12"/>
  </w:num>
  <w:num w:numId="74" w16cid:durableId="2034921235">
    <w:abstractNumId w:val="109"/>
  </w:num>
  <w:num w:numId="75" w16cid:durableId="1415740444">
    <w:abstractNumId w:val="1"/>
  </w:num>
  <w:num w:numId="76" w16cid:durableId="622736747">
    <w:abstractNumId w:val="100"/>
  </w:num>
  <w:num w:numId="77" w16cid:durableId="353239132">
    <w:abstractNumId w:val="63"/>
  </w:num>
  <w:num w:numId="78" w16cid:durableId="209004007">
    <w:abstractNumId w:val="6"/>
  </w:num>
  <w:num w:numId="79" w16cid:durableId="498815152">
    <w:abstractNumId w:val="19"/>
  </w:num>
  <w:num w:numId="80" w16cid:durableId="1653679832">
    <w:abstractNumId w:val="14"/>
  </w:num>
  <w:num w:numId="81" w16cid:durableId="1527478033">
    <w:abstractNumId w:val="21"/>
  </w:num>
  <w:num w:numId="82" w16cid:durableId="1475758580">
    <w:abstractNumId w:val="49"/>
  </w:num>
  <w:num w:numId="83" w16cid:durableId="1635793234">
    <w:abstractNumId w:val="64"/>
  </w:num>
  <w:num w:numId="84" w16cid:durableId="1773473384">
    <w:abstractNumId w:val="18"/>
  </w:num>
  <w:num w:numId="85" w16cid:durableId="911308930">
    <w:abstractNumId w:val="50"/>
  </w:num>
  <w:num w:numId="86" w16cid:durableId="154303971">
    <w:abstractNumId w:val="24"/>
  </w:num>
  <w:num w:numId="87" w16cid:durableId="1031996926">
    <w:abstractNumId w:val="141"/>
  </w:num>
  <w:num w:numId="88" w16cid:durableId="1519806339">
    <w:abstractNumId w:val="138"/>
  </w:num>
  <w:num w:numId="89" w16cid:durableId="1370767225">
    <w:abstractNumId w:val="127"/>
  </w:num>
  <w:num w:numId="90" w16cid:durableId="512955986">
    <w:abstractNumId w:val="3"/>
  </w:num>
  <w:num w:numId="91" w16cid:durableId="1375079432">
    <w:abstractNumId w:val="71"/>
  </w:num>
  <w:num w:numId="92" w16cid:durableId="517156516">
    <w:abstractNumId w:val="30"/>
  </w:num>
  <w:num w:numId="93" w16cid:durableId="1856263668">
    <w:abstractNumId w:val="5"/>
  </w:num>
  <w:num w:numId="94" w16cid:durableId="241062799">
    <w:abstractNumId w:val="47"/>
  </w:num>
  <w:num w:numId="95" w16cid:durableId="1620528168">
    <w:abstractNumId w:val="136"/>
  </w:num>
  <w:num w:numId="96" w16cid:durableId="714474384">
    <w:abstractNumId w:val="4"/>
  </w:num>
  <w:num w:numId="97" w16cid:durableId="1148790788">
    <w:abstractNumId w:val="61"/>
  </w:num>
  <w:num w:numId="98" w16cid:durableId="303387052">
    <w:abstractNumId w:val="104"/>
  </w:num>
  <w:num w:numId="99" w16cid:durableId="373695500">
    <w:abstractNumId w:val="83"/>
  </w:num>
  <w:num w:numId="100" w16cid:durableId="1959870767">
    <w:abstractNumId w:val="85"/>
  </w:num>
  <w:num w:numId="101" w16cid:durableId="1345741110">
    <w:abstractNumId w:val="99"/>
  </w:num>
  <w:num w:numId="102" w16cid:durableId="1577284551">
    <w:abstractNumId w:val="147"/>
  </w:num>
  <w:num w:numId="103" w16cid:durableId="1396784490">
    <w:abstractNumId w:val="45"/>
  </w:num>
  <w:num w:numId="104" w16cid:durableId="1023435451">
    <w:abstractNumId w:val="124"/>
  </w:num>
  <w:num w:numId="105" w16cid:durableId="1624068693">
    <w:abstractNumId w:val="151"/>
  </w:num>
  <w:num w:numId="106" w16cid:durableId="87628424">
    <w:abstractNumId w:val="25"/>
  </w:num>
  <w:num w:numId="107" w16cid:durableId="294455287">
    <w:abstractNumId w:val="52"/>
  </w:num>
  <w:num w:numId="108" w16cid:durableId="777797353">
    <w:abstractNumId w:val="105"/>
  </w:num>
  <w:num w:numId="109" w16cid:durableId="476655107">
    <w:abstractNumId w:val="23"/>
  </w:num>
  <w:num w:numId="110" w16cid:durableId="999193613">
    <w:abstractNumId w:val="35"/>
  </w:num>
  <w:num w:numId="111" w16cid:durableId="973025067">
    <w:abstractNumId w:val="74"/>
  </w:num>
  <w:num w:numId="112" w16cid:durableId="897521572">
    <w:abstractNumId w:val="55"/>
  </w:num>
  <w:num w:numId="113" w16cid:durableId="2092046650">
    <w:abstractNumId w:val="44"/>
  </w:num>
  <w:num w:numId="114" w16cid:durableId="1333532782">
    <w:abstractNumId w:val="152"/>
  </w:num>
  <w:num w:numId="115" w16cid:durableId="252517396">
    <w:abstractNumId w:val="66"/>
  </w:num>
  <w:num w:numId="116" w16cid:durableId="1645699887">
    <w:abstractNumId w:val="9"/>
  </w:num>
  <w:num w:numId="117" w16cid:durableId="1819758353">
    <w:abstractNumId w:val="53"/>
  </w:num>
  <w:num w:numId="118" w16cid:durableId="238290255">
    <w:abstractNumId w:val="20"/>
  </w:num>
  <w:num w:numId="119" w16cid:durableId="599727972">
    <w:abstractNumId w:val="110"/>
  </w:num>
  <w:num w:numId="120" w16cid:durableId="1746144511">
    <w:abstractNumId w:val="60"/>
  </w:num>
  <w:num w:numId="121" w16cid:durableId="102379945">
    <w:abstractNumId w:val="2"/>
  </w:num>
  <w:num w:numId="122" w16cid:durableId="2022587601">
    <w:abstractNumId w:val="149"/>
  </w:num>
  <w:num w:numId="123" w16cid:durableId="1845973524">
    <w:abstractNumId w:val="27"/>
  </w:num>
  <w:num w:numId="124" w16cid:durableId="547422667">
    <w:abstractNumId w:val="84"/>
  </w:num>
  <w:num w:numId="125" w16cid:durableId="1824005968">
    <w:abstractNumId w:val="107"/>
  </w:num>
  <w:num w:numId="126" w16cid:durableId="317922917">
    <w:abstractNumId w:val="102"/>
  </w:num>
  <w:num w:numId="127" w16cid:durableId="1812333433">
    <w:abstractNumId w:val="129"/>
  </w:num>
  <w:num w:numId="128" w16cid:durableId="559053241">
    <w:abstractNumId w:val="51"/>
  </w:num>
  <w:num w:numId="129" w16cid:durableId="565838790">
    <w:abstractNumId w:val="91"/>
  </w:num>
  <w:num w:numId="130" w16cid:durableId="49961312">
    <w:abstractNumId w:val="108"/>
  </w:num>
  <w:num w:numId="131" w16cid:durableId="323824953">
    <w:abstractNumId w:val="143"/>
  </w:num>
  <w:num w:numId="132" w16cid:durableId="2006518061">
    <w:abstractNumId w:val="97"/>
  </w:num>
  <w:num w:numId="133" w16cid:durableId="1035959802">
    <w:abstractNumId w:val="128"/>
  </w:num>
  <w:num w:numId="134" w16cid:durableId="477890964">
    <w:abstractNumId w:val="78"/>
  </w:num>
  <w:num w:numId="135" w16cid:durableId="1459953420">
    <w:abstractNumId w:val="67"/>
  </w:num>
  <w:num w:numId="136" w16cid:durableId="723213155">
    <w:abstractNumId w:val="122"/>
  </w:num>
  <w:num w:numId="137" w16cid:durableId="1424373050">
    <w:abstractNumId w:val="72"/>
  </w:num>
  <w:num w:numId="138" w16cid:durableId="430201245">
    <w:abstractNumId w:val="77"/>
  </w:num>
  <w:num w:numId="139" w16cid:durableId="1382948787">
    <w:abstractNumId w:val="28"/>
  </w:num>
  <w:num w:numId="140" w16cid:durableId="1651136059">
    <w:abstractNumId w:val="7"/>
  </w:num>
  <w:num w:numId="141" w16cid:durableId="926035731">
    <w:abstractNumId w:val="137"/>
  </w:num>
  <w:num w:numId="142" w16cid:durableId="2124375318">
    <w:abstractNumId w:val="48"/>
  </w:num>
  <w:num w:numId="143" w16cid:durableId="72628241">
    <w:abstractNumId w:val="92"/>
  </w:num>
  <w:num w:numId="144" w16cid:durableId="2101245843">
    <w:abstractNumId w:val="120"/>
  </w:num>
  <w:num w:numId="145" w16cid:durableId="2028560492">
    <w:abstractNumId w:val="57"/>
  </w:num>
  <w:num w:numId="146" w16cid:durableId="1194155911">
    <w:abstractNumId w:val="82"/>
  </w:num>
  <w:num w:numId="147" w16cid:durableId="1182090810">
    <w:abstractNumId w:val="86"/>
  </w:num>
  <w:num w:numId="148" w16cid:durableId="809058227">
    <w:abstractNumId w:val="17"/>
  </w:num>
  <w:num w:numId="149" w16cid:durableId="1440300962">
    <w:abstractNumId w:val="65"/>
  </w:num>
  <w:num w:numId="150" w16cid:durableId="439952957">
    <w:abstractNumId w:val="36"/>
  </w:num>
  <w:num w:numId="151" w16cid:durableId="362631513">
    <w:abstractNumId w:val="148"/>
  </w:num>
  <w:num w:numId="152" w16cid:durableId="1808432685">
    <w:abstractNumId w:val="140"/>
  </w:num>
  <w:num w:numId="153" w16cid:durableId="73547815">
    <w:abstractNumId w:val="135"/>
  </w:num>
  <w:num w:numId="154" w16cid:durableId="1585795296">
    <w:abstractNumId w:val="117"/>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1EC"/>
    <w:rsid w:val="00000B97"/>
    <w:rsid w:val="00000D22"/>
    <w:rsid w:val="00003132"/>
    <w:rsid w:val="00004396"/>
    <w:rsid w:val="0000501C"/>
    <w:rsid w:val="00007681"/>
    <w:rsid w:val="000113B3"/>
    <w:rsid w:val="00011842"/>
    <w:rsid w:val="00011D19"/>
    <w:rsid w:val="00012C85"/>
    <w:rsid w:val="00014E92"/>
    <w:rsid w:val="00015CDA"/>
    <w:rsid w:val="0001643A"/>
    <w:rsid w:val="00016491"/>
    <w:rsid w:val="00016F85"/>
    <w:rsid w:val="00017CB0"/>
    <w:rsid w:val="00017E68"/>
    <w:rsid w:val="000237D5"/>
    <w:rsid w:val="000242F3"/>
    <w:rsid w:val="00026882"/>
    <w:rsid w:val="00026CC7"/>
    <w:rsid w:val="0003016B"/>
    <w:rsid w:val="00030637"/>
    <w:rsid w:val="000307A8"/>
    <w:rsid w:val="00032425"/>
    <w:rsid w:val="00032855"/>
    <w:rsid w:val="000339E5"/>
    <w:rsid w:val="00033B92"/>
    <w:rsid w:val="00033DEC"/>
    <w:rsid w:val="000344E3"/>
    <w:rsid w:val="00034546"/>
    <w:rsid w:val="000354F5"/>
    <w:rsid w:val="00035E20"/>
    <w:rsid w:val="000363E0"/>
    <w:rsid w:val="00036BBC"/>
    <w:rsid w:val="00036BFE"/>
    <w:rsid w:val="000407B1"/>
    <w:rsid w:val="00041B30"/>
    <w:rsid w:val="0004259D"/>
    <w:rsid w:val="00042643"/>
    <w:rsid w:val="000426B8"/>
    <w:rsid w:val="00043410"/>
    <w:rsid w:val="00045789"/>
    <w:rsid w:val="0004677C"/>
    <w:rsid w:val="0004755F"/>
    <w:rsid w:val="00047D0A"/>
    <w:rsid w:val="00050106"/>
    <w:rsid w:val="00052520"/>
    <w:rsid w:val="0005526B"/>
    <w:rsid w:val="00055DD0"/>
    <w:rsid w:val="00055F39"/>
    <w:rsid w:val="000572CA"/>
    <w:rsid w:val="00057304"/>
    <w:rsid w:val="00057E25"/>
    <w:rsid w:val="00057F33"/>
    <w:rsid w:val="00060B88"/>
    <w:rsid w:val="000614EB"/>
    <w:rsid w:val="0006155C"/>
    <w:rsid w:val="0006216B"/>
    <w:rsid w:val="0006294F"/>
    <w:rsid w:val="00062977"/>
    <w:rsid w:val="000635DC"/>
    <w:rsid w:val="00063BA2"/>
    <w:rsid w:val="00066064"/>
    <w:rsid w:val="000663A4"/>
    <w:rsid w:val="000665BF"/>
    <w:rsid w:val="00066BCD"/>
    <w:rsid w:val="00067C42"/>
    <w:rsid w:val="00070A2D"/>
    <w:rsid w:val="00072361"/>
    <w:rsid w:val="00073BC9"/>
    <w:rsid w:val="00073C68"/>
    <w:rsid w:val="00075CE5"/>
    <w:rsid w:val="0008146F"/>
    <w:rsid w:val="00081C50"/>
    <w:rsid w:val="00082295"/>
    <w:rsid w:val="000829D5"/>
    <w:rsid w:val="00082E0F"/>
    <w:rsid w:val="000832EE"/>
    <w:rsid w:val="00083C19"/>
    <w:rsid w:val="0008403B"/>
    <w:rsid w:val="0008583F"/>
    <w:rsid w:val="000858B6"/>
    <w:rsid w:val="00085AFC"/>
    <w:rsid w:val="00085B44"/>
    <w:rsid w:val="00086B27"/>
    <w:rsid w:val="00087203"/>
    <w:rsid w:val="00092DC3"/>
    <w:rsid w:val="00092E4B"/>
    <w:rsid w:val="0009415A"/>
    <w:rsid w:val="00094186"/>
    <w:rsid w:val="00095B92"/>
    <w:rsid w:val="000A1E7D"/>
    <w:rsid w:val="000A3B32"/>
    <w:rsid w:val="000A3F4E"/>
    <w:rsid w:val="000A487D"/>
    <w:rsid w:val="000A54D3"/>
    <w:rsid w:val="000A5897"/>
    <w:rsid w:val="000A719B"/>
    <w:rsid w:val="000B0DAD"/>
    <w:rsid w:val="000B187B"/>
    <w:rsid w:val="000B20D1"/>
    <w:rsid w:val="000B2834"/>
    <w:rsid w:val="000B2CA8"/>
    <w:rsid w:val="000B3000"/>
    <w:rsid w:val="000B4CA0"/>
    <w:rsid w:val="000B51B6"/>
    <w:rsid w:val="000B7363"/>
    <w:rsid w:val="000C2DC3"/>
    <w:rsid w:val="000C2EBD"/>
    <w:rsid w:val="000C3434"/>
    <w:rsid w:val="000C4074"/>
    <w:rsid w:val="000C457F"/>
    <w:rsid w:val="000C5292"/>
    <w:rsid w:val="000C65AA"/>
    <w:rsid w:val="000C66D9"/>
    <w:rsid w:val="000C6935"/>
    <w:rsid w:val="000D0CDE"/>
    <w:rsid w:val="000D14D2"/>
    <w:rsid w:val="000D263A"/>
    <w:rsid w:val="000D2BC1"/>
    <w:rsid w:val="000D37DF"/>
    <w:rsid w:val="000D4626"/>
    <w:rsid w:val="000D5A50"/>
    <w:rsid w:val="000D762A"/>
    <w:rsid w:val="000D7938"/>
    <w:rsid w:val="000E0AFB"/>
    <w:rsid w:val="000E0B54"/>
    <w:rsid w:val="000E3382"/>
    <w:rsid w:val="000E3785"/>
    <w:rsid w:val="000E42F5"/>
    <w:rsid w:val="000E490C"/>
    <w:rsid w:val="000E5459"/>
    <w:rsid w:val="000E5695"/>
    <w:rsid w:val="000E6FF8"/>
    <w:rsid w:val="000E796B"/>
    <w:rsid w:val="000F02B5"/>
    <w:rsid w:val="000F07DB"/>
    <w:rsid w:val="000F12DD"/>
    <w:rsid w:val="000F1BD3"/>
    <w:rsid w:val="000F1DC6"/>
    <w:rsid w:val="000F2DA0"/>
    <w:rsid w:val="000F4067"/>
    <w:rsid w:val="000F4CD4"/>
    <w:rsid w:val="000F6634"/>
    <w:rsid w:val="000F77B3"/>
    <w:rsid w:val="000F7CF4"/>
    <w:rsid w:val="00100F8E"/>
    <w:rsid w:val="00102835"/>
    <w:rsid w:val="00104725"/>
    <w:rsid w:val="001058EC"/>
    <w:rsid w:val="00105A17"/>
    <w:rsid w:val="001073FB"/>
    <w:rsid w:val="001101F8"/>
    <w:rsid w:val="0011121A"/>
    <w:rsid w:val="001127DB"/>
    <w:rsid w:val="00113027"/>
    <w:rsid w:val="001133EF"/>
    <w:rsid w:val="00114ED8"/>
    <w:rsid w:val="001162DB"/>
    <w:rsid w:val="001163E3"/>
    <w:rsid w:val="00117BD6"/>
    <w:rsid w:val="001208E9"/>
    <w:rsid w:val="00122F53"/>
    <w:rsid w:val="001238C5"/>
    <w:rsid w:val="00124171"/>
    <w:rsid w:val="00124F87"/>
    <w:rsid w:val="0012574E"/>
    <w:rsid w:val="00125B0E"/>
    <w:rsid w:val="00130986"/>
    <w:rsid w:val="00130D8D"/>
    <w:rsid w:val="00131634"/>
    <w:rsid w:val="001327A6"/>
    <w:rsid w:val="00132EF8"/>
    <w:rsid w:val="0013369F"/>
    <w:rsid w:val="00135BBE"/>
    <w:rsid w:val="00136FD0"/>
    <w:rsid w:val="00137BAE"/>
    <w:rsid w:val="00137EE5"/>
    <w:rsid w:val="00140FAF"/>
    <w:rsid w:val="00141185"/>
    <w:rsid w:val="00141FA0"/>
    <w:rsid w:val="00142221"/>
    <w:rsid w:val="001423DD"/>
    <w:rsid w:val="00142848"/>
    <w:rsid w:val="001428BC"/>
    <w:rsid w:val="00143D33"/>
    <w:rsid w:val="00144CB7"/>
    <w:rsid w:val="001465F9"/>
    <w:rsid w:val="00146C56"/>
    <w:rsid w:val="00151872"/>
    <w:rsid w:val="00151CB4"/>
    <w:rsid w:val="00151E64"/>
    <w:rsid w:val="00151FC0"/>
    <w:rsid w:val="00152048"/>
    <w:rsid w:val="00152589"/>
    <w:rsid w:val="00152E84"/>
    <w:rsid w:val="00154805"/>
    <w:rsid w:val="00154CAF"/>
    <w:rsid w:val="00155451"/>
    <w:rsid w:val="001561FD"/>
    <w:rsid w:val="0015742C"/>
    <w:rsid w:val="00160875"/>
    <w:rsid w:val="001619DF"/>
    <w:rsid w:val="00161F0C"/>
    <w:rsid w:val="00162E3D"/>
    <w:rsid w:val="00163FC7"/>
    <w:rsid w:val="00165104"/>
    <w:rsid w:val="00165D6C"/>
    <w:rsid w:val="00166A62"/>
    <w:rsid w:val="00166C0C"/>
    <w:rsid w:val="00166CAF"/>
    <w:rsid w:val="001700E3"/>
    <w:rsid w:val="001708C7"/>
    <w:rsid w:val="001726DD"/>
    <w:rsid w:val="0017275F"/>
    <w:rsid w:val="001732F5"/>
    <w:rsid w:val="00173B06"/>
    <w:rsid w:val="0017703D"/>
    <w:rsid w:val="001776A2"/>
    <w:rsid w:val="0018115B"/>
    <w:rsid w:val="00182626"/>
    <w:rsid w:val="001826C1"/>
    <w:rsid w:val="001832C1"/>
    <w:rsid w:val="00187ADA"/>
    <w:rsid w:val="00190279"/>
    <w:rsid w:val="00190D0B"/>
    <w:rsid w:val="00190E38"/>
    <w:rsid w:val="00192C98"/>
    <w:rsid w:val="0019304A"/>
    <w:rsid w:val="001947E7"/>
    <w:rsid w:val="00194995"/>
    <w:rsid w:val="00195455"/>
    <w:rsid w:val="001962DE"/>
    <w:rsid w:val="00196959"/>
    <w:rsid w:val="00197463"/>
    <w:rsid w:val="001976A2"/>
    <w:rsid w:val="00197C01"/>
    <w:rsid w:val="001A0C69"/>
    <w:rsid w:val="001A1079"/>
    <w:rsid w:val="001A36C5"/>
    <w:rsid w:val="001A6ABD"/>
    <w:rsid w:val="001B0E0C"/>
    <w:rsid w:val="001B1820"/>
    <w:rsid w:val="001B2007"/>
    <w:rsid w:val="001B3046"/>
    <w:rsid w:val="001B63AE"/>
    <w:rsid w:val="001B64FE"/>
    <w:rsid w:val="001B7B5F"/>
    <w:rsid w:val="001B7D4F"/>
    <w:rsid w:val="001C2BA6"/>
    <w:rsid w:val="001C473C"/>
    <w:rsid w:val="001C512F"/>
    <w:rsid w:val="001C547D"/>
    <w:rsid w:val="001C5EF8"/>
    <w:rsid w:val="001C6704"/>
    <w:rsid w:val="001C6AC8"/>
    <w:rsid w:val="001C6B66"/>
    <w:rsid w:val="001C730A"/>
    <w:rsid w:val="001C7609"/>
    <w:rsid w:val="001C76DA"/>
    <w:rsid w:val="001C7D92"/>
    <w:rsid w:val="001D062E"/>
    <w:rsid w:val="001D1D03"/>
    <w:rsid w:val="001D278D"/>
    <w:rsid w:val="001D3C41"/>
    <w:rsid w:val="001D3E78"/>
    <w:rsid w:val="001D5366"/>
    <w:rsid w:val="001D61EF"/>
    <w:rsid w:val="001D6B1E"/>
    <w:rsid w:val="001D6E03"/>
    <w:rsid w:val="001E0F48"/>
    <w:rsid w:val="001E1DCC"/>
    <w:rsid w:val="001E3904"/>
    <w:rsid w:val="001E39D6"/>
    <w:rsid w:val="001E3BCC"/>
    <w:rsid w:val="001E4522"/>
    <w:rsid w:val="001E478A"/>
    <w:rsid w:val="001E588C"/>
    <w:rsid w:val="001E743D"/>
    <w:rsid w:val="001E768C"/>
    <w:rsid w:val="001E7A0B"/>
    <w:rsid w:val="001F2328"/>
    <w:rsid w:val="001F236D"/>
    <w:rsid w:val="001F2BCF"/>
    <w:rsid w:val="001F591B"/>
    <w:rsid w:val="001F6A9F"/>
    <w:rsid w:val="00202077"/>
    <w:rsid w:val="002023BC"/>
    <w:rsid w:val="002031AC"/>
    <w:rsid w:val="002039D8"/>
    <w:rsid w:val="002041AD"/>
    <w:rsid w:val="00204252"/>
    <w:rsid w:val="00204C54"/>
    <w:rsid w:val="002056E8"/>
    <w:rsid w:val="00205E22"/>
    <w:rsid w:val="00206A0E"/>
    <w:rsid w:val="00206B77"/>
    <w:rsid w:val="00207935"/>
    <w:rsid w:val="002129CB"/>
    <w:rsid w:val="00213635"/>
    <w:rsid w:val="0021386F"/>
    <w:rsid w:val="002138DF"/>
    <w:rsid w:val="002145D3"/>
    <w:rsid w:val="00214A0E"/>
    <w:rsid w:val="0021595A"/>
    <w:rsid w:val="0021657D"/>
    <w:rsid w:val="002177D1"/>
    <w:rsid w:val="00217CCF"/>
    <w:rsid w:val="00220196"/>
    <w:rsid w:val="00220F94"/>
    <w:rsid w:val="002215A8"/>
    <w:rsid w:val="002234C3"/>
    <w:rsid w:val="002244A8"/>
    <w:rsid w:val="00224B42"/>
    <w:rsid w:val="00224BAE"/>
    <w:rsid w:val="0022579E"/>
    <w:rsid w:val="002257C8"/>
    <w:rsid w:val="0023092A"/>
    <w:rsid w:val="00232666"/>
    <w:rsid w:val="002341D5"/>
    <w:rsid w:val="00236119"/>
    <w:rsid w:val="00236B7E"/>
    <w:rsid w:val="00237E54"/>
    <w:rsid w:val="00240441"/>
    <w:rsid w:val="00242551"/>
    <w:rsid w:val="00242810"/>
    <w:rsid w:val="002442A9"/>
    <w:rsid w:val="00244A47"/>
    <w:rsid w:val="00244A6E"/>
    <w:rsid w:val="00245A90"/>
    <w:rsid w:val="0024633C"/>
    <w:rsid w:val="00246C6B"/>
    <w:rsid w:val="00246F25"/>
    <w:rsid w:val="0024739A"/>
    <w:rsid w:val="00250400"/>
    <w:rsid w:val="002511EC"/>
    <w:rsid w:val="0025174C"/>
    <w:rsid w:val="002534A2"/>
    <w:rsid w:val="00253F31"/>
    <w:rsid w:val="002540CD"/>
    <w:rsid w:val="0025432B"/>
    <w:rsid w:val="00254C3B"/>
    <w:rsid w:val="00257916"/>
    <w:rsid w:val="0026328D"/>
    <w:rsid w:val="00263445"/>
    <w:rsid w:val="0026475E"/>
    <w:rsid w:val="00264DE0"/>
    <w:rsid w:val="00264F20"/>
    <w:rsid w:val="00264FEE"/>
    <w:rsid w:val="00265C74"/>
    <w:rsid w:val="00266550"/>
    <w:rsid w:val="002673DC"/>
    <w:rsid w:val="002675C1"/>
    <w:rsid w:val="00270317"/>
    <w:rsid w:val="00270856"/>
    <w:rsid w:val="0027085D"/>
    <w:rsid w:val="00273532"/>
    <w:rsid w:val="00274747"/>
    <w:rsid w:val="00275218"/>
    <w:rsid w:val="002754DE"/>
    <w:rsid w:val="0027625D"/>
    <w:rsid w:val="002763C8"/>
    <w:rsid w:val="00276CE2"/>
    <w:rsid w:val="002806C0"/>
    <w:rsid w:val="002825D6"/>
    <w:rsid w:val="002831E9"/>
    <w:rsid w:val="00284779"/>
    <w:rsid w:val="00284ACD"/>
    <w:rsid w:val="002851EC"/>
    <w:rsid w:val="00285684"/>
    <w:rsid w:val="002868EC"/>
    <w:rsid w:val="00286A31"/>
    <w:rsid w:val="00287110"/>
    <w:rsid w:val="00287397"/>
    <w:rsid w:val="002876E5"/>
    <w:rsid w:val="00287A9E"/>
    <w:rsid w:val="00287F85"/>
    <w:rsid w:val="00290745"/>
    <w:rsid w:val="00291A06"/>
    <w:rsid w:val="00291BB2"/>
    <w:rsid w:val="00293BF9"/>
    <w:rsid w:val="00295207"/>
    <w:rsid w:val="00295D1A"/>
    <w:rsid w:val="00295E29"/>
    <w:rsid w:val="00296A00"/>
    <w:rsid w:val="00297E21"/>
    <w:rsid w:val="002A2EDF"/>
    <w:rsid w:val="002A567D"/>
    <w:rsid w:val="002A5BE6"/>
    <w:rsid w:val="002A5D09"/>
    <w:rsid w:val="002A7095"/>
    <w:rsid w:val="002A7173"/>
    <w:rsid w:val="002A7C4C"/>
    <w:rsid w:val="002A7EBB"/>
    <w:rsid w:val="002A7FA6"/>
    <w:rsid w:val="002B0A80"/>
    <w:rsid w:val="002B0FFE"/>
    <w:rsid w:val="002B13FD"/>
    <w:rsid w:val="002B151B"/>
    <w:rsid w:val="002B1E82"/>
    <w:rsid w:val="002B2462"/>
    <w:rsid w:val="002B2860"/>
    <w:rsid w:val="002B3597"/>
    <w:rsid w:val="002B3714"/>
    <w:rsid w:val="002B4666"/>
    <w:rsid w:val="002B52E4"/>
    <w:rsid w:val="002B5486"/>
    <w:rsid w:val="002B6EBC"/>
    <w:rsid w:val="002C08FB"/>
    <w:rsid w:val="002C1C65"/>
    <w:rsid w:val="002C2278"/>
    <w:rsid w:val="002C44E1"/>
    <w:rsid w:val="002C4DD0"/>
    <w:rsid w:val="002C5157"/>
    <w:rsid w:val="002C544F"/>
    <w:rsid w:val="002D135F"/>
    <w:rsid w:val="002D22C1"/>
    <w:rsid w:val="002D39B1"/>
    <w:rsid w:val="002D4AD1"/>
    <w:rsid w:val="002D6A36"/>
    <w:rsid w:val="002E01BB"/>
    <w:rsid w:val="002E040E"/>
    <w:rsid w:val="002E22A7"/>
    <w:rsid w:val="002E26D3"/>
    <w:rsid w:val="002E2917"/>
    <w:rsid w:val="002E3DFB"/>
    <w:rsid w:val="002E4871"/>
    <w:rsid w:val="002E5BA0"/>
    <w:rsid w:val="002E5E9B"/>
    <w:rsid w:val="002E6610"/>
    <w:rsid w:val="002E720A"/>
    <w:rsid w:val="002E7B84"/>
    <w:rsid w:val="002E7F36"/>
    <w:rsid w:val="002F05ED"/>
    <w:rsid w:val="002F1DC5"/>
    <w:rsid w:val="002F1DDA"/>
    <w:rsid w:val="002F326F"/>
    <w:rsid w:val="002F3C48"/>
    <w:rsid w:val="002F3F70"/>
    <w:rsid w:val="002F4D37"/>
    <w:rsid w:val="002F5698"/>
    <w:rsid w:val="002F6400"/>
    <w:rsid w:val="002F6B57"/>
    <w:rsid w:val="002F6D3E"/>
    <w:rsid w:val="002F76E0"/>
    <w:rsid w:val="003008A4"/>
    <w:rsid w:val="0030095C"/>
    <w:rsid w:val="00302663"/>
    <w:rsid w:val="003034A0"/>
    <w:rsid w:val="00303B27"/>
    <w:rsid w:val="00304EBE"/>
    <w:rsid w:val="003052D6"/>
    <w:rsid w:val="00305EF3"/>
    <w:rsid w:val="00305F60"/>
    <w:rsid w:val="00306DE7"/>
    <w:rsid w:val="00306E72"/>
    <w:rsid w:val="00307970"/>
    <w:rsid w:val="00310428"/>
    <w:rsid w:val="00313AD3"/>
    <w:rsid w:val="00314A00"/>
    <w:rsid w:val="00316016"/>
    <w:rsid w:val="00316520"/>
    <w:rsid w:val="003174B0"/>
    <w:rsid w:val="003175EE"/>
    <w:rsid w:val="003178CB"/>
    <w:rsid w:val="003212E8"/>
    <w:rsid w:val="00321CA2"/>
    <w:rsid w:val="00323B20"/>
    <w:rsid w:val="003249B7"/>
    <w:rsid w:val="0032548E"/>
    <w:rsid w:val="0032569E"/>
    <w:rsid w:val="003271B9"/>
    <w:rsid w:val="00327201"/>
    <w:rsid w:val="00327E67"/>
    <w:rsid w:val="00330339"/>
    <w:rsid w:val="003308EC"/>
    <w:rsid w:val="00330AA7"/>
    <w:rsid w:val="0033112A"/>
    <w:rsid w:val="00331657"/>
    <w:rsid w:val="003321AF"/>
    <w:rsid w:val="0033247F"/>
    <w:rsid w:val="00332687"/>
    <w:rsid w:val="00332E11"/>
    <w:rsid w:val="003331FE"/>
    <w:rsid w:val="00333486"/>
    <w:rsid w:val="003344C3"/>
    <w:rsid w:val="003345A5"/>
    <w:rsid w:val="00335F89"/>
    <w:rsid w:val="00336C3D"/>
    <w:rsid w:val="0034071D"/>
    <w:rsid w:val="00341C0C"/>
    <w:rsid w:val="00343C61"/>
    <w:rsid w:val="00345966"/>
    <w:rsid w:val="00345F86"/>
    <w:rsid w:val="003464E9"/>
    <w:rsid w:val="003466CB"/>
    <w:rsid w:val="00346789"/>
    <w:rsid w:val="003506F0"/>
    <w:rsid w:val="003514EC"/>
    <w:rsid w:val="003516B2"/>
    <w:rsid w:val="00354FDE"/>
    <w:rsid w:val="00360439"/>
    <w:rsid w:val="00360534"/>
    <w:rsid w:val="00362EF2"/>
    <w:rsid w:val="0036325D"/>
    <w:rsid w:val="0036470C"/>
    <w:rsid w:val="00364840"/>
    <w:rsid w:val="0036649B"/>
    <w:rsid w:val="00366CD2"/>
    <w:rsid w:val="00367F1A"/>
    <w:rsid w:val="00370127"/>
    <w:rsid w:val="00371A6A"/>
    <w:rsid w:val="003731F8"/>
    <w:rsid w:val="0037332F"/>
    <w:rsid w:val="00373355"/>
    <w:rsid w:val="00373657"/>
    <w:rsid w:val="00373BCA"/>
    <w:rsid w:val="0037599D"/>
    <w:rsid w:val="00375B19"/>
    <w:rsid w:val="0038059B"/>
    <w:rsid w:val="0038248A"/>
    <w:rsid w:val="00382FB2"/>
    <w:rsid w:val="003847E2"/>
    <w:rsid w:val="00384B01"/>
    <w:rsid w:val="00384F3C"/>
    <w:rsid w:val="00385AAD"/>
    <w:rsid w:val="00385AF9"/>
    <w:rsid w:val="00386D01"/>
    <w:rsid w:val="00386DC9"/>
    <w:rsid w:val="00390547"/>
    <w:rsid w:val="003909CE"/>
    <w:rsid w:val="00391421"/>
    <w:rsid w:val="00395AB5"/>
    <w:rsid w:val="00395D0E"/>
    <w:rsid w:val="003A00DF"/>
    <w:rsid w:val="003A0196"/>
    <w:rsid w:val="003A0512"/>
    <w:rsid w:val="003A17EC"/>
    <w:rsid w:val="003A19C7"/>
    <w:rsid w:val="003A2F6D"/>
    <w:rsid w:val="003A3008"/>
    <w:rsid w:val="003A38B8"/>
    <w:rsid w:val="003A485E"/>
    <w:rsid w:val="003A5099"/>
    <w:rsid w:val="003A6BD8"/>
    <w:rsid w:val="003A6D3D"/>
    <w:rsid w:val="003B1FC0"/>
    <w:rsid w:val="003B20AD"/>
    <w:rsid w:val="003B22FB"/>
    <w:rsid w:val="003B24C8"/>
    <w:rsid w:val="003B2B70"/>
    <w:rsid w:val="003B3CA3"/>
    <w:rsid w:val="003B3DC5"/>
    <w:rsid w:val="003B400E"/>
    <w:rsid w:val="003B50CC"/>
    <w:rsid w:val="003B5540"/>
    <w:rsid w:val="003B5ADA"/>
    <w:rsid w:val="003B635A"/>
    <w:rsid w:val="003B649D"/>
    <w:rsid w:val="003B6827"/>
    <w:rsid w:val="003B752A"/>
    <w:rsid w:val="003B775E"/>
    <w:rsid w:val="003B77F4"/>
    <w:rsid w:val="003B7BEC"/>
    <w:rsid w:val="003C0689"/>
    <w:rsid w:val="003C15EF"/>
    <w:rsid w:val="003C2258"/>
    <w:rsid w:val="003C250B"/>
    <w:rsid w:val="003C3A96"/>
    <w:rsid w:val="003C3C76"/>
    <w:rsid w:val="003C4583"/>
    <w:rsid w:val="003C4A47"/>
    <w:rsid w:val="003C4CB9"/>
    <w:rsid w:val="003C5DB5"/>
    <w:rsid w:val="003C5FFE"/>
    <w:rsid w:val="003C6543"/>
    <w:rsid w:val="003D0331"/>
    <w:rsid w:val="003D2314"/>
    <w:rsid w:val="003D2652"/>
    <w:rsid w:val="003D2E24"/>
    <w:rsid w:val="003D3A34"/>
    <w:rsid w:val="003D5767"/>
    <w:rsid w:val="003D5C79"/>
    <w:rsid w:val="003D6194"/>
    <w:rsid w:val="003D6E1D"/>
    <w:rsid w:val="003E0696"/>
    <w:rsid w:val="003E3C4C"/>
    <w:rsid w:val="003E46E4"/>
    <w:rsid w:val="003E4C5C"/>
    <w:rsid w:val="003E6576"/>
    <w:rsid w:val="003E74C9"/>
    <w:rsid w:val="003F0F9D"/>
    <w:rsid w:val="003F2673"/>
    <w:rsid w:val="003F3547"/>
    <w:rsid w:val="003F4186"/>
    <w:rsid w:val="003F4654"/>
    <w:rsid w:val="003F6CEC"/>
    <w:rsid w:val="003F74AB"/>
    <w:rsid w:val="00401C5F"/>
    <w:rsid w:val="004024C2"/>
    <w:rsid w:val="00402971"/>
    <w:rsid w:val="004029A1"/>
    <w:rsid w:val="00402E28"/>
    <w:rsid w:val="00405EF9"/>
    <w:rsid w:val="0040739C"/>
    <w:rsid w:val="00407A65"/>
    <w:rsid w:val="004104EC"/>
    <w:rsid w:val="00410C0A"/>
    <w:rsid w:val="00410E10"/>
    <w:rsid w:val="00410E31"/>
    <w:rsid w:val="0041172E"/>
    <w:rsid w:val="00412871"/>
    <w:rsid w:val="004143D0"/>
    <w:rsid w:val="004151D4"/>
    <w:rsid w:val="0041540C"/>
    <w:rsid w:val="00415C52"/>
    <w:rsid w:val="00415CD8"/>
    <w:rsid w:val="00416511"/>
    <w:rsid w:val="004170C9"/>
    <w:rsid w:val="00421465"/>
    <w:rsid w:val="004215DB"/>
    <w:rsid w:val="0042297C"/>
    <w:rsid w:val="00422AF4"/>
    <w:rsid w:val="00426C30"/>
    <w:rsid w:val="0043028C"/>
    <w:rsid w:val="00431279"/>
    <w:rsid w:val="0043222A"/>
    <w:rsid w:val="004326AD"/>
    <w:rsid w:val="00434B0A"/>
    <w:rsid w:val="00434F29"/>
    <w:rsid w:val="00435B42"/>
    <w:rsid w:val="004377C5"/>
    <w:rsid w:val="00440199"/>
    <w:rsid w:val="0044078D"/>
    <w:rsid w:val="0044223A"/>
    <w:rsid w:val="00443471"/>
    <w:rsid w:val="00444B1F"/>
    <w:rsid w:val="00445C14"/>
    <w:rsid w:val="00445D02"/>
    <w:rsid w:val="00446098"/>
    <w:rsid w:val="004467A0"/>
    <w:rsid w:val="0044751E"/>
    <w:rsid w:val="00447ACC"/>
    <w:rsid w:val="004525BD"/>
    <w:rsid w:val="00453141"/>
    <w:rsid w:val="004543DF"/>
    <w:rsid w:val="0045446F"/>
    <w:rsid w:val="0045468B"/>
    <w:rsid w:val="0045643E"/>
    <w:rsid w:val="0045716E"/>
    <w:rsid w:val="004574A6"/>
    <w:rsid w:val="00457937"/>
    <w:rsid w:val="00457EE8"/>
    <w:rsid w:val="00461529"/>
    <w:rsid w:val="00462DB8"/>
    <w:rsid w:val="0046413B"/>
    <w:rsid w:val="004641C0"/>
    <w:rsid w:val="0046443E"/>
    <w:rsid w:val="00464ACA"/>
    <w:rsid w:val="00465006"/>
    <w:rsid w:val="0046565D"/>
    <w:rsid w:val="00466627"/>
    <w:rsid w:val="00467508"/>
    <w:rsid w:val="004679CD"/>
    <w:rsid w:val="004700B1"/>
    <w:rsid w:val="00470C19"/>
    <w:rsid w:val="004722E6"/>
    <w:rsid w:val="00475154"/>
    <w:rsid w:val="004756A8"/>
    <w:rsid w:val="0047720C"/>
    <w:rsid w:val="004801B3"/>
    <w:rsid w:val="004809D7"/>
    <w:rsid w:val="0048220E"/>
    <w:rsid w:val="00482372"/>
    <w:rsid w:val="004823B5"/>
    <w:rsid w:val="00482F25"/>
    <w:rsid w:val="004830BA"/>
    <w:rsid w:val="00483691"/>
    <w:rsid w:val="00485105"/>
    <w:rsid w:val="00486E96"/>
    <w:rsid w:val="00487417"/>
    <w:rsid w:val="0048743A"/>
    <w:rsid w:val="0048788E"/>
    <w:rsid w:val="0048791B"/>
    <w:rsid w:val="004913ED"/>
    <w:rsid w:val="004922D6"/>
    <w:rsid w:val="004931E0"/>
    <w:rsid w:val="00495126"/>
    <w:rsid w:val="00495A11"/>
    <w:rsid w:val="00495E45"/>
    <w:rsid w:val="004963F5"/>
    <w:rsid w:val="0049663E"/>
    <w:rsid w:val="004A00D4"/>
    <w:rsid w:val="004A1793"/>
    <w:rsid w:val="004A2435"/>
    <w:rsid w:val="004A27B3"/>
    <w:rsid w:val="004A2927"/>
    <w:rsid w:val="004A38E3"/>
    <w:rsid w:val="004A5809"/>
    <w:rsid w:val="004A5C9C"/>
    <w:rsid w:val="004B0C0C"/>
    <w:rsid w:val="004B1D64"/>
    <w:rsid w:val="004B3BEB"/>
    <w:rsid w:val="004B4E38"/>
    <w:rsid w:val="004B5402"/>
    <w:rsid w:val="004B6F6F"/>
    <w:rsid w:val="004B7D41"/>
    <w:rsid w:val="004C0F86"/>
    <w:rsid w:val="004C11E1"/>
    <w:rsid w:val="004C1C93"/>
    <w:rsid w:val="004C3B46"/>
    <w:rsid w:val="004C4AF9"/>
    <w:rsid w:val="004C68A6"/>
    <w:rsid w:val="004C7374"/>
    <w:rsid w:val="004C7890"/>
    <w:rsid w:val="004C7CBC"/>
    <w:rsid w:val="004D20B7"/>
    <w:rsid w:val="004D22C1"/>
    <w:rsid w:val="004D4755"/>
    <w:rsid w:val="004D5B06"/>
    <w:rsid w:val="004E27BB"/>
    <w:rsid w:val="004E2DF9"/>
    <w:rsid w:val="004E313B"/>
    <w:rsid w:val="004E381D"/>
    <w:rsid w:val="004E3C72"/>
    <w:rsid w:val="004E4818"/>
    <w:rsid w:val="004E5BAC"/>
    <w:rsid w:val="004E5C0C"/>
    <w:rsid w:val="004F0172"/>
    <w:rsid w:val="004F0C45"/>
    <w:rsid w:val="004F0F26"/>
    <w:rsid w:val="004F19E4"/>
    <w:rsid w:val="004F2120"/>
    <w:rsid w:val="004F2763"/>
    <w:rsid w:val="004F60EA"/>
    <w:rsid w:val="004F6F30"/>
    <w:rsid w:val="004F753E"/>
    <w:rsid w:val="0050058B"/>
    <w:rsid w:val="00500F44"/>
    <w:rsid w:val="00501821"/>
    <w:rsid w:val="00501C90"/>
    <w:rsid w:val="00501F07"/>
    <w:rsid w:val="0050202D"/>
    <w:rsid w:val="00503650"/>
    <w:rsid w:val="00503A2E"/>
    <w:rsid w:val="00504425"/>
    <w:rsid w:val="005054E8"/>
    <w:rsid w:val="00506A4A"/>
    <w:rsid w:val="005071A9"/>
    <w:rsid w:val="00511032"/>
    <w:rsid w:val="00511076"/>
    <w:rsid w:val="00511C82"/>
    <w:rsid w:val="00513724"/>
    <w:rsid w:val="00514A06"/>
    <w:rsid w:val="0051514F"/>
    <w:rsid w:val="005160D7"/>
    <w:rsid w:val="0051659B"/>
    <w:rsid w:val="005177D5"/>
    <w:rsid w:val="00517E93"/>
    <w:rsid w:val="0052128C"/>
    <w:rsid w:val="00524723"/>
    <w:rsid w:val="00524B11"/>
    <w:rsid w:val="005255EA"/>
    <w:rsid w:val="00525B49"/>
    <w:rsid w:val="00525E20"/>
    <w:rsid w:val="0052697F"/>
    <w:rsid w:val="00527C9D"/>
    <w:rsid w:val="0053074E"/>
    <w:rsid w:val="00531DB6"/>
    <w:rsid w:val="00533669"/>
    <w:rsid w:val="00534572"/>
    <w:rsid w:val="005346FC"/>
    <w:rsid w:val="00535E9F"/>
    <w:rsid w:val="00536374"/>
    <w:rsid w:val="005377DD"/>
    <w:rsid w:val="00537A39"/>
    <w:rsid w:val="00540B97"/>
    <w:rsid w:val="00542D92"/>
    <w:rsid w:val="00543930"/>
    <w:rsid w:val="0054407C"/>
    <w:rsid w:val="005453D3"/>
    <w:rsid w:val="00545F60"/>
    <w:rsid w:val="00546132"/>
    <w:rsid w:val="00546A8E"/>
    <w:rsid w:val="005471E1"/>
    <w:rsid w:val="00551723"/>
    <w:rsid w:val="00552656"/>
    <w:rsid w:val="00553CF1"/>
    <w:rsid w:val="00554687"/>
    <w:rsid w:val="005569D6"/>
    <w:rsid w:val="00560734"/>
    <w:rsid w:val="00561E5E"/>
    <w:rsid w:val="0056238C"/>
    <w:rsid w:val="00563758"/>
    <w:rsid w:val="005644B7"/>
    <w:rsid w:val="00564599"/>
    <w:rsid w:val="00565470"/>
    <w:rsid w:val="005679EC"/>
    <w:rsid w:val="00570A09"/>
    <w:rsid w:val="0057181C"/>
    <w:rsid w:val="0057194A"/>
    <w:rsid w:val="00572F88"/>
    <w:rsid w:val="00574434"/>
    <w:rsid w:val="0057487A"/>
    <w:rsid w:val="00574B6C"/>
    <w:rsid w:val="005751B1"/>
    <w:rsid w:val="00575D01"/>
    <w:rsid w:val="005768A7"/>
    <w:rsid w:val="0057703D"/>
    <w:rsid w:val="00580C40"/>
    <w:rsid w:val="00582768"/>
    <w:rsid w:val="00582FA7"/>
    <w:rsid w:val="0058307B"/>
    <w:rsid w:val="005834CA"/>
    <w:rsid w:val="00585007"/>
    <w:rsid w:val="005858EE"/>
    <w:rsid w:val="00586E1D"/>
    <w:rsid w:val="00587309"/>
    <w:rsid w:val="0058785E"/>
    <w:rsid w:val="00590126"/>
    <w:rsid w:val="0059057C"/>
    <w:rsid w:val="00590F14"/>
    <w:rsid w:val="005918A9"/>
    <w:rsid w:val="00591CE7"/>
    <w:rsid w:val="00592B10"/>
    <w:rsid w:val="00592B96"/>
    <w:rsid w:val="00592CE3"/>
    <w:rsid w:val="00592DAE"/>
    <w:rsid w:val="00593043"/>
    <w:rsid w:val="005931FD"/>
    <w:rsid w:val="005940DE"/>
    <w:rsid w:val="0059468D"/>
    <w:rsid w:val="00594980"/>
    <w:rsid w:val="00594D66"/>
    <w:rsid w:val="00595051"/>
    <w:rsid w:val="00595129"/>
    <w:rsid w:val="00595C20"/>
    <w:rsid w:val="005964AF"/>
    <w:rsid w:val="00596515"/>
    <w:rsid w:val="00597FFB"/>
    <w:rsid w:val="005A001B"/>
    <w:rsid w:val="005A01BD"/>
    <w:rsid w:val="005A05FD"/>
    <w:rsid w:val="005A11A8"/>
    <w:rsid w:val="005A16E7"/>
    <w:rsid w:val="005A3C79"/>
    <w:rsid w:val="005A404D"/>
    <w:rsid w:val="005A58F2"/>
    <w:rsid w:val="005A59D8"/>
    <w:rsid w:val="005A5A77"/>
    <w:rsid w:val="005A7A2C"/>
    <w:rsid w:val="005A7D27"/>
    <w:rsid w:val="005A7DB9"/>
    <w:rsid w:val="005A7ED4"/>
    <w:rsid w:val="005B00F7"/>
    <w:rsid w:val="005B088B"/>
    <w:rsid w:val="005B0A13"/>
    <w:rsid w:val="005B148F"/>
    <w:rsid w:val="005B1632"/>
    <w:rsid w:val="005B1D5A"/>
    <w:rsid w:val="005B23DB"/>
    <w:rsid w:val="005B289F"/>
    <w:rsid w:val="005B3FD1"/>
    <w:rsid w:val="005B4229"/>
    <w:rsid w:val="005B4679"/>
    <w:rsid w:val="005B5341"/>
    <w:rsid w:val="005B535E"/>
    <w:rsid w:val="005B6D2D"/>
    <w:rsid w:val="005B6E03"/>
    <w:rsid w:val="005B75DD"/>
    <w:rsid w:val="005B7705"/>
    <w:rsid w:val="005C0FD9"/>
    <w:rsid w:val="005C1124"/>
    <w:rsid w:val="005C2366"/>
    <w:rsid w:val="005C2476"/>
    <w:rsid w:val="005C3531"/>
    <w:rsid w:val="005C3D7C"/>
    <w:rsid w:val="005C3F7C"/>
    <w:rsid w:val="005C7FD4"/>
    <w:rsid w:val="005D0160"/>
    <w:rsid w:val="005D0FB3"/>
    <w:rsid w:val="005D11EB"/>
    <w:rsid w:val="005D377C"/>
    <w:rsid w:val="005D40DA"/>
    <w:rsid w:val="005D43C9"/>
    <w:rsid w:val="005D4B3D"/>
    <w:rsid w:val="005D55C9"/>
    <w:rsid w:val="005D68AC"/>
    <w:rsid w:val="005D75E7"/>
    <w:rsid w:val="005D7DE3"/>
    <w:rsid w:val="005D7EA9"/>
    <w:rsid w:val="005E00C2"/>
    <w:rsid w:val="005E2428"/>
    <w:rsid w:val="005E24D9"/>
    <w:rsid w:val="005E27AB"/>
    <w:rsid w:val="005E30EE"/>
    <w:rsid w:val="005E3A1D"/>
    <w:rsid w:val="005E4FB5"/>
    <w:rsid w:val="005E586C"/>
    <w:rsid w:val="005E652B"/>
    <w:rsid w:val="005E7037"/>
    <w:rsid w:val="005E7305"/>
    <w:rsid w:val="005F0EC2"/>
    <w:rsid w:val="005F1199"/>
    <w:rsid w:val="005F128C"/>
    <w:rsid w:val="005F22DD"/>
    <w:rsid w:val="005F2A03"/>
    <w:rsid w:val="005F3B01"/>
    <w:rsid w:val="006005A3"/>
    <w:rsid w:val="00601411"/>
    <w:rsid w:val="00602A79"/>
    <w:rsid w:val="00603586"/>
    <w:rsid w:val="006039A0"/>
    <w:rsid w:val="00603C28"/>
    <w:rsid w:val="00605851"/>
    <w:rsid w:val="006063FC"/>
    <w:rsid w:val="006101A9"/>
    <w:rsid w:val="0061053A"/>
    <w:rsid w:val="00611A98"/>
    <w:rsid w:val="00611D63"/>
    <w:rsid w:val="0061326C"/>
    <w:rsid w:val="0061405A"/>
    <w:rsid w:val="006201D1"/>
    <w:rsid w:val="00620B44"/>
    <w:rsid w:val="006217E0"/>
    <w:rsid w:val="00622F8B"/>
    <w:rsid w:val="00623D38"/>
    <w:rsid w:val="006240F6"/>
    <w:rsid w:val="006242DB"/>
    <w:rsid w:val="00625A72"/>
    <w:rsid w:val="00625A83"/>
    <w:rsid w:val="00625F09"/>
    <w:rsid w:val="00626604"/>
    <w:rsid w:val="00626D9B"/>
    <w:rsid w:val="00626EE9"/>
    <w:rsid w:val="006277CE"/>
    <w:rsid w:val="006335F9"/>
    <w:rsid w:val="00633C7A"/>
    <w:rsid w:val="006340CD"/>
    <w:rsid w:val="00634B04"/>
    <w:rsid w:val="00634B31"/>
    <w:rsid w:val="00635108"/>
    <w:rsid w:val="00635EB3"/>
    <w:rsid w:val="00637318"/>
    <w:rsid w:val="00637633"/>
    <w:rsid w:val="0064022A"/>
    <w:rsid w:val="0064073F"/>
    <w:rsid w:val="00640757"/>
    <w:rsid w:val="00640EA6"/>
    <w:rsid w:val="00643619"/>
    <w:rsid w:val="00645228"/>
    <w:rsid w:val="00647AA1"/>
    <w:rsid w:val="00650E58"/>
    <w:rsid w:val="00651F37"/>
    <w:rsid w:val="00653083"/>
    <w:rsid w:val="0065380A"/>
    <w:rsid w:val="00653B8F"/>
    <w:rsid w:val="006543D2"/>
    <w:rsid w:val="00654ACE"/>
    <w:rsid w:val="006550FF"/>
    <w:rsid w:val="006555AA"/>
    <w:rsid w:val="00655A1D"/>
    <w:rsid w:val="00655E12"/>
    <w:rsid w:val="006569F5"/>
    <w:rsid w:val="006574B2"/>
    <w:rsid w:val="0065787D"/>
    <w:rsid w:val="006609A9"/>
    <w:rsid w:val="006629FE"/>
    <w:rsid w:val="00662B97"/>
    <w:rsid w:val="00663642"/>
    <w:rsid w:val="006644D2"/>
    <w:rsid w:val="00664B06"/>
    <w:rsid w:val="00665E8F"/>
    <w:rsid w:val="006660D1"/>
    <w:rsid w:val="00666682"/>
    <w:rsid w:val="00667565"/>
    <w:rsid w:val="00667E3E"/>
    <w:rsid w:val="00670DCE"/>
    <w:rsid w:val="00670E67"/>
    <w:rsid w:val="00670F6C"/>
    <w:rsid w:val="00671565"/>
    <w:rsid w:val="006715EA"/>
    <w:rsid w:val="00671FAF"/>
    <w:rsid w:val="00672B54"/>
    <w:rsid w:val="00672C29"/>
    <w:rsid w:val="006751A9"/>
    <w:rsid w:val="00676A2D"/>
    <w:rsid w:val="00677489"/>
    <w:rsid w:val="006802A0"/>
    <w:rsid w:val="006806C0"/>
    <w:rsid w:val="00681D13"/>
    <w:rsid w:val="006837B8"/>
    <w:rsid w:val="00684397"/>
    <w:rsid w:val="006848EE"/>
    <w:rsid w:val="00685D41"/>
    <w:rsid w:val="0068635E"/>
    <w:rsid w:val="00687039"/>
    <w:rsid w:val="006901D0"/>
    <w:rsid w:val="00690E2D"/>
    <w:rsid w:val="00691D94"/>
    <w:rsid w:val="00692917"/>
    <w:rsid w:val="0069353C"/>
    <w:rsid w:val="00693C53"/>
    <w:rsid w:val="00694022"/>
    <w:rsid w:val="006942C9"/>
    <w:rsid w:val="00694D0D"/>
    <w:rsid w:val="00696A39"/>
    <w:rsid w:val="006971DA"/>
    <w:rsid w:val="00697812"/>
    <w:rsid w:val="006A05CD"/>
    <w:rsid w:val="006A05F2"/>
    <w:rsid w:val="006A0AEA"/>
    <w:rsid w:val="006A1544"/>
    <w:rsid w:val="006A1C30"/>
    <w:rsid w:val="006A1F5C"/>
    <w:rsid w:val="006A267D"/>
    <w:rsid w:val="006A3621"/>
    <w:rsid w:val="006A5038"/>
    <w:rsid w:val="006A505B"/>
    <w:rsid w:val="006A587F"/>
    <w:rsid w:val="006A66EC"/>
    <w:rsid w:val="006A6E23"/>
    <w:rsid w:val="006B19FB"/>
    <w:rsid w:val="006B2E56"/>
    <w:rsid w:val="006B2F54"/>
    <w:rsid w:val="006B2FE9"/>
    <w:rsid w:val="006B3078"/>
    <w:rsid w:val="006B3C05"/>
    <w:rsid w:val="006B45BD"/>
    <w:rsid w:val="006B5440"/>
    <w:rsid w:val="006B6374"/>
    <w:rsid w:val="006B688E"/>
    <w:rsid w:val="006B6E53"/>
    <w:rsid w:val="006C0CF4"/>
    <w:rsid w:val="006C0F94"/>
    <w:rsid w:val="006C2326"/>
    <w:rsid w:val="006C4E04"/>
    <w:rsid w:val="006C7296"/>
    <w:rsid w:val="006C7857"/>
    <w:rsid w:val="006C785C"/>
    <w:rsid w:val="006D06F6"/>
    <w:rsid w:val="006D06F8"/>
    <w:rsid w:val="006D0B78"/>
    <w:rsid w:val="006D0EF0"/>
    <w:rsid w:val="006D0F70"/>
    <w:rsid w:val="006D1E6B"/>
    <w:rsid w:val="006D28DE"/>
    <w:rsid w:val="006D3778"/>
    <w:rsid w:val="006D3B3E"/>
    <w:rsid w:val="006D5467"/>
    <w:rsid w:val="006D61A2"/>
    <w:rsid w:val="006D728E"/>
    <w:rsid w:val="006D78D8"/>
    <w:rsid w:val="006E0DF5"/>
    <w:rsid w:val="006E0EBA"/>
    <w:rsid w:val="006E1486"/>
    <w:rsid w:val="006E199C"/>
    <w:rsid w:val="006E1B96"/>
    <w:rsid w:val="006E1C91"/>
    <w:rsid w:val="006E1F7F"/>
    <w:rsid w:val="006E26D3"/>
    <w:rsid w:val="006E2F10"/>
    <w:rsid w:val="006E397B"/>
    <w:rsid w:val="006E3ED3"/>
    <w:rsid w:val="006E64DD"/>
    <w:rsid w:val="006E6E75"/>
    <w:rsid w:val="006E7131"/>
    <w:rsid w:val="006E73B9"/>
    <w:rsid w:val="006F006F"/>
    <w:rsid w:val="006F22C1"/>
    <w:rsid w:val="006F3A0D"/>
    <w:rsid w:val="006F4948"/>
    <w:rsid w:val="006F5DBC"/>
    <w:rsid w:val="006F61FB"/>
    <w:rsid w:val="00700BAB"/>
    <w:rsid w:val="00701C11"/>
    <w:rsid w:val="007027AD"/>
    <w:rsid w:val="00703550"/>
    <w:rsid w:val="00703ACD"/>
    <w:rsid w:val="00704D7A"/>
    <w:rsid w:val="00705B7D"/>
    <w:rsid w:val="00705E28"/>
    <w:rsid w:val="0070669A"/>
    <w:rsid w:val="00710318"/>
    <w:rsid w:val="00710C2E"/>
    <w:rsid w:val="00711B7F"/>
    <w:rsid w:val="00711FC4"/>
    <w:rsid w:val="00713080"/>
    <w:rsid w:val="007130D7"/>
    <w:rsid w:val="00713C0B"/>
    <w:rsid w:val="00716EB2"/>
    <w:rsid w:val="00716F81"/>
    <w:rsid w:val="0071751B"/>
    <w:rsid w:val="00720424"/>
    <w:rsid w:val="007205A3"/>
    <w:rsid w:val="00720868"/>
    <w:rsid w:val="00721115"/>
    <w:rsid w:val="00721B29"/>
    <w:rsid w:val="0072241E"/>
    <w:rsid w:val="00722E5E"/>
    <w:rsid w:val="0072341F"/>
    <w:rsid w:val="00724BB4"/>
    <w:rsid w:val="00724BF7"/>
    <w:rsid w:val="00725320"/>
    <w:rsid w:val="007259DC"/>
    <w:rsid w:val="00726189"/>
    <w:rsid w:val="007265CE"/>
    <w:rsid w:val="0072682E"/>
    <w:rsid w:val="0072732B"/>
    <w:rsid w:val="0073001D"/>
    <w:rsid w:val="007301A0"/>
    <w:rsid w:val="00730297"/>
    <w:rsid w:val="007312ED"/>
    <w:rsid w:val="00731497"/>
    <w:rsid w:val="00731DA1"/>
    <w:rsid w:val="007331E9"/>
    <w:rsid w:val="00733205"/>
    <w:rsid w:val="00733C0A"/>
    <w:rsid w:val="0073422B"/>
    <w:rsid w:val="00734C01"/>
    <w:rsid w:val="00735023"/>
    <w:rsid w:val="00740860"/>
    <w:rsid w:val="00741C78"/>
    <w:rsid w:val="0074219E"/>
    <w:rsid w:val="00742BBB"/>
    <w:rsid w:val="00742F7E"/>
    <w:rsid w:val="00743B7C"/>
    <w:rsid w:val="00744123"/>
    <w:rsid w:val="00744209"/>
    <w:rsid w:val="007451BC"/>
    <w:rsid w:val="00745358"/>
    <w:rsid w:val="007453D2"/>
    <w:rsid w:val="00746190"/>
    <w:rsid w:val="007466B7"/>
    <w:rsid w:val="00746A14"/>
    <w:rsid w:val="007470E9"/>
    <w:rsid w:val="0074797A"/>
    <w:rsid w:val="00752722"/>
    <w:rsid w:val="007529DC"/>
    <w:rsid w:val="00753D52"/>
    <w:rsid w:val="00754F37"/>
    <w:rsid w:val="00757293"/>
    <w:rsid w:val="0075743C"/>
    <w:rsid w:val="00760B10"/>
    <w:rsid w:val="00761267"/>
    <w:rsid w:val="00761E3F"/>
    <w:rsid w:val="00762914"/>
    <w:rsid w:val="00762F91"/>
    <w:rsid w:val="007631AF"/>
    <w:rsid w:val="00763320"/>
    <w:rsid w:val="00764A3B"/>
    <w:rsid w:val="0076585F"/>
    <w:rsid w:val="00765E58"/>
    <w:rsid w:val="00765FC3"/>
    <w:rsid w:val="0076619E"/>
    <w:rsid w:val="0076625C"/>
    <w:rsid w:val="00766EBF"/>
    <w:rsid w:val="00767714"/>
    <w:rsid w:val="0077018D"/>
    <w:rsid w:val="00770B27"/>
    <w:rsid w:val="00770D87"/>
    <w:rsid w:val="00772008"/>
    <w:rsid w:val="00772A06"/>
    <w:rsid w:val="00772CC8"/>
    <w:rsid w:val="00772F91"/>
    <w:rsid w:val="00773BD7"/>
    <w:rsid w:val="007752B1"/>
    <w:rsid w:val="00776FE4"/>
    <w:rsid w:val="0077700C"/>
    <w:rsid w:val="0078142D"/>
    <w:rsid w:val="00783B09"/>
    <w:rsid w:val="007842E3"/>
    <w:rsid w:val="0078770C"/>
    <w:rsid w:val="00787AEE"/>
    <w:rsid w:val="007901AD"/>
    <w:rsid w:val="00791131"/>
    <w:rsid w:val="00791A4F"/>
    <w:rsid w:val="00792A16"/>
    <w:rsid w:val="007930C4"/>
    <w:rsid w:val="007935AD"/>
    <w:rsid w:val="0079647F"/>
    <w:rsid w:val="007973EC"/>
    <w:rsid w:val="007979C0"/>
    <w:rsid w:val="007A08DF"/>
    <w:rsid w:val="007A1C54"/>
    <w:rsid w:val="007A22CE"/>
    <w:rsid w:val="007A2553"/>
    <w:rsid w:val="007A3B35"/>
    <w:rsid w:val="007A3D11"/>
    <w:rsid w:val="007A49EE"/>
    <w:rsid w:val="007A5C23"/>
    <w:rsid w:val="007B10BF"/>
    <w:rsid w:val="007B19E5"/>
    <w:rsid w:val="007B1ABA"/>
    <w:rsid w:val="007B1D8D"/>
    <w:rsid w:val="007B214A"/>
    <w:rsid w:val="007B2FE8"/>
    <w:rsid w:val="007B33BB"/>
    <w:rsid w:val="007B4BA0"/>
    <w:rsid w:val="007B5EB4"/>
    <w:rsid w:val="007B62BB"/>
    <w:rsid w:val="007B7C81"/>
    <w:rsid w:val="007B7CAB"/>
    <w:rsid w:val="007C05C8"/>
    <w:rsid w:val="007C13D2"/>
    <w:rsid w:val="007C1AD3"/>
    <w:rsid w:val="007C2DAD"/>
    <w:rsid w:val="007C645E"/>
    <w:rsid w:val="007C6C8C"/>
    <w:rsid w:val="007C7EA7"/>
    <w:rsid w:val="007D0C1B"/>
    <w:rsid w:val="007D180C"/>
    <w:rsid w:val="007D20CB"/>
    <w:rsid w:val="007D322D"/>
    <w:rsid w:val="007D39CA"/>
    <w:rsid w:val="007D3C45"/>
    <w:rsid w:val="007D4B72"/>
    <w:rsid w:val="007D7F29"/>
    <w:rsid w:val="007E115B"/>
    <w:rsid w:val="007E1394"/>
    <w:rsid w:val="007E2974"/>
    <w:rsid w:val="007E345E"/>
    <w:rsid w:val="007E534E"/>
    <w:rsid w:val="007E5487"/>
    <w:rsid w:val="007E6684"/>
    <w:rsid w:val="007E6B43"/>
    <w:rsid w:val="007F0746"/>
    <w:rsid w:val="007F2280"/>
    <w:rsid w:val="007F2D3D"/>
    <w:rsid w:val="007F622F"/>
    <w:rsid w:val="007F6474"/>
    <w:rsid w:val="007F7323"/>
    <w:rsid w:val="007F77EB"/>
    <w:rsid w:val="008004DF"/>
    <w:rsid w:val="00800606"/>
    <w:rsid w:val="00802C5C"/>
    <w:rsid w:val="00802D3D"/>
    <w:rsid w:val="00804B23"/>
    <w:rsid w:val="00804E11"/>
    <w:rsid w:val="00806374"/>
    <w:rsid w:val="008069D1"/>
    <w:rsid w:val="00807426"/>
    <w:rsid w:val="008107B1"/>
    <w:rsid w:val="00811F2D"/>
    <w:rsid w:val="00812117"/>
    <w:rsid w:val="00812391"/>
    <w:rsid w:val="008140B5"/>
    <w:rsid w:val="0081456F"/>
    <w:rsid w:val="008149EE"/>
    <w:rsid w:val="00814C2C"/>
    <w:rsid w:val="00815FCC"/>
    <w:rsid w:val="00816DA0"/>
    <w:rsid w:val="0082205D"/>
    <w:rsid w:val="0082245F"/>
    <w:rsid w:val="00822DB1"/>
    <w:rsid w:val="0082535D"/>
    <w:rsid w:val="00825E8D"/>
    <w:rsid w:val="0082642E"/>
    <w:rsid w:val="00827433"/>
    <w:rsid w:val="00827605"/>
    <w:rsid w:val="00827E8A"/>
    <w:rsid w:val="008300FA"/>
    <w:rsid w:val="00831735"/>
    <w:rsid w:val="00831D6F"/>
    <w:rsid w:val="00832698"/>
    <w:rsid w:val="008333BA"/>
    <w:rsid w:val="0083414D"/>
    <w:rsid w:val="00834193"/>
    <w:rsid w:val="0083471B"/>
    <w:rsid w:val="008348B2"/>
    <w:rsid w:val="00834E1B"/>
    <w:rsid w:val="0083594B"/>
    <w:rsid w:val="00835C59"/>
    <w:rsid w:val="0083662F"/>
    <w:rsid w:val="008373C2"/>
    <w:rsid w:val="00840CEA"/>
    <w:rsid w:val="00840DFF"/>
    <w:rsid w:val="00841C38"/>
    <w:rsid w:val="00842D79"/>
    <w:rsid w:val="00843772"/>
    <w:rsid w:val="00844432"/>
    <w:rsid w:val="00845085"/>
    <w:rsid w:val="008458B2"/>
    <w:rsid w:val="00845E78"/>
    <w:rsid w:val="00847572"/>
    <w:rsid w:val="008500EA"/>
    <w:rsid w:val="00850782"/>
    <w:rsid w:val="00852599"/>
    <w:rsid w:val="00853638"/>
    <w:rsid w:val="008621E0"/>
    <w:rsid w:val="008621EE"/>
    <w:rsid w:val="008638B4"/>
    <w:rsid w:val="00863DA5"/>
    <w:rsid w:val="00864A7B"/>
    <w:rsid w:val="00865B46"/>
    <w:rsid w:val="008661AE"/>
    <w:rsid w:val="008700A7"/>
    <w:rsid w:val="008710CE"/>
    <w:rsid w:val="00871906"/>
    <w:rsid w:val="00872919"/>
    <w:rsid w:val="0087331F"/>
    <w:rsid w:val="00873CBF"/>
    <w:rsid w:val="00874FDD"/>
    <w:rsid w:val="008758A9"/>
    <w:rsid w:val="00875DCA"/>
    <w:rsid w:val="00876977"/>
    <w:rsid w:val="00877CD5"/>
    <w:rsid w:val="00880061"/>
    <w:rsid w:val="00880256"/>
    <w:rsid w:val="00880B5A"/>
    <w:rsid w:val="008835FC"/>
    <w:rsid w:val="0088395A"/>
    <w:rsid w:val="00884085"/>
    <w:rsid w:val="008874FA"/>
    <w:rsid w:val="008910AE"/>
    <w:rsid w:val="00891D30"/>
    <w:rsid w:val="00892AA1"/>
    <w:rsid w:val="0089327D"/>
    <w:rsid w:val="008932A0"/>
    <w:rsid w:val="008933D7"/>
    <w:rsid w:val="00893A8C"/>
    <w:rsid w:val="00894A4C"/>
    <w:rsid w:val="00895551"/>
    <w:rsid w:val="008957BD"/>
    <w:rsid w:val="00895E8F"/>
    <w:rsid w:val="00896006"/>
    <w:rsid w:val="0089734A"/>
    <w:rsid w:val="008A068F"/>
    <w:rsid w:val="008A1AAA"/>
    <w:rsid w:val="008A2397"/>
    <w:rsid w:val="008A5216"/>
    <w:rsid w:val="008A59B2"/>
    <w:rsid w:val="008A6530"/>
    <w:rsid w:val="008A7828"/>
    <w:rsid w:val="008A7BE4"/>
    <w:rsid w:val="008B0112"/>
    <w:rsid w:val="008B346B"/>
    <w:rsid w:val="008B5059"/>
    <w:rsid w:val="008B5601"/>
    <w:rsid w:val="008C009D"/>
    <w:rsid w:val="008C107F"/>
    <w:rsid w:val="008C2277"/>
    <w:rsid w:val="008C3E79"/>
    <w:rsid w:val="008C40F7"/>
    <w:rsid w:val="008C55AC"/>
    <w:rsid w:val="008C5807"/>
    <w:rsid w:val="008C7567"/>
    <w:rsid w:val="008C7EB5"/>
    <w:rsid w:val="008D016F"/>
    <w:rsid w:val="008D20B5"/>
    <w:rsid w:val="008D2FA2"/>
    <w:rsid w:val="008D3314"/>
    <w:rsid w:val="008D334C"/>
    <w:rsid w:val="008D3AD8"/>
    <w:rsid w:val="008D47E6"/>
    <w:rsid w:val="008D4BC3"/>
    <w:rsid w:val="008D5E25"/>
    <w:rsid w:val="008D7AD0"/>
    <w:rsid w:val="008D7C61"/>
    <w:rsid w:val="008E3079"/>
    <w:rsid w:val="008E3BF6"/>
    <w:rsid w:val="008E3CF5"/>
    <w:rsid w:val="008E455D"/>
    <w:rsid w:val="008E496A"/>
    <w:rsid w:val="008E5CBF"/>
    <w:rsid w:val="008E5F32"/>
    <w:rsid w:val="008E6C31"/>
    <w:rsid w:val="008F04F0"/>
    <w:rsid w:val="008F0A4D"/>
    <w:rsid w:val="008F1B36"/>
    <w:rsid w:val="008F1DED"/>
    <w:rsid w:val="008F1E64"/>
    <w:rsid w:val="008F2684"/>
    <w:rsid w:val="008F2F1C"/>
    <w:rsid w:val="008F3138"/>
    <w:rsid w:val="008F422C"/>
    <w:rsid w:val="008F490F"/>
    <w:rsid w:val="008F4DDD"/>
    <w:rsid w:val="008F50F6"/>
    <w:rsid w:val="008F7C00"/>
    <w:rsid w:val="008F7C6E"/>
    <w:rsid w:val="008F7CFB"/>
    <w:rsid w:val="00900378"/>
    <w:rsid w:val="009005E2"/>
    <w:rsid w:val="00900714"/>
    <w:rsid w:val="009011FD"/>
    <w:rsid w:val="009015C1"/>
    <w:rsid w:val="009037D2"/>
    <w:rsid w:val="00904A68"/>
    <w:rsid w:val="00904D14"/>
    <w:rsid w:val="00910344"/>
    <w:rsid w:val="00910CB7"/>
    <w:rsid w:val="009112BF"/>
    <w:rsid w:val="009117C5"/>
    <w:rsid w:val="00911BA7"/>
    <w:rsid w:val="009145D7"/>
    <w:rsid w:val="009145D8"/>
    <w:rsid w:val="00914EA8"/>
    <w:rsid w:val="009151BF"/>
    <w:rsid w:val="00915290"/>
    <w:rsid w:val="00915A65"/>
    <w:rsid w:val="00915ED4"/>
    <w:rsid w:val="00920EE5"/>
    <w:rsid w:val="009218E7"/>
    <w:rsid w:val="00924184"/>
    <w:rsid w:val="00924AFE"/>
    <w:rsid w:val="00925B49"/>
    <w:rsid w:val="009271F6"/>
    <w:rsid w:val="00927787"/>
    <w:rsid w:val="00927CA8"/>
    <w:rsid w:val="00930598"/>
    <w:rsid w:val="00930ED9"/>
    <w:rsid w:val="009312BE"/>
    <w:rsid w:val="00931B84"/>
    <w:rsid w:val="009329EB"/>
    <w:rsid w:val="009337F3"/>
    <w:rsid w:val="00934426"/>
    <w:rsid w:val="0093554F"/>
    <w:rsid w:val="009355E9"/>
    <w:rsid w:val="009359DF"/>
    <w:rsid w:val="0093642C"/>
    <w:rsid w:val="009373E9"/>
    <w:rsid w:val="00937E57"/>
    <w:rsid w:val="009403AC"/>
    <w:rsid w:val="009403E9"/>
    <w:rsid w:val="009408CD"/>
    <w:rsid w:val="00941F4C"/>
    <w:rsid w:val="0094210E"/>
    <w:rsid w:val="00942A96"/>
    <w:rsid w:val="009444BC"/>
    <w:rsid w:val="00945A40"/>
    <w:rsid w:val="00947373"/>
    <w:rsid w:val="009475CF"/>
    <w:rsid w:val="00947672"/>
    <w:rsid w:val="009477F4"/>
    <w:rsid w:val="00947EF4"/>
    <w:rsid w:val="009509C2"/>
    <w:rsid w:val="009509D3"/>
    <w:rsid w:val="00950DDE"/>
    <w:rsid w:val="00951E4B"/>
    <w:rsid w:val="00952C39"/>
    <w:rsid w:val="00952CF4"/>
    <w:rsid w:val="00953466"/>
    <w:rsid w:val="00954E74"/>
    <w:rsid w:val="00955426"/>
    <w:rsid w:val="00955B10"/>
    <w:rsid w:val="00955EA9"/>
    <w:rsid w:val="009568DC"/>
    <w:rsid w:val="00956C76"/>
    <w:rsid w:val="00956FCB"/>
    <w:rsid w:val="00960FFD"/>
    <w:rsid w:val="00961989"/>
    <w:rsid w:val="0096519F"/>
    <w:rsid w:val="009652D4"/>
    <w:rsid w:val="0096608B"/>
    <w:rsid w:val="0096799B"/>
    <w:rsid w:val="00967E4D"/>
    <w:rsid w:val="00967FB7"/>
    <w:rsid w:val="00971A52"/>
    <w:rsid w:val="00972357"/>
    <w:rsid w:val="009726A1"/>
    <w:rsid w:val="00974767"/>
    <w:rsid w:val="00976D79"/>
    <w:rsid w:val="00977234"/>
    <w:rsid w:val="0097798B"/>
    <w:rsid w:val="009810B1"/>
    <w:rsid w:val="009814D2"/>
    <w:rsid w:val="00982692"/>
    <w:rsid w:val="00982DCD"/>
    <w:rsid w:val="0098422D"/>
    <w:rsid w:val="009843A7"/>
    <w:rsid w:val="0098594A"/>
    <w:rsid w:val="00985A39"/>
    <w:rsid w:val="00986B59"/>
    <w:rsid w:val="009873E5"/>
    <w:rsid w:val="00990AF5"/>
    <w:rsid w:val="00990E33"/>
    <w:rsid w:val="00990EFB"/>
    <w:rsid w:val="00992904"/>
    <w:rsid w:val="00993D48"/>
    <w:rsid w:val="00993F8E"/>
    <w:rsid w:val="00994EAD"/>
    <w:rsid w:val="009955A3"/>
    <w:rsid w:val="00997D4E"/>
    <w:rsid w:val="009A05D3"/>
    <w:rsid w:val="009A1912"/>
    <w:rsid w:val="009A2044"/>
    <w:rsid w:val="009A2095"/>
    <w:rsid w:val="009A2695"/>
    <w:rsid w:val="009A32B9"/>
    <w:rsid w:val="009A3513"/>
    <w:rsid w:val="009A37C9"/>
    <w:rsid w:val="009A4F14"/>
    <w:rsid w:val="009A5325"/>
    <w:rsid w:val="009A59E6"/>
    <w:rsid w:val="009A5D50"/>
    <w:rsid w:val="009A6460"/>
    <w:rsid w:val="009A69DE"/>
    <w:rsid w:val="009A71C6"/>
    <w:rsid w:val="009A7DB8"/>
    <w:rsid w:val="009B07C3"/>
    <w:rsid w:val="009B0E03"/>
    <w:rsid w:val="009B1A4B"/>
    <w:rsid w:val="009B4B91"/>
    <w:rsid w:val="009B6360"/>
    <w:rsid w:val="009B6452"/>
    <w:rsid w:val="009B731F"/>
    <w:rsid w:val="009B75BD"/>
    <w:rsid w:val="009B7658"/>
    <w:rsid w:val="009B7F92"/>
    <w:rsid w:val="009C0910"/>
    <w:rsid w:val="009C0A88"/>
    <w:rsid w:val="009C370A"/>
    <w:rsid w:val="009C384C"/>
    <w:rsid w:val="009C4E65"/>
    <w:rsid w:val="009C5C41"/>
    <w:rsid w:val="009C6589"/>
    <w:rsid w:val="009C6E2F"/>
    <w:rsid w:val="009D060A"/>
    <w:rsid w:val="009D0974"/>
    <w:rsid w:val="009D17E3"/>
    <w:rsid w:val="009D249C"/>
    <w:rsid w:val="009D2A20"/>
    <w:rsid w:val="009D2CE5"/>
    <w:rsid w:val="009D3672"/>
    <w:rsid w:val="009D5F22"/>
    <w:rsid w:val="009E06FD"/>
    <w:rsid w:val="009E1694"/>
    <w:rsid w:val="009E24D5"/>
    <w:rsid w:val="009E2627"/>
    <w:rsid w:val="009E3205"/>
    <w:rsid w:val="009E3485"/>
    <w:rsid w:val="009E37D7"/>
    <w:rsid w:val="009E5FD5"/>
    <w:rsid w:val="009E63E9"/>
    <w:rsid w:val="009E692E"/>
    <w:rsid w:val="009E77BA"/>
    <w:rsid w:val="009E7A81"/>
    <w:rsid w:val="009F4478"/>
    <w:rsid w:val="009F5A23"/>
    <w:rsid w:val="009F6352"/>
    <w:rsid w:val="00A00047"/>
    <w:rsid w:val="00A01634"/>
    <w:rsid w:val="00A035DE"/>
    <w:rsid w:val="00A04F06"/>
    <w:rsid w:val="00A100FD"/>
    <w:rsid w:val="00A107D4"/>
    <w:rsid w:val="00A11D94"/>
    <w:rsid w:val="00A1313E"/>
    <w:rsid w:val="00A13EA7"/>
    <w:rsid w:val="00A143FF"/>
    <w:rsid w:val="00A20CEC"/>
    <w:rsid w:val="00A2181B"/>
    <w:rsid w:val="00A21F35"/>
    <w:rsid w:val="00A21FA1"/>
    <w:rsid w:val="00A22AAF"/>
    <w:rsid w:val="00A22DF5"/>
    <w:rsid w:val="00A22FAC"/>
    <w:rsid w:val="00A2305F"/>
    <w:rsid w:val="00A24544"/>
    <w:rsid w:val="00A25F5F"/>
    <w:rsid w:val="00A26564"/>
    <w:rsid w:val="00A278EF"/>
    <w:rsid w:val="00A3051E"/>
    <w:rsid w:val="00A311CB"/>
    <w:rsid w:val="00A31EB3"/>
    <w:rsid w:val="00A32455"/>
    <w:rsid w:val="00A32E83"/>
    <w:rsid w:val="00A34520"/>
    <w:rsid w:val="00A34BE9"/>
    <w:rsid w:val="00A34BFB"/>
    <w:rsid w:val="00A36C2E"/>
    <w:rsid w:val="00A36F5E"/>
    <w:rsid w:val="00A3700C"/>
    <w:rsid w:val="00A371E0"/>
    <w:rsid w:val="00A37D11"/>
    <w:rsid w:val="00A406ED"/>
    <w:rsid w:val="00A40836"/>
    <w:rsid w:val="00A409ED"/>
    <w:rsid w:val="00A413F9"/>
    <w:rsid w:val="00A41575"/>
    <w:rsid w:val="00A44EC7"/>
    <w:rsid w:val="00A453EE"/>
    <w:rsid w:val="00A4589F"/>
    <w:rsid w:val="00A46DFA"/>
    <w:rsid w:val="00A474AD"/>
    <w:rsid w:val="00A474E0"/>
    <w:rsid w:val="00A50C7D"/>
    <w:rsid w:val="00A51ECB"/>
    <w:rsid w:val="00A51FE5"/>
    <w:rsid w:val="00A5203F"/>
    <w:rsid w:val="00A52756"/>
    <w:rsid w:val="00A54910"/>
    <w:rsid w:val="00A550B4"/>
    <w:rsid w:val="00A55166"/>
    <w:rsid w:val="00A55581"/>
    <w:rsid w:val="00A573F7"/>
    <w:rsid w:val="00A61B9A"/>
    <w:rsid w:val="00A61FAF"/>
    <w:rsid w:val="00A62F11"/>
    <w:rsid w:val="00A63300"/>
    <w:rsid w:val="00A66CCA"/>
    <w:rsid w:val="00A6785D"/>
    <w:rsid w:val="00A67911"/>
    <w:rsid w:val="00A71122"/>
    <w:rsid w:val="00A720EE"/>
    <w:rsid w:val="00A7256C"/>
    <w:rsid w:val="00A73F7B"/>
    <w:rsid w:val="00A7443A"/>
    <w:rsid w:val="00A762AA"/>
    <w:rsid w:val="00A77C51"/>
    <w:rsid w:val="00A77CFC"/>
    <w:rsid w:val="00A77D7D"/>
    <w:rsid w:val="00A81478"/>
    <w:rsid w:val="00A82088"/>
    <w:rsid w:val="00A820EB"/>
    <w:rsid w:val="00A83432"/>
    <w:rsid w:val="00A84192"/>
    <w:rsid w:val="00A8483F"/>
    <w:rsid w:val="00A85D62"/>
    <w:rsid w:val="00A860E8"/>
    <w:rsid w:val="00A86246"/>
    <w:rsid w:val="00A867B8"/>
    <w:rsid w:val="00A87333"/>
    <w:rsid w:val="00A87959"/>
    <w:rsid w:val="00A906B8"/>
    <w:rsid w:val="00A90FB9"/>
    <w:rsid w:val="00A91237"/>
    <w:rsid w:val="00A91945"/>
    <w:rsid w:val="00A91CF7"/>
    <w:rsid w:val="00A91ED7"/>
    <w:rsid w:val="00A920B9"/>
    <w:rsid w:val="00A925BA"/>
    <w:rsid w:val="00A93C41"/>
    <w:rsid w:val="00A940A7"/>
    <w:rsid w:val="00A95537"/>
    <w:rsid w:val="00A9581B"/>
    <w:rsid w:val="00A97BC3"/>
    <w:rsid w:val="00A97BCE"/>
    <w:rsid w:val="00A97CAD"/>
    <w:rsid w:val="00A97D82"/>
    <w:rsid w:val="00AA47AD"/>
    <w:rsid w:val="00AA4BBD"/>
    <w:rsid w:val="00AA5A3D"/>
    <w:rsid w:val="00AA624B"/>
    <w:rsid w:val="00AB186B"/>
    <w:rsid w:val="00AB26F7"/>
    <w:rsid w:val="00AB2876"/>
    <w:rsid w:val="00AB364F"/>
    <w:rsid w:val="00AB51DA"/>
    <w:rsid w:val="00AB6F61"/>
    <w:rsid w:val="00AB7E35"/>
    <w:rsid w:val="00AC15A2"/>
    <w:rsid w:val="00AC15E4"/>
    <w:rsid w:val="00AC1DAB"/>
    <w:rsid w:val="00AC1EC9"/>
    <w:rsid w:val="00AC2343"/>
    <w:rsid w:val="00AC3B21"/>
    <w:rsid w:val="00AC450D"/>
    <w:rsid w:val="00AC5F59"/>
    <w:rsid w:val="00AC728C"/>
    <w:rsid w:val="00AC76A4"/>
    <w:rsid w:val="00AD0266"/>
    <w:rsid w:val="00AD1082"/>
    <w:rsid w:val="00AD1607"/>
    <w:rsid w:val="00AD1747"/>
    <w:rsid w:val="00AD1A35"/>
    <w:rsid w:val="00AD1F90"/>
    <w:rsid w:val="00AD27B9"/>
    <w:rsid w:val="00AD36C7"/>
    <w:rsid w:val="00AD4907"/>
    <w:rsid w:val="00AD7946"/>
    <w:rsid w:val="00AE062B"/>
    <w:rsid w:val="00AE0966"/>
    <w:rsid w:val="00AE1181"/>
    <w:rsid w:val="00AE132E"/>
    <w:rsid w:val="00AE199D"/>
    <w:rsid w:val="00AE324A"/>
    <w:rsid w:val="00AE3874"/>
    <w:rsid w:val="00AE434D"/>
    <w:rsid w:val="00AE437C"/>
    <w:rsid w:val="00AE5A44"/>
    <w:rsid w:val="00AF0CBC"/>
    <w:rsid w:val="00AF0F71"/>
    <w:rsid w:val="00AF0F85"/>
    <w:rsid w:val="00AF1855"/>
    <w:rsid w:val="00AF229F"/>
    <w:rsid w:val="00AF3944"/>
    <w:rsid w:val="00AF3DA2"/>
    <w:rsid w:val="00AF3FEA"/>
    <w:rsid w:val="00AF41B7"/>
    <w:rsid w:val="00AF4748"/>
    <w:rsid w:val="00AF4760"/>
    <w:rsid w:val="00AF5361"/>
    <w:rsid w:val="00AF5390"/>
    <w:rsid w:val="00AF6611"/>
    <w:rsid w:val="00AF72C4"/>
    <w:rsid w:val="00AF785F"/>
    <w:rsid w:val="00B00239"/>
    <w:rsid w:val="00B00395"/>
    <w:rsid w:val="00B009AB"/>
    <w:rsid w:val="00B011DC"/>
    <w:rsid w:val="00B01662"/>
    <w:rsid w:val="00B0183F"/>
    <w:rsid w:val="00B01BBF"/>
    <w:rsid w:val="00B01F6F"/>
    <w:rsid w:val="00B04E18"/>
    <w:rsid w:val="00B059E8"/>
    <w:rsid w:val="00B05E7A"/>
    <w:rsid w:val="00B06A58"/>
    <w:rsid w:val="00B06FE9"/>
    <w:rsid w:val="00B124C8"/>
    <w:rsid w:val="00B14046"/>
    <w:rsid w:val="00B15967"/>
    <w:rsid w:val="00B16502"/>
    <w:rsid w:val="00B168AD"/>
    <w:rsid w:val="00B17759"/>
    <w:rsid w:val="00B17F50"/>
    <w:rsid w:val="00B20D69"/>
    <w:rsid w:val="00B21986"/>
    <w:rsid w:val="00B23AE7"/>
    <w:rsid w:val="00B23D53"/>
    <w:rsid w:val="00B25795"/>
    <w:rsid w:val="00B2753C"/>
    <w:rsid w:val="00B31E23"/>
    <w:rsid w:val="00B31F78"/>
    <w:rsid w:val="00B339C9"/>
    <w:rsid w:val="00B33A7B"/>
    <w:rsid w:val="00B34083"/>
    <w:rsid w:val="00B3413E"/>
    <w:rsid w:val="00B34320"/>
    <w:rsid w:val="00B34D27"/>
    <w:rsid w:val="00B35F96"/>
    <w:rsid w:val="00B36306"/>
    <w:rsid w:val="00B40361"/>
    <w:rsid w:val="00B41460"/>
    <w:rsid w:val="00B42060"/>
    <w:rsid w:val="00B42132"/>
    <w:rsid w:val="00B42A37"/>
    <w:rsid w:val="00B443A1"/>
    <w:rsid w:val="00B44611"/>
    <w:rsid w:val="00B44DFF"/>
    <w:rsid w:val="00B46418"/>
    <w:rsid w:val="00B46C03"/>
    <w:rsid w:val="00B472BD"/>
    <w:rsid w:val="00B5057D"/>
    <w:rsid w:val="00B516FD"/>
    <w:rsid w:val="00B518BF"/>
    <w:rsid w:val="00B51EC3"/>
    <w:rsid w:val="00B521E9"/>
    <w:rsid w:val="00B5329E"/>
    <w:rsid w:val="00B535DD"/>
    <w:rsid w:val="00B53AA0"/>
    <w:rsid w:val="00B5561A"/>
    <w:rsid w:val="00B57134"/>
    <w:rsid w:val="00B57204"/>
    <w:rsid w:val="00B57845"/>
    <w:rsid w:val="00B60D1F"/>
    <w:rsid w:val="00B62054"/>
    <w:rsid w:val="00B62211"/>
    <w:rsid w:val="00B639F2"/>
    <w:rsid w:val="00B6766F"/>
    <w:rsid w:val="00B67FB4"/>
    <w:rsid w:val="00B70515"/>
    <w:rsid w:val="00B70B0D"/>
    <w:rsid w:val="00B7150A"/>
    <w:rsid w:val="00B739AF"/>
    <w:rsid w:val="00B73E95"/>
    <w:rsid w:val="00B745D1"/>
    <w:rsid w:val="00B75C21"/>
    <w:rsid w:val="00B77D67"/>
    <w:rsid w:val="00B81D67"/>
    <w:rsid w:val="00B81E44"/>
    <w:rsid w:val="00B838C6"/>
    <w:rsid w:val="00B84754"/>
    <w:rsid w:val="00B84CA0"/>
    <w:rsid w:val="00B85357"/>
    <w:rsid w:val="00B86711"/>
    <w:rsid w:val="00B86E4E"/>
    <w:rsid w:val="00B907C3"/>
    <w:rsid w:val="00B90E51"/>
    <w:rsid w:val="00B90F4D"/>
    <w:rsid w:val="00B91693"/>
    <w:rsid w:val="00B91906"/>
    <w:rsid w:val="00B94B6A"/>
    <w:rsid w:val="00BA0A8C"/>
    <w:rsid w:val="00BA15E0"/>
    <w:rsid w:val="00BA1904"/>
    <w:rsid w:val="00BA2071"/>
    <w:rsid w:val="00BA210D"/>
    <w:rsid w:val="00BA2498"/>
    <w:rsid w:val="00BA3692"/>
    <w:rsid w:val="00BA41FE"/>
    <w:rsid w:val="00BA778B"/>
    <w:rsid w:val="00BA7C35"/>
    <w:rsid w:val="00BB0988"/>
    <w:rsid w:val="00BB1DDD"/>
    <w:rsid w:val="00BB237F"/>
    <w:rsid w:val="00BB41CA"/>
    <w:rsid w:val="00BB4CCC"/>
    <w:rsid w:val="00BB52FA"/>
    <w:rsid w:val="00BB59B9"/>
    <w:rsid w:val="00BB6FB9"/>
    <w:rsid w:val="00BC03B3"/>
    <w:rsid w:val="00BC0916"/>
    <w:rsid w:val="00BC0D34"/>
    <w:rsid w:val="00BC1128"/>
    <w:rsid w:val="00BC32BB"/>
    <w:rsid w:val="00BC5EE7"/>
    <w:rsid w:val="00BD010C"/>
    <w:rsid w:val="00BD054F"/>
    <w:rsid w:val="00BD225E"/>
    <w:rsid w:val="00BD2405"/>
    <w:rsid w:val="00BD32D9"/>
    <w:rsid w:val="00BD3614"/>
    <w:rsid w:val="00BD3985"/>
    <w:rsid w:val="00BD4782"/>
    <w:rsid w:val="00BD739C"/>
    <w:rsid w:val="00BD77F3"/>
    <w:rsid w:val="00BD7D73"/>
    <w:rsid w:val="00BE01F2"/>
    <w:rsid w:val="00BE02D6"/>
    <w:rsid w:val="00BE100F"/>
    <w:rsid w:val="00BE139F"/>
    <w:rsid w:val="00BE1863"/>
    <w:rsid w:val="00BE3391"/>
    <w:rsid w:val="00BE3DB0"/>
    <w:rsid w:val="00BE56B2"/>
    <w:rsid w:val="00BE5720"/>
    <w:rsid w:val="00BE6749"/>
    <w:rsid w:val="00BE6F01"/>
    <w:rsid w:val="00BE70DE"/>
    <w:rsid w:val="00BF04A4"/>
    <w:rsid w:val="00BF1301"/>
    <w:rsid w:val="00BF4875"/>
    <w:rsid w:val="00BF4A5D"/>
    <w:rsid w:val="00BF4ECE"/>
    <w:rsid w:val="00BF55B6"/>
    <w:rsid w:val="00BF564D"/>
    <w:rsid w:val="00BF62D0"/>
    <w:rsid w:val="00BF6A7D"/>
    <w:rsid w:val="00BF72D2"/>
    <w:rsid w:val="00C00057"/>
    <w:rsid w:val="00C00F81"/>
    <w:rsid w:val="00C01CC3"/>
    <w:rsid w:val="00C04B13"/>
    <w:rsid w:val="00C0516A"/>
    <w:rsid w:val="00C057E4"/>
    <w:rsid w:val="00C057E7"/>
    <w:rsid w:val="00C05DB1"/>
    <w:rsid w:val="00C05E27"/>
    <w:rsid w:val="00C0666A"/>
    <w:rsid w:val="00C10191"/>
    <w:rsid w:val="00C10D8E"/>
    <w:rsid w:val="00C127EC"/>
    <w:rsid w:val="00C1296F"/>
    <w:rsid w:val="00C129B8"/>
    <w:rsid w:val="00C12C65"/>
    <w:rsid w:val="00C13835"/>
    <w:rsid w:val="00C15906"/>
    <w:rsid w:val="00C15BF0"/>
    <w:rsid w:val="00C15E02"/>
    <w:rsid w:val="00C16234"/>
    <w:rsid w:val="00C16380"/>
    <w:rsid w:val="00C1648C"/>
    <w:rsid w:val="00C164CC"/>
    <w:rsid w:val="00C17150"/>
    <w:rsid w:val="00C173D1"/>
    <w:rsid w:val="00C17AB6"/>
    <w:rsid w:val="00C213B6"/>
    <w:rsid w:val="00C22B8E"/>
    <w:rsid w:val="00C24010"/>
    <w:rsid w:val="00C27824"/>
    <w:rsid w:val="00C3049B"/>
    <w:rsid w:val="00C31868"/>
    <w:rsid w:val="00C31F57"/>
    <w:rsid w:val="00C33BAA"/>
    <w:rsid w:val="00C34AD9"/>
    <w:rsid w:val="00C37656"/>
    <w:rsid w:val="00C41912"/>
    <w:rsid w:val="00C41E9B"/>
    <w:rsid w:val="00C42538"/>
    <w:rsid w:val="00C42E78"/>
    <w:rsid w:val="00C4386C"/>
    <w:rsid w:val="00C43B43"/>
    <w:rsid w:val="00C4561C"/>
    <w:rsid w:val="00C4743D"/>
    <w:rsid w:val="00C47C2E"/>
    <w:rsid w:val="00C506E6"/>
    <w:rsid w:val="00C525B1"/>
    <w:rsid w:val="00C53022"/>
    <w:rsid w:val="00C53E08"/>
    <w:rsid w:val="00C53EA0"/>
    <w:rsid w:val="00C53F00"/>
    <w:rsid w:val="00C5478C"/>
    <w:rsid w:val="00C56134"/>
    <w:rsid w:val="00C565CF"/>
    <w:rsid w:val="00C56E5D"/>
    <w:rsid w:val="00C616A5"/>
    <w:rsid w:val="00C618D2"/>
    <w:rsid w:val="00C61B80"/>
    <w:rsid w:val="00C655CC"/>
    <w:rsid w:val="00C66EAE"/>
    <w:rsid w:val="00C679D0"/>
    <w:rsid w:val="00C67C64"/>
    <w:rsid w:val="00C71319"/>
    <w:rsid w:val="00C714E7"/>
    <w:rsid w:val="00C717E4"/>
    <w:rsid w:val="00C75489"/>
    <w:rsid w:val="00C75812"/>
    <w:rsid w:val="00C77AA1"/>
    <w:rsid w:val="00C77F21"/>
    <w:rsid w:val="00C81BC6"/>
    <w:rsid w:val="00C81CBC"/>
    <w:rsid w:val="00C82005"/>
    <w:rsid w:val="00C822F3"/>
    <w:rsid w:val="00C825C4"/>
    <w:rsid w:val="00C839C5"/>
    <w:rsid w:val="00C84986"/>
    <w:rsid w:val="00C851AD"/>
    <w:rsid w:val="00C85945"/>
    <w:rsid w:val="00C87CDA"/>
    <w:rsid w:val="00C91569"/>
    <w:rsid w:val="00C92DD4"/>
    <w:rsid w:val="00C930B4"/>
    <w:rsid w:val="00C93AA7"/>
    <w:rsid w:val="00C963C6"/>
    <w:rsid w:val="00C96406"/>
    <w:rsid w:val="00C96891"/>
    <w:rsid w:val="00CA18BF"/>
    <w:rsid w:val="00CA2EDC"/>
    <w:rsid w:val="00CA3CF8"/>
    <w:rsid w:val="00CA3E7E"/>
    <w:rsid w:val="00CA4E0C"/>
    <w:rsid w:val="00CA553F"/>
    <w:rsid w:val="00CA55CB"/>
    <w:rsid w:val="00CA57CC"/>
    <w:rsid w:val="00CA57F7"/>
    <w:rsid w:val="00CA64FF"/>
    <w:rsid w:val="00CB2142"/>
    <w:rsid w:val="00CB2DA4"/>
    <w:rsid w:val="00CB2E9A"/>
    <w:rsid w:val="00CB3210"/>
    <w:rsid w:val="00CB35F1"/>
    <w:rsid w:val="00CB39E5"/>
    <w:rsid w:val="00CB494F"/>
    <w:rsid w:val="00CB4C5E"/>
    <w:rsid w:val="00CB4EB6"/>
    <w:rsid w:val="00CB770F"/>
    <w:rsid w:val="00CC0870"/>
    <w:rsid w:val="00CC1BBC"/>
    <w:rsid w:val="00CC27E7"/>
    <w:rsid w:val="00CC5ED1"/>
    <w:rsid w:val="00CC6341"/>
    <w:rsid w:val="00CC73E5"/>
    <w:rsid w:val="00CC78AF"/>
    <w:rsid w:val="00CC7D9E"/>
    <w:rsid w:val="00CD0681"/>
    <w:rsid w:val="00CD0DED"/>
    <w:rsid w:val="00CD4FF7"/>
    <w:rsid w:val="00CD6CEB"/>
    <w:rsid w:val="00CD717C"/>
    <w:rsid w:val="00CD7EEC"/>
    <w:rsid w:val="00CE060D"/>
    <w:rsid w:val="00CE0CA2"/>
    <w:rsid w:val="00CE120D"/>
    <w:rsid w:val="00CE1561"/>
    <w:rsid w:val="00CE1972"/>
    <w:rsid w:val="00CE33B9"/>
    <w:rsid w:val="00CE3562"/>
    <w:rsid w:val="00CE356B"/>
    <w:rsid w:val="00CE68A5"/>
    <w:rsid w:val="00CE7E07"/>
    <w:rsid w:val="00CF0D1B"/>
    <w:rsid w:val="00CF1092"/>
    <w:rsid w:val="00CF15C4"/>
    <w:rsid w:val="00CF195D"/>
    <w:rsid w:val="00CF2466"/>
    <w:rsid w:val="00CF2E38"/>
    <w:rsid w:val="00CF32C1"/>
    <w:rsid w:val="00CF395D"/>
    <w:rsid w:val="00CF400A"/>
    <w:rsid w:val="00CF4F14"/>
    <w:rsid w:val="00CF59F2"/>
    <w:rsid w:val="00CF6C72"/>
    <w:rsid w:val="00CF6FD0"/>
    <w:rsid w:val="00D01701"/>
    <w:rsid w:val="00D01F69"/>
    <w:rsid w:val="00D02258"/>
    <w:rsid w:val="00D02A3F"/>
    <w:rsid w:val="00D0655C"/>
    <w:rsid w:val="00D06B6B"/>
    <w:rsid w:val="00D07EE6"/>
    <w:rsid w:val="00D10F36"/>
    <w:rsid w:val="00D116D9"/>
    <w:rsid w:val="00D11D11"/>
    <w:rsid w:val="00D12660"/>
    <w:rsid w:val="00D1281D"/>
    <w:rsid w:val="00D12BE6"/>
    <w:rsid w:val="00D14523"/>
    <w:rsid w:val="00D15B1F"/>
    <w:rsid w:val="00D171D8"/>
    <w:rsid w:val="00D1763E"/>
    <w:rsid w:val="00D17670"/>
    <w:rsid w:val="00D17D4D"/>
    <w:rsid w:val="00D20964"/>
    <w:rsid w:val="00D227B0"/>
    <w:rsid w:val="00D24800"/>
    <w:rsid w:val="00D3096B"/>
    <w:rsid w:val="00D30B62"/>
    <w:rsid w:val="00D30DAC"/>
    <w:rsid w:val="00D30F93"/>
    <w:rsid w:val="00D30FA1"/>
    <w:rsid w:val="00D314ED"/>
    <w:rsid w:val="00D31BDB"/>
    <w:rsid w:val="00D31CD6"/>
    <w:rsid w:val="00D32BE6"/>
    <w:rsid w:val="00D33F02"/>
    <w:rsid w:val="00D34660"/>
    <w:rsid w:val="00D349E4"/>
    <w:rsid w:val="00D34E0A"/>
    <w:rsid w:val="00D35E07"/>
    <w:rsid w:val="00D35F6B"/>
    <w:rsid w:val="00D37004"/>
    <w:rsid w:val="00D37954"/>
    <w:rsid w:val="00D4066B"/>
    <w:rsid w:val="00D40677"/>
    <w:rsid w:val="00D40EA2"/>
    <w:rsid w:val="00D4217D"/>
    <w:rsid w:val="00D42F3A"/>
    <w:rsid w:val="00D43FCD"/>
    <w:rsid w:val="00D44C12"/>
    <w:rsid w:val="00D45E8C"/>
    <w:rsid w:val="00D465C2"/>
    <w:rsid w:val="00D46794"/>
    <w:rsid w:val="00D47674"/>
    <w:rsid w:val="00D47E96"/>
    <w:rsid w:val="00D5031F"/>
    <w:rsid w:val="00D50850"/>
    <w:rsid w:val="00D50F00"/>
    <w:rsid w:val="00D51276"/>
    <w:rsid w:val="00D51967"/>
    <w:rsid w:val="00D5259B"/>
    <w:rsid w:val="00D52828"/>
    <w:rsid w:val="00D5306E"/>
    <w:rsid w:val="00D533AC"/>
    <w:rsid w:val="00D535CA"/>
    <w:rsid w:val="00D542A0"/>
    <w:rsid w:val="00D559BA"/>
    <w:rsid w:val="00D55FFF"/>
    <w:rsid w:val="00D56C38"/>
    <w:rsid w:val="00D56D36"/>
    <w:rsid w:val="00D57D94"/>
    <w:rsid w:val="00D6012B"/>
    <w:rsid w:val="00D611B9"/>
    <w:rsid w:val="00D62EDA"/>
    <w:rsid w:val="00D6499A"/>
    <w:rsid w:val="00D7393B"/>
    <w:rsid w:val="00D74747"/>
    <w:rsid w:val="00D74ABF"/>
    <w:rsid w:val="00D775AA"/>
    <w:rsid w:val="00D77CB4"/>
    <w:rsid w:val="00D77DCC"/>
    <w:rsid w:val="00D77F2F"/>
    <w:rsid w:val="00D8000F"/>
    <w:rsid w:val="00D800F7"/>
    <w:rsid w:val="00D803FE"/>
    <w:rsid w:val="00D81155"/>
    <w:rsid w:val="00D81770"/>
    <w:rsid w:val="00D81C8F"/>
    <w:rsid w:val="00D81CDF"/>
    <w:rsid w:val="00D82E0F"/>
    <w:rsid w:val="00D84543"/>
    <w:rsid w:val="00D872E4"/>
    <w:rsid w:val="00D90020"/>
    <w:rsid w:val="00D901DB"/>
    <w:rsid w:val="00D909F3"/>
    <w:rsid w:val="00D931B0"/>
    <w:rsid w:val="00D93DF7"/>
    <w:rsid w:val="00D94572"/>
    <w:rsid w:val="00D95F3A"/>
    <w:rsid w:val="00D97B65"/>
    <w:rsid w:val="00DA000A"/>
    <w:rsid w:val="00DA01EF"/>
    <w:rsid w:val="00DA168E"/>
    <w:rsid w:val="00DA18A7"/>
    <w:rsid w:val="00DA2F59"/>
    <w:rsid w:val="00DA2F61"/>
    <w:rsid w:val="00DA3ACA"/>
    <w:rsid w:val="00DA4789"/>
    <w:rsid w:val="00DA4F70"/>
    <w:rsid w:val="00DA60DB"/>
    <w:rsid w:val="00DA657D"/>
    <w:rsid w:val="00DA6661"/>
    <w:rsid w:val="00DA691C"/>
    <w:rsid w:val="00DA7B71"/>
    <w:rsid w:val="00DA7C79"/>
    <w:rsid w:val="00DA7F4A"/>
    <w:rsid w:val="00DB10AE"/>
    <w:rsid w:val="00DB131A"/>
    <w:rsid w:val="00DB16DD"/>
    <w:rsid w:val="00DB193D"/>
    <w:rsid w:val="00DB293B"/>
    <w:rsid w:val="00DB3853"/>
    <w:rsid w:val="00DB3A1A"/>
    <w:rsid w:val="00DB5957"/>
    <w:rsid w:val="00DB5DC3"/>
    <w:rsid w:val="00DB6105"/>
    <w:rsid w:val="00DB6FFB"/>
    <w:rsid w:val="00DC09A7"/>
    <w:rsid w:val="00DC0F0A"/>
    <w:rsid w:val="00DC114B"/>
    <w:rsid w:val="00DC1EE7"/>
    <w:rsid w:val="00DC2485"/>
    <w:rsid w:val="00DC2B0B"/>
    <w:rsid w:val="00DC324A"/>
    <w:rsid w:val="00DC38BB"/>
    <w:rsid w:val="00DC3CB7"/>
    <w:rsid w:val="00DC440D"/>
    <w:rsid w:val="00DC4BBF"/>
    <w:rsid w:val="00DC5A93"/>
    <w:rsid w:val="00DC631B"/>
    <w:rsid w:val="00DC7503"/>
    <w:rsid w:val="00DD03C5"/>
    <w:rsid w:val="00DD062B"/>
    <w:rsid w:val="00DD0D2A"/>
    <w:rsid w:val="00DD23A7"/>
    <w:rsid w:val="00DD2833"/>
    <w:rsid w:val="00DD2938"/>
    <w:rsid w:val="00DD407A"/>
    <w:rsid w:val="00DD4CC5"/>
    <w:rsid w:val="00DD59B4"/>
    <w:rsid w:val="00DD6AF3"/>
    <w:rsid w:val="00DE044D"/>
    <w:rsid w:val="00DE0774"/>
    <w:rsid w:val="00DE0D2C"/>
    <w:rsid w:val="00DE0DF6"/>
    <w:rsid w:val="00DE2E17"/>
    <w:rsid w:val="00DE5911"/>
    <w:rsid w:val="00DE72EC"/>
    <w:rsid w:val="00DE7DBA"/>
    <w:rsid w:val="00DF0F9B"/>
    <w:rsid w:val="00DF1644"/>
    <w:rsid w:val="00DF1708"/>
    <w:rsid w:val="00DF2275"/>
    <w:rsid w:val="00DF2FFA"/>
    <w:rsid w:val="00DF4495"/>
    <w:rsid w:val="00DF52E2"/>
    <w:rsid w:val="00DF586F"/>
    <w:rsid w:val="00DF613E"/>
    <w:rsid w:val="00DF6238"/>
    <w:rsid w:val="00DF6264"/>
    <w:rsid w:val="00DF67BA"/>
    <w:rsid w:val="00DF6CF1"/>
    <w:rsid w:val="00DF72F5"/>
    <w:rsid w:val="00E02AD5"/>
    <w:rsid w:val="00E02F88"/>
    <w:rsid w:val="00E031DD"/>
    <w:rsid w:val="00E03B68"/>
    <w:rsid w:val="00E10E6C"/>
    <w:rsid w:val="00E11891"/>
    <w:rsid w:val="00E120D1"/>
    <w:rsid w:val="00E120F7"/>
    <w:rsid w:val="00E13147"/>
    <w:rsid w:val="00E138E6"/>
    <w:rsid w:val="00E13EF7"/>
    <w:rsid w:val="00E15B0B"/>
    <w:rsid w:val="00E160A0"/>
    <w:rsid w:val="00E164AE"/>
    <w:rsid w:val="00E17621"/>
    <w:rsid w:val="00E200B2"/>
    <w:rsid w:val="00E21070"/>
    <w:rsid w:val="00E21557"/>
    <w:rsid w:val="00E231EE"/>
    <w:rsid w:val="00E25E68"/>
    <w:rsid w:val="00E26441"/>
    <w:rsid w:val="00E2667B"/>
    <w:rsid w:val="00E302AF"/>
    <w:rsid w:val="00E309E8"/>
    <w:rsid w:val="00E30C6A"/>
    <w:rsid w:val="00E31767"/>
    <w:rsid w:val="00E3259E"/>
    <w:rsid w:val="00E32BB2"/>
    <w:rsid w:val="00E32BE3"/>
    <w:rsid w:val="00E36246"/>
    <w:rsid w:val="00E36579"/>
    <w:rsid w:val="00E368F8"/>
    <w:rsid w:val="00E3765A"/>
    <w:rsid w:val="00E37BC3"/>
    <w:rsid w:val="00E4044D"/>
    <w:rsid w:val="00E4080E"/>
    <w:rsid w:val="00E411BF"/>
    <w:rsid w:val="00E4138E"/>
    <w:rsid w:val="00E41A6C"/>
    <w:rsid w:val="00E41E34"/>
    <w:rsid w:val="00E42CC1"/>
    <w:rsid w:val="00E42F0F"/>
    <w:rsid w:val="00E43730"/>
    <w:rsid w:val="00E43D91"/>
    <w:rsid w:val="00E43F1C"/>
    <w:rsid w:val="00E447C4"/>
    <w:rsid w:val="00E449E4"/>
    <w:rsid w:val="00E44DCE"/>
    <w:rsid w:val="00E45C3D"/>
    <w:rsid w:val="00E4666E"/>
    <w:rsid w:val="00E47BBB"/>
    <w:rsid w:val="00E47ECA"/>
    <w:rsid w:val="00E50CC3"/>
    <w:rsid w:val="00E510D7"/>
    <w:rsid w:val="00E51693"/>
    <w:rsid w:val="00E52175"/>
    <w:rsid w:val="00E52A33"/>
    <w:rsid w:val="00E534CE"/>
    <w:rsid w:val="00E53904"/>
    <w:rsid w:val="00E53BDD"/>
    <w:rsid w:val="00E5515A"/>
    <w:rsid w:val="00E5582C"/>
    <w:rsid w:val="00E55999"/>
    <w:rsid w:val="00E5644E"/>
    <w:rsid w:val="00E5650D"/>
    <w:rsid w:val="00E61DCC"/>
    <w:rsid w:val="00E62217"/>
    <w:rsid w:val="00E634F3"/>
    <w:rsid w:val="00E64EA4"/>
    <w:rsid w:val="00E6574B"/>
    <w:rsid w:val="00E65AD0"/>
    <w:rsid w:val="00E661C9"/>
    <w:rsid w:val="00E6766C"/>
    <w:rsid w:val="00E67D37"/>
    <w:rsid w:val="00E70997"/>
    <w:rsid w:val="00E71DE7"/>
    <w:rsid w:val="00E72A25"/>
    <w:rsid w:val="00E72F3D"/>
    <w:rsid w:val="00E73DE3"/>
    <w:rsid w:val="00E752CB"/>
    <w:rsid w:val="00E77323"/>
    <w:rsid w:val="00E7774B"/>
    <w:rsid w:val="00E77D50"/>
    <w:rsid w:val="00E77EFC"/>
    <w:rsid w:val="00E80BE1"/>
    <w:rsid w:val="00E80CEF"/>
    <w:rsid w:val="00E8100F"/>
    <w:rsid w:val="00E81B05"/>
    <w:rsid w:val="00E81C37"/>
    <w:rsid w:val="00E82465"/>
    <w:rsid w:val="00E828A2"/>
    <w:rsid w:val="00E8296C"/>
    <w:rsid w:val="00E829E0"/>
    <w:rsid w:val="00E82C0A"/>
    <w:rsid w:val="00E82CC9"/>
    <w:rsid w:val="00E856F7"/>
    <w:rsid w:val="00E85813"/>
    <w:rsid w:val="00E9127B"/>
    <w:rsid w:val="00E92398"/>
    <w:rsid w:val="00E92495"/>
    <w:rsid w:val="00E94FD1"/>
    <w:rsid w:val="00E959B8"/>
    <w:rsid w:val="00E96B0D"/>
    <w:rsid w:val="00E974F4"/>
    <w:rsid w:val="00E97B70"/>
    <w:rsid w:val="00E97E85"/>
    <w:rsid w:val="00EA0366"/>
    <w:rsid w:val="00EA04E3"/>
    <w:rsid w:val="00EA193A"/>
    <w:rsid w:val="00EA2FD0"/>
    <w:rsid w:val="00EA3747"/>
    <w:rsid w:val="00EA4A6D"/>
    <w:rsid w:val="00EA4ACA"/>
    <w:rsid w:val="00EA4D37"/>
    <w:rsid w:val="00EA6A0B"/>
    <w:rsid w:val="00EA7337"/>
    <w:rsid w:val="00EA77FE"/>
    <w:rsid w:val="00EA7F1A"/>
    <w:rsid w:val="00EA7FCB"/>
    <w:rsid w:val="00EB104D"/>
    <w:rsid w:val="00EB1644"/>
    <w:rsid w:val="00EB217C"/>
    <w:rsid w:val="00EB3255"/>
    <w:rsid w:val="00EB5073"/>
    <w:rsid w:val="00EB5E49"/>
    <w:rsid w:val="00EB6D7A"/>
    <w:rsid w:val="00EC0214"/>
    <w:rsid w:val="00EC0248"/>
    <w:rsid w:val="00EC0AF2"/>
    <w:rsid w:val="00EC100D"/>
    <w:rsid w:val="00EC11A6"/>
    <w:rsid w:val="00EC15FD"/>
    <w:rsid w:val="00EC2183"/>
    <w:rsid w:val="00EC223E"/>
    <w:rsid w:val="00EC3E7D"/>
    <w:rsid w:val="00EC51FB"/>
    <w:rsid w:val="00EC5D98"/>
    <w:rsid w:val="00EC64AB"/>
    <w:rsid w:val="00EC6E4F"/>
    <w:rsid w:val="00ED0B46"/>
    <w:rsid w:val="00ED11F9"/>
    <w:rsid w:val="00ED213D"/>
    <w:rsid w:val="00ED23F4"/>
    <w:rsid w:val="00ED2C28"/>
    <w:rsid w:val="00ED2F5A"/>
    <w:rsid w:val="00ED3076"/>
    <w:rsid w:val="00ED35C8"/>
    <w:rsid w:val="00ED50FE"/>
    <w:rsid w:val="00ED5F71"/>
    <w:rsid w:val="00ED6FCA"/>
    <w:rsid w:val="00ED75BF"/>
    <w:rsid w:val="00ED778C"/>
    <w:rsid w:val="00ED78D1"/>
    <w:rsid w:val="00EE007A"/>
    <w:rsid w:val="00EE05F9"/>
    <w:rsid w:val="00EE153F"/>
    <w:rsid w:val="00EE1820"/>
    <w:rsid w:val="00EE2102"/>
    <w:rsid w:val="00EE33D1"/>
    <w:rsid w:val="00EE3E2F"/>
    <w:rsid w:val="00EE4169"/>
    <w:rsid w:val="00EE59A8"/>
    <w:rsid w:val="00EE7274"/>
    <w:rsid w:val="00EE799F"/>
    <w:rsid w:val="00EF0534"/>
    <w:rsid w:val="00EF0B62"/>
    <w:rsid w:val="00EF292F"/>
    <w:rsid w:val="00EF36BF"/>
    <w:rsid w:val="00EF37C5"/>
    <w:rsid w:val="00EF391B"/>
    <w:rsid w:val="00EF3BAE"/>
    <w:rsid w:val="00F009DB"/>
    <w:rsid w:val="00F012FE"/>
    <w:rsid w:val="00F01780"/>
    <w:rsid w:val="00F01E49"/>
    <w:rsid w:val="00F03A6A"/>
    <w:rsid w:val="00F04220"/>
    <w:rsid w:val="00F0436C"/>
    <w:rsid w:val="00F04605"/>
    <w:rsid w:val="00F05177"/>
    <w:rsid w:val="00F0583A"/>
    <w:rsid w:val="00F07223"/>
    <w:rsid w:val="00F10C26"/>
    <w:rsid w:val="00F10C7B"/>
    <w:rsid w:val="00F10DF4"/>
    <w:rsid w:val="00F10E7A"/>
    <w:rsid w:val="00F13B5E"/>
    <w:rsid w:val="00F15288"/>
    <w:rsid w:val="00F16BBC"/>
    <w:rsid w:val="00F17340"/>
    <w:rsid w:val="00F17CEF"/>
    <w:rsid w:val="00F204B9"/>
    <w:rsid w:val="00F21B73"/>
    <w:rsid w:val="00F22016"/>
    <w:rsid w:val="00F22445"/>
    <w:rsid w:val="00F2286A"/>
    <w:rsid w:val="00F23E7A"/>
    <w:rsid w:val="00F23F4A"/>
    <w:rsid w:val="00F24874"/>
    <w:rsid w:val="00F25810"/>
    <w:rsid w:val="00F25E72"/>
    <w:rsid w:val="00F26021"/>
    <w:rsid w:val="00F2602F"/>
    <w:rsid w:val="00F266BA"/>
    <w:rsid w:val="00F277ED"/>
    <w:rsid w:val="00F30757"/>
    <w:rsid w:val="00F312F8"/>
    <w:rsid w:val="00F32036"/>
    <w:rsid w:val="00F32404"/>
    <w:rsid w:val="00F33443"/>
    <w:rsid w:val="00F34704"/>
    <w:rsid w:val="00F362D7"/>
    <w:rsid w:val="00F36454"/>
    <w:rsid w:val="00F365E7"/>
    <w:rsid w:val="00F4026F"/>
    <w:rsid w:val="00F434E5"/>
    <w:rsid w:val="00F43A0B"/>
    <w:rsid w:val="00F460EE"/>
    <w:rsid w:val="00F47502"/>
    <w:rsid w:val="00F47A30"/>
    <w:rsid w:val="00F50CF2"/>
    <w:rsid w:val="00F518C2"/>
    <w:rsid w:val="00F52239"/>
    <w:rsid w:val="00F528E6"/>
    <w:rsid w:val="00F53093"/>
    <w:rsid w:val="00F532FC"/>
    <w:rsid w:val="00F534D5"/>
    <w:rsid w:val="00F54346"/>
    <w:rsid w:val="00F553ED"/>
    <w:rsid w:val="00F557CF"/>
    <w:rsid w:val="00F55C08"/>
    <w:rsid w:val="00F56909"/>
    <w:rsid w:val="00F57B7F"/>
    <w:rsid w:val="00F61647"/>
    <w:rsid w:val="00F62A40"/>
    <w:rsid w:val="00F63FBB"/>
    <w:rsid w:val="00F643E7"/>
    <w:rsid w:val="00F64D33"/>
    <w:rsid w:val="00F64D6E"/>
    <w:rsid w:val="00F658E7"/>
    <w:rsid w:val="00F65A36"/>
    <w:rsid w:val="00F65E01"/>
    <w:rsid w:val="00F65EEC"/>
    <w:rsid w:val="00F664D4"/>
    <w:rsid w:val="00F70BDE"/>
    <w:rsid w:val="00F70C01"/>
    <w:rsid w:val="00F723AA"/>
    <w:rsid w:val="00F737EF"/>
    <w:rsid w:val="00F74544"/>
    <w:rsid w:val="00F74EF4"/>
    <w:rsid w:val="00F757D5"/>
    <w:rsid w:val="00F766C9"/>
    <w:rsid w:val="00F76E99"/>
    <w:rsid w:val="00F77187"/>
    <w:rsid w:val="00F77D47"/>
    <w:rsid w:val="00F813F2"/>
    <w:rsid w:val="00F81BEB"/>
    <w:rsid w:val="00F83086"/>
    <w:rsid w:val="00F834F9"/>
    <w:rsid w:val="00F84870"/>
    <w:rsid w:val="00F869C4"/>
    <w:rsid w:val="00F87206"/>
    <w:rsid w:val="00F87FC6"/>
    <w:rsid w:val="00F90332"/>
    <w:rsid w:val="00F90C59"/>
    <w:rsid w:val="00F91782"/>
    <w:rsid w:val="00F91EB4"/>
    <w:rsid w:val="00F93BF4"/>
    <w:rsid w:val="00F948D4"/>
    <w:rsid w:val="00F94B1A"/>
    <w:rsid w:val="00F95BD2"/>
    <w:rsid w:val="00F96D19"/>
    <w:rsid w:val="00FA08BC"/>
    <w:rsid w:val="00FA1503"/>
    <w:rsid w:val="00FA3F67"/>
    <w:rsid w:val="00FA431F"/>
    <w:rsid w:val="00FA434C"/>
    <w:rsid w:val="00FA46FE"/>
    <w:rsid w:val="00FA4F2E"/>
    <w:rsid w:val="00FA5AEF"/>
    <w:rsid w:val="00FA5B53"/>
    <w:rsid w:val="00FA6E41"/>
    <w:rsid w:val="00FA7079"/>
    <w:rsid w:val="00FB0140"/>
    <w:rsid w:val="00FB3C16"/>
    <w:rsid w:val="00FB43E6"/>
    <w:rsid w:val="00FB58E4"/>
    <w:rsid w:val="00FB5DB8"/>
    <w:rsid w:val="00FB649D"/>
    <w:rsid w:val="00FB6AE3"/>
    <w:rsid w:val="00FB724F"/>
    <w:rsid w:val="00FB7719"/>
    <w:rsid w:val="00FB7D2A"/>
    <w:rsid w:val="00FC0A3B"/>
    <w:rsid w:val="00FC0A48"/>
    <w:rsid w:val="00FC3151"/>
    <w:rsid w:val="00FC3918"/>
    <w:rsid w:val="00FC3E0F"/>
    <w:rsid w:val="00FC48AA"/>
    <w:rsid w:val="00FC48C5"/>
    <w:rsid w:val="00FC5677"/>
    <w:rsid w:val="00FC5C79"/>
    <w:rsid w:val="00FC61EB"/>
    <w:rsid w:val="00FC6279"/>
    <w:rsid w:val="00FC7046"/>
    <w:rsid w:val="00FC7C32"/>
    <w:rsid w:val="00FC7CB4"/>
    <w:rsid w:val="00FD00D8"/>
    <w:rsid w:val="00FD0AB1"/>
    <w:rsid w:val="00FD2A39"/>
    <w:rsid w:val="00FD36A9"/>
    <w:rsid w:val="00FD4EC9"/>
    <w:rsid w:val="00FD6674"/>
    <w:rsid w:val="00FD7EA7"/>
    <w:rsid w:val="00FE0194"/>
    <w:rsid w:val="00FE0860"/>
    <w:rsid w:val="00FE0AEB"/>
    <w:rsid w:val="00FE0ED8"/>
    <w:rsid w:val="00FE24BB"/>
    <w:rsid w:val="00FE3B06"/>
    <w:rsid w:val="00FE3B5A"/>
    <w:rsid w:val="00FE430E"/>
    <w:rsid w:val="00FE4CF5"/>
    <w:rsid w:val="00FE4E57"/>
    <w:rsid w:val="00FE5BC7"/>
    <w:rsid w:val="00FE6C3B"/>
    <w:rsid w:val="00FE6C52"/>
    <w:rsid w:val="00FF0FB5"/>
    <w:rsid w:val="00FF36A2"/>
    <w:rsid w:val="00FF44D3"/>
    <w:rsid w:val="00FF4679"/>
    <w:rsid w:val="00FF47E3"/>
    <w:rsid w:val="00FF496F"/>
    <w:rsid w:val="00FF4CF0"/>
    <w:rsid w:val="00FF4F44"/>
    <w:rsid w:val="00FF57FA"/>
    <w:rsid w:val="00FF60D4"/>
    <w:rsid w:val="00FF692C"/>
    <w:rsid w:val="00FF6D65"/>
    <w:rsid w:val="00FF75E5"/>
    <w:rsid w:val="00FF78D5"/>
    <w:rsid w:val="00FF7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BC49C3"/>
  <w15:docId w15:val="{26395AE6-ADBF-46FE-9CDC-B9CBB244A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851EC"/>
    <w:pPr>
      <w:spacing w:after="0" w:line="240" w:lineRule="auto"/>
    </w:pPr>
    <w:rPr>
      <w:rFonts w:ascii="Arial" w:eastAsia="Times New Roman" w:hAnsi="Arial" w:cs="Times New Roman"/>
      <w:sz w:val="20"/>
      <w:szCs w:val="20"/>
      <w:lang w:eastAsia="nl-NL"/>
    </w:rPr>
  </w:style>
  <w:style w:type="paragraph" w:styleId="Kop1">
    <w:name w:val="heading 1"/>
    <w:basedOn w:val="Standaard"/>
    <w:next w:val="Standaard"/>
    <w:link w:val="Kop1Char"/>
    <w:qFormat/>
    <w:rsid w:val="002851EC"/>
    <w:pPr>
      <w:keepNext/>
      <w:outlineLvl w:val="0"/>
    </w:pPr>
    <w:rPr>
      <w:b/>
      <w:sz w:val="24"/>
      <w:lang w:val="en-GB" w:eastAsia="en-US"/>
    </w:rPr>
  </w:style>
  <w:style w:type="paragraph" w:styleId="Kop2">
    <w:name w:val="heading 2"/>
    <w:basedOn w:val="Standaard"/>
    <w:next w:val="Standaard"/>
    <w:link w:val="Kop2Char"/>
    <w:qFormat/>
    <w:rsid w:val="002851EC"/>
    <w:pPr>
      <w:keepNext/>
      <w:widowControl w:val="0"/>
      <w:spacing w:after="240"/>
      <w:ind w:left="720" w:hanging="720"/>
      <w:jc w:val="both"/>
      <w:outlineLvl w:val="1"/>
    </w:pPr>
    <w:rPr>
      <w:rFonts w:cs="Arial"/>
      <w:b/>
      <w:bCs/>
      <w:sz w:val="22"/>
      <w:szCs w:val="22"/>
      <w:lang w:val="en-US" w:eastAsia="en-US"/>
    </w:rPr>
  </w:style>
  <w:style w:type="paragraph" w:styleId="Kop3">
    <w:name w:val="heading 3"/>
    <w:basedOn w:val="Standaard"/>
    <w:next w:val="Standaard"/>
    <w:link w:val="Kop3Char"/>
    <w:uiPriority w:val="9"/>
    <w:semiHidden/>
    <w:unhideWhenUsed/>
    <w:qFormat/>
    <w:rsid w:val="002851EC"/>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2851EC"/>
    <w:rPr>
      <w:rFonts w:ascii="Arial" w:eastAsia="Times New Roman" w:hAnsi="Arial" w:cs="Times New Roman"/>
      <w:b/>
      <w:sz w:val="24"/>
      <w:szCs w:val="20"/>
      <w:lang w:val="en-GB"/>
    </w:rPr>
  </w:style>
  <w:style w:type="character" w:customStyle="1" w:styleId="Kop2Char">
    <w:name w:val="Kop 2 Char"/>
    <w:basedOn w:val="Standaardalinea-lettertype"/>
    <w:link w:val="Kop2"/>
    <w:rsid w:val="002851EC"/>
    <w:rPr>
      <w:rFonts w:ascii="Arial" w:eastAsia="Times New Roman" w:hAnsi="Arial" w:cs="Arial"/>
      <w:b/>
      <w:bCs/>
      <w:lang w:val="en-US"/>
    </w:rPr>
  </w:style>
  <w:style w:type="character" w:customStyle="1" w:styleId="Kop3Char">
    <w:name w:val="Kop 3 Char"/>
    <w:basedOn w:val="Standaardalinea-lettertype"/>
    <w:link w:val="Kop3"/>
    <w:uiPriority w:val="9"/>
    <w:semiHidden/>
    <w:rsid w:val="002851EC"/>
    <w:rPr>
      <w:rFonts w:asciiTheme="majorHAnsi" w:eastAsiaTheme="majorEastAsia" w:hAnsiTheme="majorHAnsi" w:cstheme="majorBidi"/>
      <w:color w:val="1F3763" w:themeColor="accent1" w:themeShade="7F"/>
      <w:sz w:val="24"/>
      <w:szCs w:val="24"/>
      <w:lang w:eastAsia="nl-NL"/>
    </w:rPr>
  </w:style>
  <w:style w:type="character" w:styleId="Hyperlink">
    <w:name w:val="Hyperlink"/>
    <w:uiPriority w:val="99"/>
    <w:rsid w:val="002851EC"/>
    <w:rPr>
      <w:color w:val="0000FF"/>
      <w:u w:val="single"/>
    </w:rPr>
  </w:style>
  <w:style w:type="table" w:customStyle="1" w:styleId="TableNormal">
    <w:name w:val="Table Normal"/>
    <w:rsid w:val="002851E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nl-NL"/>
    </w:rPr>
    <w:tblPr>
      <w:tblInd w:w="0" w:type="dxa"/>
      <w:tblCellMar>
        <w:top w:w="0" w:type="dxa"/>
        <w:left w:w="0" w:type="dxa"/>
        <w:bottom w:w="0" w:type="dxa"/>
        <w:right w:w="0" w:type="dxa"/>
      </w:tblCellMar>
    </w:tblPr>
  </w:style>
  <w:style w:type="paragraph" w:customStyle="1" w:styleId="Kop-envoettekst">
    <w:name w:val="Kop- en voettekst"/>
    <w:rsid w:val="002851EC"/>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nl-NL"/>
    </w:rPr>
  </w:style>
  <w:style w:type="paragraph" w:styleId="Voettekst">
    <w:name w:val="footer"/>
    <w:basedOn w:val="Standaard"/>
    <w:link w:val="VoettekstChar"/>
    <w:uiPriority w:val="99"/>
    <w:rsid w:val="002851EC"/>
    <w:pPr>
      <w:tabs>
        <w:tab w:val="center" w:pos="4536"/>
        <w:tab w:val="right" w:pos="9072"/>
      </w:tabs>
    </w:pPr>
  </w:style>
  <w:style w:type="character" w:customStyle="1" w:styleId="VoettekstChar">
    <w:name w:val="Voettekst Char"/>
    <w:basedOn w:val="Standaardalinea-lettertype"/>
    <w:link w:val="Voettekst"/>
    <w:uiPriority w:val="99"/>
    <w:rsid w:val="002851EC"/>
    <w:rPr>
      <w:rFonts w:ascii="Arial" w:eastAsia="Times New Roman" w:hAnsi="Arial" w:cs="Times New Roman"/>
      <w:sz w:val="20"/>
      <w:szCs w:val="20"/>
      <w:lang w:eastAsia="nl-NL"/>
    </w:rPr>
  </w:style>
  <w:style w:type="numbering" w:customStyle="1" w:styleId="Genummerd">
    <w:name w:val="Genummerd"/>
    <w:rsid w:val="002851EC"/>
    <w:pPr>
      <w:numPr>
        <w:numId w:val="1"/>
      </w:numPr>
    </w:pPr>
  </w:style>
  <w:style w:type="numbering" w:customStyle="1" w:styleId="Gemporteerdestijl1">
    <w:name w:val="Geïmporteerde stijl 1"/>
    <w:rsid w:val="002851EC"/>
    <w:pPr>
      <w:numPr>
        <w:numId w:val="2"/>
      </w:numPr>
    </w:pPr>
  </w:style>
  <w:style w:type="paragraph" w:styleId="Plattetekst">
    <w:name w:val="Body Text"/>
    <w:basedOn w:val="Standaard"/>
    <w:link w:val="PlattetekstChar"/>
    <w:rsid w:val="002851EC"/>
    <w:pPr>
      <w:spacing w:after="120"/>
    </w:pPr>
  </w:style>
  <w:style w:type="character" w:customStyle="1" w:styleId="PlattetekstChar">
    <w:name w:val="Platte tekst Char"/>
    <w:basedOn w:val="Standaardalinea-lettertype"/>
    <w:link w:val="Plattetekst"/>
    <w:rsid w:val="002851EC"/>
    <w:rPr>
      <w:rFonts w:ascii="Arial" w:eastAsia="Times New Roman" w:hAnsi="Arial" w:cs="Times New Roman"/>
      <w:sz w:val="20"/>
      <w:szCs w:val="20"/>
      <w:lang w:eastAsia="nl-NL"/>
    </w:rPr>
  </w:style>
  <w:style w:type="numbering" w:customStyle="1" w:styleId="Gemporteerdestijl2">
    <w:name w:val="Geïmporteerde stijl 2"/>
    <w:rsid w:val="002851EC"/>
    <w:pPr>
      <w:numPr>
        <w:numId w:val="3"/>
      </w:numPr>
    </w:pPr>
  </w:style>
  <w:style w:type="numbering" w:customStyle="1" w:styleId="Gemporteerdestijl3">
    <w:name w:val="Geïmporteerde stijl 3"/>
    <w:rsid w:val="002851EC"/>
    <w:pPr>
      <w:numPr>
        <w:numId w:val="4"/>
      </w:numPr>
    </w:pPr>
  </w:style>
  <w:style w:type="numbering" w:customStyle="1" w:styleId="Gemporteerdestijl30">
    <w:name w:val="Geïmporteerde stijl 3.0"/>
    <w:rsid w:val="002851EC"/>
    <w:pPr>
      <w:numPr>
        <w:numId w:val="5"/>
      </w:numPr>
    </w:pPr>
  </w:style>
  <w:style w:type="numbering" w:customStyle="1" w:styleId="Gemporteerdestijl4">
    <w:name w:val="Geïmporteerde stijl 4"/>
    <w:rsid w:val="002851EC"/>
    <w:pPr>
      <w:numPr>
        <w:numId w:val="6"/>
      </w:numPr>
    </w:pPr>
  </w:style>
  <w:style w:type="numbering" w:customStyle="1" w:styleId="Gemporteerdestijl5">
    <w:name w:val="Geïmporteerde stijl 5"/>
    <w:rsid w:val="002851EC"/>
    <w:pPr>
      <w:numPr>
        <w:numId w:val="7"/>
      </w:numPr>
    </w:pPr>
  </w:style>
  <w:style w:type="numbering" w:customStyle="1" w:styleId="Gemporteerdestijl6">
    <w:name w:val="Geïmporteerde stijl 6"/>
    <w:rsid w:val="002851EC"/>
    <w:pPr>
      <w:numPr>
        <w:numId w:val="8"/>
      </w:numPr>
    </w:pPr>
  </w:style>
  <w:style w:type="numbering" w:customStyle="1" w:styleId="Gemporteerdestijl7">
    <w:name w:val="Geïmporteerde stijl 7"/>
    <w:rsid w:val="002851EC"/>
    <w:pPr>
      <w:numPr>
        <w:numId w:val="9"/>
      </w:numPr>
    </w:pPr>
  </w:style>
  <w:style w:type="numbering" w:customStyle="1" w:styleId="Gemporteerdestijl8">
    <w:name w:val="Geïmporteerde stijl 8"/>
    <w:rsid w:val="002851EC"/>
    <w:pPr>
      <w:numPr>
        <w:numId w:val="10"/>
      </w:numPr>
    </w:pPr>
  </w:style>
  <w:style w:type="numbering" w:customStyle="1" w:styleId="Gemporteerdestijl9">
    <w:name w:val="Geïmporteerde stijl 9"/>
    <w:rsid w:val="002851EC"/>
    <w:pPr>
      <w:numPr>
        <w:numId w:val="11"/>
      </w:numPr>
    </w:pPr>
  </w:style>
  <w:style w:type="numbering" w:customStyle="1" w:styleId="Gemporteerdestijl10">
    <w:name w:val="Geïmporteerde stijl 10"/>
    <w:rsid w:val="002851EC"/>
    <w:pPr>
      <w:numPr>
        <w:numId w:val="12"/>
      </w:numPr>
    </w:pPr>
  </w:style>
  <w:style w:type="paragraph" w:styleId="Titel">
    <w:name w:val="Title"/>
    <w:basedOn w:val="Standaard"/>
    <w:link w:val="TitelChar"/>
    <w:qFormat/>
    <w:rsid w:val="002851EC"/>
    <w:pPr>
      <w:keepNext/>
      <w:widowControl w:val="0"/>
      <w:spacing w:line="360" w:lineRule="auto"/>
      <w:jc w:val="center"/>
    </w:pPr>
    <w:rPr>
      <w:rFonts w:ascii="Univers" w:hAnsi="Univers"/>
      <w:b/>
      <w:bCs/>
      <w:sz w:val="24"/>
      <w:szCs w:val="24"/>
      <w:u w:val="single"/>
      <w:lang w:val="en-GB" w:eastAsia="en-US"/>
    </w:rPr>
  </w:style>
  <w:style w:type="character" w:customStyle="1" w:styleId="TitelChar">
    <w:name w:val="Titel Char"/>
    <w:basedOn w:val="Standaardalinea-lettertype"/>
    <w:link w:val="Titel"/>
    <w:rsid w:val="002851EC"/>
    <w:rPr>
      <w:rFonts w:ascii="Univers" w:eastAsia="Times New Roman" w:hAnsi="Univers" w:cs="Times New Roman"/>
      <w:b/>
      <w:bCs/>
      <w:sz w:val="24"/>
      <w:szCs w:val="24"/>
      <w:u w:val="single"/>
      <w:lang w:val="en-GB"/>
    </w:rPr>
  </w:style>
  <w:style w:type="numbering" w:customStyle="1" w:styleId="Gemporteerdestijl11">
    <w:name w:val="Geïmporteerde stijl 11"/>
    <w:rsid w:val="002851EC"/>
    <w:pPr>
      <w:numPr>
        <w:numId w:val="13"/>
      </w:numPr>
    </w:pPr>
  </w:style>
  <w:style w:type="paragraph" w:customStyle="1" w:styleId="Quicka">
    <w:name w:val="Quick a)"/>
    <w:basedOn w:val="Standaard"/>
    <w:rsid w:val="002851EC"/>
    <w:pPr>
      <w:widowControl w:val="0"/>
      <w:numPr>
        <w:numId w:val="22"/>
      </w:numPr>
    </w:pPr>
    <w:rPr>
      <w:rFonts w:cs="Arial"/>
      <w:sz w:val="24"/>
      <w:szCs w:val="24"/>
      <w:lang w:val="en-US" w:eastAsia="en-US"/>
    </w:rPr>
  </w:style>
  <w:style w:type="numbering" w:customStyle="1" w:styleId="Gemporteerdestijl13">
    <w:name w:val="Geïmporteerde stijl 13"/>
    <w:rsid w:val="002851EC"/>
    <w:pPr>
      <w:numPr>
        <w:numId w:val="14"/>
      </w:numPr>
    </w:pPr>
  </w:style>
  <w:style w:type="character" w:customStyle="1" w:styleId="Hyperlink0">
    <w:name w:val="Hyperlink.0"/>
    <w:basedOn w:val="Hyperlink"/>
    <w:rsid w:val="002851EC"/>
    <w:rPr>
      <w:color w:val="0000FF"/>
      <w:u w:val="single" w:color="0000FF"/>
    </w:rPr>
  </w:style>
  <w:style w:type="paragraph" w:styleId="Voetnoottekst">
    <w:name w:val="footnote text"/>
    <w:basedOn w:val="Standaard"/>
    <w:link w:val="VoetnoottekstChar"/>
    <w:semiHidden/>
    <w:rsid w:val="002851EC"/>
    <w:pPr>
      <w:widowControl w:val="0"/>
    </w:pPr>
    <w:rPr>
      <w:rFonts w:ascii="Univers" w:hAnsi="Univers"/>
      <w:lang w:val="en-US" w:eastAsia="en-US"/>
    </w:rPr>
  </w:style>
  <w:style w:type="character" w:customStyle="1" w:styleId="VoetnoottekstChar">
    <w:name w:val="Voetnoottekst Char"/>
    <w:basedOn w:val="Standaardalinea-lettertype"/>
    <w:link w:val="Voetnoottekst"/>
    <w:semiHidden/>
    <w:rsid w:val="002851EC"/>
    <w:rPr>
      <w:rFonts w:ascii="Univers" w:eastAsia="Times New Roman" w:hAnsi="Univers" w:cs="Times New Roman"/>
      <w:sz w:val="20"/>
      <w:szCs w:val="20"/>
      <w:lang w:val="en-US"/>
    </w:rPr>
  </w:style>
  <w:style w:type="numbering" w:customStyle="1" w:styleId="Gemporteerdestijl14">
    <w:name w:val="Geïmporteerde stijl 14"/>
    <w:rsid w:val="002851EC"/>
    <w:pPr>
      <w:numPr>
        <w:numId w:val="15"/>
      </w:numPr>
    </w:pPr>
  </w:style>
  <w:style w:type="numbering" w:customStyle="1" w:styleId="Gemporteerdestijl15">
    <w:name w:val="Geïmporteerde stijl 15"/>
    <w:rsid w:val="002851EC"/>
    <w:pPr>
      <w:numPr>
        <w:numId w:val="16"/>
      </w:numPr>
    </w:pPr>
  </w:style>
  <w:style w:type="numbering" w:customStyle="1" w:styleId="Gemporteerdestijl16">
    <w:name w:val="Geïmporteerde stijl 16"/>
    <w:rsid w:val="002851EC"/>
    <w:pPr>
      <w:numPr>
        <w:numId w:val="17"/>
      </w:numPr>
    </w:pPr>
  </w:style>
  <w:style w:type="numbering" w:customStyle="1" w:styleId="Gemporteerdestijl17">
    <w:name w:val="Geïmporteerde stijl 17"/>
    <w:rsid w:val="002851EC"/>
    <w:pPr>
      <w:numPr>
        <w:numId w:val="18"/>
      </w:numPr>
    </w:pPr>
  </w:style>
  <w:style w:type="paragraph" w:customStyle="1" w:styleId="Standaard1">
    <w:name w:val="Standaard1"/>
    <w:rsid w:val="002851EC"/>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numbering" w:customStyle="1" w:styleId="Gemporteerdestijl18">
    <w:name w:val="Geïmporteerde stijl 18"/>
    <w:rsid w:val="002851EC"/>
    <w:pPr>
      <w:numPr>
        <w:numId w:val="19"/>
      </w:numPr>
    </w:pPr>
  </w:style>
  <w:style w:type="paragraph" w:customStyle="1" w:styleId="NormalArial">
    <w:name w:val="Normal + Arial"/>
    <w:aliases w:val="After: 12 pt"/>
    <w:basedOn w:val="Standaard"/>
    <w:rsid w:val="002851EC"/>
    <w:pPr>
      <w:widowControl w:val="0"/>
      <w:numPr>
        <w:ilvl w:val="1"/>
        <w:numId w:val="24"/>
      </w:numPr>
      <w:spacing w:after="240"/>
      <w:jc w:val="both"/>
    </w:pPr>
    <w:rPr>
      <w:rFonts w:cs="Arial"/>
      <w:sz w:val="24"/>
      <w:szCs w:val="24"/>
      <w:lang w:val="en-US" w:eastAsia="en-US"/>
    </w:rPr>
  </w:style>
  <w:style w:type="numbering" w:customStyle="1" w:styleId="Gemporteerdestijl19">
    <w:name w:val="Geïmporteerde stijl 19"/>
    <w:rsid w:val="002851EC"/>
    <w:pPr>
      <w:numPr>
        <w:numId w:val="20"/>
      </w:numPr>
    </w:pPr>
  </w:style>
  <w:style w:type="paragraph" w:customStyle="1" w:styleId="ondertekening">
    <w:name w:val="ondertekening"/>
    <w:basedOn w:val="Standaard"/>
    <w:rsid w:val="002851EC"/>
    <w:pPr>
      <w:keepNext/>
      <w:tabs>
        <w:tab w:val="left" w:pos="2880"/>
        <w:tab w:val="left" w:pos="5760"/>
        <w:tab w:val="left" w:pos="8640"/>
      </w:tabs>
      <w:overflowPunct w:val="0"/>
      <w:autoSpaceDE w:val="0"/>
      <w:autoSpaceDN w:val="0"/>
      <w:adjustRightInd w:val="0"/>
      <w:spacing w:line="280" w:lineRule="atLeast"/>
      <w:textAlignment w:val="baseline"/>
    </w:pPr>
    <w:rPr>
      <w:rFonts w:ascii="Times New Roman" w:hAnsi="Times New Roman"/>
      <w:b/>
      <w:sz w:val="24"/>
    </w:rPr>
  </w:style>
  <w:style w:type="numbering" w:customStyle="1" w:styleId="Gemporteerdestijl20">
    <w:name w:val="Geïmporteerde stijl 20"/>
    <w:rsid w:val="002851EC"/>
    <w:pPr>
      <w:numPr>
        <w:numId w:val="21"/>
      </w:numPr>
    </w:pPr>
  </w:style>
  <w:style w:type="paragraph" w:styleId="Plattetekst3">
    <w:name w:val="Body Text 3"/>
    <w:basedOn w:val="Standaard"/>
    <w:link w:val="Plattetekst3Char"/>
    <w:rsid w:val="002851EC"/>
    <w:rPr>
      <w:b/>
      <w:i/>
      <w:sz w:val="28"/>
      <w:lang w:val="en-GB" w:eastAsia="en-US"/>
    </w:rPr>
  </w:style>
  <w:style w:type="character" w:customStyle="1" w:styleId="Plattetekst3Char">
    <w:name w:val="Platte tekst 3 Char"/>
    <w:basedOn w:val="Standaardalinea-lettertype"/>
    <w:link w:val="Plattetekst3"/>
    <w:rsid w:val="002851EC"/>
    <w:rPr>
      <w:rFonts w:ascii="Arial" w:eastAsia="Times New Roman" w:hAnsi="Arial" w:cs="Times New Roman"/>
      <w:b/>
      <w:i/>
      <w:sz w:val="28"/>
      <w:szCs w:val="20"/>
      <w:lang w:val="en-GB"/>
    </w:rPr>
  </w:style>
  <w:style w:type="paragraph" w:styleId="Tekstopmerking">
    <w:name w:val="annotation text"/>
    <w:basedOn w:val="Standaard"/>
    <w:link w:val="TekstopmerkingChar"/>
    <w:semiHidden/>
    <w:rsid w:val="002851EC"/>
    <w:pPr>
      <w:widowControl w:val="0"/>
    </w:pPr>
    <w:rPr>
      <w:rFonts w:ascii="Univers" w:hAnsi="Univers"/>
      <w:lang w:val="en-US" w:eastAsia="en-US"/>
    </w:rPr>
  </w:style>
  <w:style w:type="character" w:customStyle="1" w:styleId="TekstopmerkingChar">
    <w:name w:val="Tekst opmerking Char"/>
    <w:basedOn w:val="Standaardalinea-lettertype"/>
    <w:link w:val="Tekstopmerking"/>
    <w:semiHidden/>
    <w:rsid w:val="002851EC"/>
    <w:rPr>
      <w:rFonts w:ascii="Univers" w:eastAsia="Times New Roman" w:hAnsi="Univers" w:cs="Times New Roman"/>
      <w:sz w:val="20"/>
      <w:szCs w:val="20"/>
      <w:lang w:val="en-US"/>
    </w:rPr>
  </w:style>
  <w:style w:type="character" w:styleId="Verwijzingopmerking">
    <w:name w:val="annotation reference"/>
    <w:semiHidden/>
    <w:rsid w:val="002851EC"/>
    <w:rPr>
      <w:sz w:val="16"/>
      <w:szCs w:val="16"/>
    </w:rPr>
  </w:style>
  <w:style w:type="paragraph" w:styleId="Plattetekst2">
    <w:name w:val="Body Text 2"/>
    <w:basedOn w:val="Standaard"/>
    <w:link w:val="Plattetekst2Char"/>
    <w:rsid w:val="002851EC"/>
    <w:pPr>
      <w:overflowPunct w:val="0"/>
      <w:autoSpaceDE w:val="0"/>
      <w:autoSpaceDN w:val="0"/>
      <w:adjustRightInd w:val="0"/>
      <w:jc w:val="both"/>
      <w:textAlignment w:val="baseline"/>
    </w:pPr>
    <w:rPr>
      <w:lang w:val="en-US" w:eastAsia="en-GB"/>
    </w:rPr>
  </w:style>
  <w:style w:type="character" w:customStyle="1" w:styleId="Plattetekst2Char">
    <w:name w:val="Platte tekst 2 Char"/>
    <w:basedOn w:val="Standaardalinea-lettertype"/>
    <w:link w:val="Plattetekst2"/>
    <w:rsid w:val="002851EC"/>
    <w:rPr>
      <w:rFonts w:ascii="Arial" w:eastAsia="Times New Roman" w:hAnsi="Arial" w:cs="Times New Roman"/>
      <w:sz w:val="20"/>
      <w:szCs w:val="20"/>
      <w:lang w:val="en-US" w:eastAsia="en-GB"/>
    </w:rPr>
  </w:style>
  <w:style w:type="character" w:styleId="Paginanummer">
    <w:name w:val="page number"/>
    <w:basedOn w:val="Standaardalinea-lettertype"/>
    <w:rsid w:val="002851EC"/>
  </w:style>
  <w:style w:type="paragraph" w:styleId="Documentstructuur">
    <w:name w:val="Document Map"/>
    <w:basedOn w:val="Standaard"/>
    <w:link w:val="DocumentstructuurChar"/>
    <w:semiHidden/>
    <w:rsid w:val="002851EC"/>
    <w:pPr>
      <w:shd w:val="clear" w:color="auto" w:fill="000080"/>
    </w:pPr>
    <w:rPr>
      <w:rFonts w:ascii="Tahoma" w:hAnsi="Tahoma" w:cs="Tahoma"/>
    </w:rPr>
  </w:style>
  <w:style w:type="character" w:customStyle="1" w:styleId="DocumentstructuurChar">
    <w:name w:val="Documentstructuur Char"/>
    <w:basedOn w:val="Standaardalinea-lettertype"/>
    <w:link w:val="Documentstructuur"/>
    <w:semiHidden/>
    <w:rsid w:val="002851EC"/>
    <w:rPr>
      <w:rFonts w:ascii="Tahoma" w:eastAsia="Times New Roman" w:hAnsi="Tahoma" w:cs="Tahoma"/>
      <w:sz w:val="20"/>
      <w:szCs w:val="20"/>
      <w:shd w:val="clear" w:color="auto" w:fill="000080"/>
      <w:lang w:eastAsia="nl-NL"/>
    </w:rPr>
  </w:style>
  <w:style w:type="paragraph" w:styleId="Ballontekst">
    <w:name w:val="Balloon Text"/>
    <w:basedOn w:val="Standaard"/>
    <w:link w:val="BallontekstChar"/>
    <w:semiHidden/>
    <w:rsid w:val="002851EC"/>
    <w:rPr>
      <w:rFonts w:ascii="Tahoma" w:hAnsi="Tahoma" w:cs="Tahoma"/>
      <w:sz w:val="16"/>
      <w:szCs w:val="16"/>
    </w:rPr>
  </w:style>
  <w:style w:type="character" w:customStyle="1" w:styleId="BallontekstChar">
    <w:name w:val="Ballontekst Char"/>
    <w:basedOn w:val="Standaardalinea-lettertype"/>
    <w:link w:val="Ballontekst"/>
    <w:semiHidden/>
    <w:rsid w:val="002851EC"/>
    <w:rPr>
      <w:rFonts w:ascii="Tahoma" w:eastAsia="Times New Roman" w:hAnsi="Tahoma" w:cs="Tahoma"/>
      <w:sz w:val="16"/>
      <w:szCs w:val="16"/>
      <w:lang w:eastAsia="nl-NL"/>
    </w:rPr>
  </w:style>
  <w:style w:type="paragraph" w:styleId="Koptekst">
    <w:name w:val="header"/>
    <w:basedOn w:val="Standaard"/>
    <w:link w:val="KoptekstChar"/>
    <w:uiPriority w:val="99"/>
    <w:rsid w:val="002851EC"/>
    <w:pPr>
      <w:tabs>
        <w:tab w:val="center" w:pos="4536"/>
        <w:tab w:val="right" w:pos="9072"/>
      </w:tabs>
    </w:pPr>
  </w:style>
  <w:style w:type="character" w:customStyle="1" w:styleId="KoptekstChar">
    <w:name w:val="Koptekst Char"/>
    <w:basedOn w:val="Standaardalinea-lettertype"/>
    <w:link w:val="Koptekst"/>
    <w:uiPriority w:val="99"/>
    <w:rsid w:val="002851EC"/>
    <w:rPr>
      <w:rFonts w:ascii="Arial" w:eastAsia="Times New Roman" w:hAnsi="Arial" w:cs="Times New Roman"/>
      <w:sz w:val="20"/>
      <w:szCs w:val="20"/>
      <w:lang w:eastAsia="nl-NL"/>
    </w:rPr>
  </w:style>
  <w:style w:type="character" w:customStyle="1" w:styleId="DeltaViewInsertion">
    <w:name w:val="DeltaView Insertion"/>
    <w:rsid w:val="002851EC"/>
    <w:rPr>
      <w:color w:val="000000"/>
      <w:spacing w:val="0"/>
      <w:u w:val="double"/>
    </w:rPr>
  </w:style>
  <w:style w:type="character" w:styleId="Voetnootmarkering">
    <w:name w:val="footnote reference"/>
    <w:rsid w:val="002851EC"/>
    <w:rPr>
      <w:vertAlign w:val="superscript"/>
    </w:rPr>
  </w:style>
  <w:style w:type="paragraph" w:styleId="Index1">
    <w:name w:val="index 1"/>
    <w:basedOn w:val="Standaard"/>
    <w:next w:val="Standaard"/>
    <w:autoRedefine/>
    <w:semiHidden/>
    <w:rsid w:val="002851EC"/>
    <w:pPr>
      <w:ind w:left="200" w:hanging="200"/>
    </w:pPr>
  </w:style>
  <w:style w:type="paragraph" w:styleId="Indexkop">
    <w:name w:val="index heading"/>
    <w:basedOn w:val="Standaard"/>
    <w:next w:val="Index1"/>
    <w:semiHidden/>
    <w:rsid w:val="002851EC"/>
    <w:pPr>
      <w:spacing w:after="480"/>
      <w:jc w:val="center"/>
    </w:pPr>
    <w:rPr>
      <w:rFonts w:ascii="Univers" w:hAnsi="Univers"/>
      <w:b/>
      <w:bCs/>
      <w:caps/>
      <w:sz w:val="24"/>
      <w:szCs w:val="24"/>
      <w:lang w:val="en-GB" w:eastAsia="en-US"/>
    </w:rPr>
  </w:style>
  <w:style w:type="paragraph" w:customStyle="1" w:styleId="IndexHeading2">
    <w:name w:val="Index Heading 2"/>
    <w:basedOn w:val="Indexkop"/>
    <w:rsid w:val="002851EC"/>
    <w:pPr>
      <w:tabs>
        <w:tab w:val="right" w:pos="8280"/>
      </w:tabs>
      <w:jc w:val="left"/>
    </w:pPr>
  </w:style>
  <w:style w:type="paragraph" w:styleId="Plattetekstinspringen">
    <w:name w:val="Body Text Indent"/>
    <w:basedOn w:val="Standaard"/>
    <w:link w:val="PlattetekstinspringenChar"/>
    <w:rsid w:val="002851EC"/>
    <w:pPr>
      <w:widowControl w:val="0"/>
      <w:spacing w:after="240"/>
      <w:ind w:left="720" w:hanging="720"/>
      <w:jc w:val="both"/>
    </w:pPr>
    <w:rPr>
      <w:rFonts w:cs="Arial"/>
      <w:szCs w:val="22"/>
      <w:lang w:val="en-US" w:eastAsia="en-US"/>
    </w:rPr>
  </w:style>
  <w:style w:type="character" w:customStyle="1" w:styleId="PlattetekstinspringenChar">
    <w:name w:val="Platte tekst inspringen Char"/>
    <w:basedOn w:val="Standaardalinea-lettertype"/>
    <w:link w:val="Plattetekstinspringen"/>
    <w:rsid w:val="002851EC"/>
    <w:rPr>
      <w:rFonts w:ascii="Arial" w:eastAsia="Times New Roman" w:hAnsi="Arial" w:cs="Arial"/>
      <w:sz w:val="20"/>
      <w:lang w:val="en-US"/>
    </w:rPr>
  </w:style>
  <w:style w:type="character" w:styleId="GevolgdeHyperlink">
    <w:name w:val="FollowedHyperlink"/>
    <w:rsid w:val="002851EC"/>
    <w:rPr>
      <w:color w:val="800080"/>
      <w:u w:val="single"/>
    </w:rPr>
  </w:style>
  <w:style w:type="paragraph" w:styleId="Onderwerpvanopmerking">
    <w:name w:val="annotation subject"/>
    <w:basedOn w:val="Tekstopmerking"/>
    <w:next w:val="Tekstopmerking"/>
    <w:link w:val="OnderwerpvanopmerkingChar"/>
    <w:uiPriority w:val="99"/>
    <w:semiHidden/>
    <w:unhideWhenUsed/>
    <w:rsid w:val="002851EC"/>
    <w:rPr>
      <w:b/>
      <w:bCs/>
    </w:rPr>
  </w:style>
  <w:style w:type="character" w:customStyle="1" w:styleId="OnderwerpvanopmerkingChar">
    <w:name w:val="Onderwerp van opmerking Char"/>
    <w:basedOn w:val="TekstopmerkingChar"/>
    <w:link w:val="Onderwerpvanopmerking"/>
    <w:uiPriority w:val="99"/>
    <w:semiHidden/>
    <w:rsid w:val="002851EC"/>
    <w:rPr>
      <w:rFonts w:ascii="Univers" w:eastAsia="Times New Roman" w:hAnsi="Univers" w:cs="Times New Roman"/>
      <w:b/>
      <w:bCs/>
      <w:sz w:val="20"/>
      <w:szCs w:val="20"/>
      <w:lang w:val="en-US"/>
    </w:rPr>
  </w:style>
  <w:style w:type="character" w:customStyle="1" w:styleId="Onopgelostemelding1">
    <w:name w:val="Onopgeloste melding1"/>
    <w:uiPriority w:val="99"/>
    <w:semiHidden/>
    <w:unhideWhenUsed/>
    <w:rsid w:val="002851EC"/>
    <w:rPr>
      <w:color w:val="808080"/>
      <w:shd w:val="clear" w:color="auto" w:fill="E6E6E6"/>
    </w:rPr>
  </w:style>
  <w:style w:type="paragraph" w:styleId="Revisie">
    <w:name w:val="Revision"/>
    <w:hidden/>
    <w:uiPriority w:val="99"/>
    <w:semiHidden/>
    <w:rsid w:val="002851EC"/>
    <w:pPr>
      <w:spacing w:after="0" w:line="240" w:lineRule="auto"/>
    </w:pPr>
    <w:rPr>
      <w:rFonts w:ascii="Arial" w:eastAsia="Times New Roman" w:hAnsi="Arial" w:cs="Times New Roman"/>
      <w:sz w:val="20"/>
      <w:szCs w:val="20"/>
      <w:lang w:eastAsia="nl-NL"/>
    </w:rPr>
  </w:style>
  <w:style w:type="paragraph" w:styleId="Lijstalinea">
    <w:name w:val="List Paragraph"/>
    <w:basedOn w:val="Standaard"/>
    <w:uiPriority w:val="34"/>
    <w:qFormat/>
    <w:rsid w:val="002851EC"/>
    <w:pPr>
      <w:ind w:left="720"/>
      <w:contextualSpacing/>
    </w:pPr>
  </w:style>
  <w:style w:type="character" w:customStyle="1" w:styleId="Onopgelostemelding2">
    <w:name w:val="Onopgeloste melding2"/>
    <w:basedOn w:val="Standaardalinea-lettertype"/>
    <w:uiPriority w:val="99"/>
    <w:semiHidden/>
    <w:unhideWhenUsed/>
    <w:rsid w:val="002851EC"/>
    <w:rPr>
      <w:color w:val="605E5C"/>
      <w:shd w:val="clear" w:color="auto" w:fill="E1DFDD"/>
    </w:rPr>
  </w:style>
  <w:style w:type="numbering" w:customStyle="1" w:styleId="Stijl1">
    <w:name w:val="Stijl1"/>
    <w:uiPriority w:val="99"/>
    <w:rsid w:val="002851EC"/>
    <w:pPr>
      <w:numPr>
        <w:numId w:val="28"/>
      </w:numPr>
    </w:pPr>
  </w:style>
  <w:style w:type="numbering" w:customStyle="1" w:styleId="Stijl2">
    <w:name w:val="Stijl2"/>
    <w:uiPriority w:val="99"/>
    <w:rsid w:val="002851EC"/>
    <w:pPr>
      <w:numPr>
        <w:numId w:val="29"/>
      </w:numPr>
    </w:pPr>
  </w:style>
  <w:style w:type="numbering" w:customStyle="1" w:styleId="Stijl3">
    <w:name w:val="Stijl3"/>
    <w:uiPriority w:val="99"/>
    <w:rsid w:val="002851EC"/>
    <w:pPr>
      <w:numPr>
        <w:numId w:val="30"/>
      </w:numPr>
    </w:pPr>
  </w:style>
  <w:style w:type="numbering" w:customStyle="1" w:styleId="Stijl4">
    <w:name w:val="Stijl4"/>
    <w:uiPriority w:val="99"/>
    <w:rsid w:val="002851EC"/>
    <w:pPr>
      <w:numPr>
        <w:numId w:val="31"/>
      </w:numPr>
    </w:pPr>
  </w:style>
  <w:style w:type="numbering" w:customStyle="1" w:styleId="Stijl5">
    <w:name w:val="Stijl5"/>
    <w:uiPriority w:val="99"/>
    <w:rsid w:val="002851EC"/>
    <w:pPr>
      <w:numPr>
        <w:numId w:val="32"/>
      </w:numPr>
    </w:pPr>
  </w:style>
  <w:style w:type="numbering" w:customStyle="1" w:styleId="Stijl6">
    <w:name w:val="Stijl6"/>
    <w:uiPriority w:val="99"/>
    <w:rsid w:val="002851EC"/>
    <w:pPr>
      <w:numPr>
        <w:numId w:val="33"/>
      </w:numPr>
    </w:pPr>
  </w:style>
  <w:style w:type="numbering" w:customStyle="1" w:styleId="Stijl7">
    <w:name w:val="Stijl7"/>
    <w:uiPriority w:val="99"/>
    <w:rsid w:val="002851EC"/>
    <w:pPr>
      <w:numPr>
        <w:numId w:val="34"/>
      </w:numPr>
    </w:pPr>
  </w:style>
  <w:style w:type="numbering" w:customStyle="1" w:styleId="Stijl8">
    <w:name w:val="Stijl8"/>
    <w:uiPriority w:val="99"/>
    <w:rsid w:val="002851EC"/>
    <w:pPr>
      <w:numPr>
        <w:numId w:val="35"/>
      </w:numPr>
    </w:pPr>
  </w:style>
  <w:style w:type="numbering" w:customStyle="1" w:styleId="Stijl9">
    <w:name w:val="Stijl9"/>
    <w:uiPriority w:val="99"/>
    <w:rsid w:val="002851EC"/>
    <w:pPr>
      <w:numPr>
        <w:numId w:val="36"/>
      </w:numPr>
    </w:pPr>
  </w:style>
  <w:style w:type="numbering" w:customStyle="1" w:styleId="Stijl10">
    <w:name w:val="Stijl10"/>
    <w:uiPriority w:val="99"/>
    <w:rsid w:val="002851EC"/>
    <w:pPr>
      <w:numPr>
        <w:numId w:val="37"/>
      </w:numPr>
    </w:pPr>
  </w:style>
  <w:style w:type="numbering" w:customStyle="1" w:styleId="Stijl11">
    <w:name w:val="Stijl11"/>
    <w:uiPriority w:val="99"/>
    <w:rsid w:val="002851EC"/>
    <w:pPr>
      <w:numPr>
        <w:numId w:val="38"/>
      </w:numPr>
    </w:pPr>
  </w:style>
  <w:style w:type="numbering" w:customStyle="1" w:styleId="Stijl12">
    <w:name w:val="Stijl12"/>
    <w:uiPriority w:val="99"/>
    <w:rsid w:val="002851EC"/>
    <w:pPr>
      <w:numPr>
        <w:numId w:val="39"/>
      </w:numPr>
    </w:pPr>
  </w:style>
  <w:style w:type="numbering" w:customStyle="1" w:styleId="Stijl13">
    <w:name w:val="Stijl13"/>
    <w:uiPriority w:val="99"/>
    <w:rsid w:val="002851EC"/>
    <w:pPr>
      <w:numPr>
        <w:numId w:val="40"/>
      </w:numPr>
    </w:pPr>
  </w:style>
  <w:style w:type="numbering" w:customStyle="1" w:styleId="Stijl14">
    <w:name w:val="Stijl14"/>
    <w:uiPriority w:val="99"/>
    <w:rsid w:val="002851EC"/>
    <w:pPr>
      <w:numPr>
        <w:numId w:val="41"/>
      </w:numPr>
    </w:pPr>
  </w:style>
  <w:style w:type="numbering" w:customStyle="1" w:styleId="Stijl15">
    <w:name w:val="Stijl15"/>
    <w:uiPriority w:val="99"/>
    <w:rsid w:val="002851EC"/>
    <w:pPr>
      <w:numPr>
        <w:numId w:val="42"/>
      </w:numPr>
    </w:pPr>
  </w:style>
  <w:style w:type="numbering" w:customStyle="1" w:styleId="Stijl16">
    <w:name w:val="Stijl16"/>
    <w:uiPriority w:val="99"/>
    <w:rsid w:val="002851EC"/>
    <w:pPr>
      <w:numPr>
        <w:numId w:val="43"/>
      </w:numPr>
    </w:pPr>
  </w:style>
  <w:style w:type="numbering" w:customStyle="1" w:styleId="Stijl17">
    <w:name w:val="Stijl17"/>
    <w:uiPriority w:val="99"/>
    <w:rsid w:val="002851EC"/>
    <w:pPr>
      <w:numPr>
        <w:numId w:val="44"/>
      </w:numPr>
    </w:pPr>
  </w:style>
  <w:style w:type="numbering" w:customStyle="1" w:styleId="Stijl18">
    <w:name w:val="Stijl18"/>
    <w:uiPriority w:val="99"/>
    <w:rsid w:val="002851EC"/>
    <w:pPr>
      <w:numPr>
        <w:numId w:val="45"/>
      </w:numPr>
    </w:pPr>
  </w:style>
  <w:style w:type="numbering" w:customStyle="1" w:styleId="Stijl19">
    <w:name w:val="Stijl19"/>
    <w:uiPriority w:val="99"/>
    <w:rsid w:val="002851EC"/>
    <w:pPr>
      <w:numPr>
        <w:numId w:val="46"/>
      </w:numPr>
    </w:pPr>
  </w:style>
  <w:style w:type="numbering" w:customStyle="1" w:styleId="Stijl20">
    <w:name w:val="Stijl20"/>
    <w:uiPriority w:val="99"/>
    <w:rsid w:val="002851EC"/>
    <w:pPr>
      <w:numPr>
        <w:numId w:val="47"/>
      </w:numPr>
    </w:pPr>
  </w:style>
  <w:style w:type="numbering" w:customStyle="1" w:styleId="Stijl21">
    <w:name w:val="Stijl21"/>
    <w:uiPriority w:val="99"/>
    <w:rsid w:val="002851EC"/>
    <w:pPr>
      <w:numPr>
        <w:numId w:val="48"/>
      </w:numPr>
    </w:pPr>
  </w:style>
  <w:style w:type="numbering" w:customStyle="1" w:styleId="Stijl22">
    <w:name w:val="Stijl22"/>
    <w:uiPriority w:val="99"/>
    <w:rsid w:val="002851EC"/>
    <w:pPr>
      <w:numPr>
        <w:numId w:val="49"/>
      </w:numPr>
    </w:pPr>
  </w:style>
  <w:style w:type="numbering" w:customStyle="1" w:styleId="Stijl23">
    <w:name w:val="Stijl23"/>
    <w:uiPriority w:val="99"/>
    <w:rsid w:val="002851EC"/>
    <w:pPr>
      <w:numPr>
        <w:numId w:val="50"/>
      </w:numPr>
    </w:pPr>
  </w:style>
  <w:style w:type="numbering" w:customStyle="1" w:styleId="Stijl24">
    <w:name w:val="Stijl24"/>
    <w:uiPriority w:val="99"/>
    <w:rsid w:val="002851EC"/>
    <w:pPr>
      <w:numPr>
        <w:numId w:val="51"/>
      </w:numPr>
    </w:pPr>
  </w:style>
  <w:style w:type="numbering" w:customStyle="1" w:styleId="Stijl25">
    <w:name w:val="Stijl25"/>
    <w:uiPriority w:val="99"/>
    <w:rsid w:val="002851EC"/>
    <w:pPr>
      <w:numPr>
        <w:numId w:val="52"/>
      </w:numPr>
    </w:pPr>
  </w:style>
  <w:style w:type="numbering" w:customStyle="1" w:styleId="Stijl26">
    <w:name w:val="Stijl26"/>
    <w:uiPriority w:val="99"/>
    <w:rsid w:val="002851EC"/>
    <w:pPr>
      <w:numPr>
        <w:numId w:val="53"/>
      </w:numPr>
    </w:pPr>
  </w:style>
  <w:style w:type="numbering" w:customStyle="1" w:styleId="Stijl27">
    <w:name w:val="Stijl27"/>
    <w:uiPriority w:val="99"/>
    <w:rsid w:val="002851EC"/>
    <w:pPr>
      <w:numPr>
        <w:numId w:val="54"/>
      </w:numPr>
    </w:pPr>
  </w:style>
  <w:style w:type="numbering" w:customStyle="1" w:styleId="Stijl28">
    <w:name w:val="Stijl28"/>
    <w:uiPriority w:val="99"/>
    <w:rsid w:val="002851EC"/>
    <w:pPr>
      <w:numPr>
        <w:numId w:val="55"/>
      </w:numPr>
    </w:pPr>
  </w:style>
  <w:style w:type="numbering" w:customStyle="1" w:styleId="Stijl29">
    <w:name w:val="Stijl29"/>
    <w:uiPriority w:val="99"/>
    <w:rsid w:val="002851EC"/>
    <w:pPr>
      <w:numPr>
        <w:numId w:val="56"/>
      </w:numPr>
    </w:pPr>
  </w:style>
  <w:style w:type="numbering" w:customStyle="1" w:styleId="Stijl30">
    <w:name w:val="Stijl30"/>
    <w:uiPriority w:val="99"/>
    <w:rsid w:val="002851EC"/>
    <w:pPr>
      <w:numPr>
        <w:numId w:val="57"/>
      </w:numPr>
    </w:pPr>
  </w:style>
  <w:style w:type="numbering" w:customStyle="1" w:styleId="Stijl31">
    <w:name w:val="Stijl31"/>
    <w:uiPriority w:val="99"/>
    <w:rsid w:val="002851EC"/>
    <w:pPr>
      <w:numPr>
        <w:numId w:val="58"/>
      </w:numPr>
    </w:pPr>
  </w:style>
  <w:style w:type="numbering" w:customStyle="1" w:styleId="Opmaakprofiel1">
    <w:name w:val="Opmaakprofiel1"/>
    <w:basedOn w:val="Geenlijst"/>
    <w:rsid w:val="002851EC"/>
    <w:pPr>
      <w:numPr>
        <w:numId w:val="60"/>
      </w:numPr>
    </w:pPr>
  </w:style>
  <w:style w:type="numbering" w:customStyle="1" w:styleId="Stijl32">
    <w:name w:val="Stijl32"/>
    <w:uiPriority w:val="99"/>
    <w:rsid w:val="002851EC"/>
    <w:pPr>
      <w:numPr>
        <w:numId w:val="61"/>
      </w:numPr>
    </w:pPr>
  </w:style>
  <w:style w:type="numbering" w:customStyle="1" w:styleId="Stijl33">
    <w:name w:val="Stijl33"/>
    <w:uiPriority w:val="99"/>
    <w:rsid w:val="0056238C"/>
    <w:pPr>
      <w:numPr>
        <w:numId w:val="67"/>
      </w:numPr>
    </w:pPr>
  </w:style>
  <w:style w:type="numbering" w:customStyle="1" w:styleId="Stijl34">
    <w:name w:val="Stijl34"/>
    <w:uiPriority w:val="99"/>
    <w:rsid w:val="00A474E0"/>
    <w:pPr>
      <w:numPr>
        <w:numId w:val="68"/>
      </w:numPr>
    </w:pPr>
  </w:style>
  <w:style w:type="character" w:customStyle="1" w:styleId="Onopgelostemelding3">
    <w:name w:val="Onopgeloste melding3"/>
    <w:basedOn w:val="Standaardalinea-lettertype"/>
    <w:uiPriority w:val="99"/>
    <w:semiHidden/>
    <w:unhideWhenUsed/>
    <w:rsid w:val="00082295"/>
    <w:rPr>
      <w:color w:val="605E5C"/>
      <w:shd w:val="clear" w:color="auto" w:fill="E1DFDD"/>
    </w:rPr>
  </w:style>
  <w:style w:type="paragraph" w:styleId="Kopvaninhoudsopgave">
    <w:name w:val="TOC Heading"/>
    <w:basedOn w:val="Kop1"/>
    <w:next w:val="Standaard"/>
    <w:uiPriority w:val="39"/>
    <w:unhideWhenUsed/>
    <w:qFormat/>
    <w:rsid w:val="00B86E4E"/>
    <w:pPr>
      <w:keepLines/>
      <w:spacing w:before="240" w:line="259" w:lineRule="auto"/>
      <w:outlineLvl w:val="9"/>
    </w:pPr>
    <w:rPr>
      <w:rFonts w:asciiTheme="majorHAnsi" w:eastAsiaTheme="majorEastAsia" w:hAnsiTheme="majorHAnsi" w:cstheme="majorBidi"/>
      <w:b w:val="0"/>
      <w:color w:val="2F5496" w:themeColor="accent1" w:themeShade="BF"/>
      <w:sz w:val="32"/>
      <w:szCs w:val="32"/>
      <w:lang w:val="nl-NL" w:eastAsia="nl-NL"/>
    </w:rPr>
  </w:style>
  <w:style w:type="paragraph" w:styleId="Inhopg1">
    <w:name w:val="toc 1"/>
    <w:basedOn w:val="Standaard"/>
    <w:next w:val="Standaard"/>
    <w:autoRedefine/>
    <w:uiPriority w:val="39"/>
    <w:unhideWhenUsed/>
    <w:rsid w:val="00B86E4E"/>
    <w:pPr>
      <w:spacing w:after="100"/>
    </w:pPr>
    <w:rPr>
      <w:sz w:val="16"/>
    </w:rPr>
  </w:style>
  <w:style w:type="paragraph" w:styleId="Inhopg2">
    <w:name w:val="toc 2"/>
    <w:basedOn w:val="Standaard"/>
    <w:next w:val="Standaard"/>
    <w:autoRedefine/>
    <w:uiPriority w:val="39"/>
    <w:unhideWhenUsed/>
    <w:rsid w:val="00B86E4E"/>
    <w:pPr>
      <w:spacing w:after="100" w:line="259" w:lineRule="auto"/>
      <w:ind w:left="220"/>
    </w:pPr>
    <w:rPr>
      <w:rFonts w:asciiTheme="minorHAnsi" w:eastAsiaTheme="minorEastAsia" w:hAnsiTheme="minorHAnsi"/>
      <w:sz w:val="22"/>
      <w:szCs w:val="22"/>
    </w:rPr>
  </w:style>
  <w:style w:type="paragraph" w:styleId="Inhopg3">
    <w:name w:val="toc 3"/>
    <w:basedOn w:val="Standaard"/>
    <w:next w:val="Standaard"/>
    <w:autoRedefine/>
    <w:uiPriority w:val="39"/>
    <w:unhideWhenUsed/>
    <w:rsid w:val="00B86E4E"/>
    <w:pPr>
      <w:spacing w:after="100" w:line="259" w:lineRule="auto"/>
      <w:ind w:left="440"/>
    </w:pPr>
    <w:rPr>
      <w:rFonts w:asciiTheme="minorHAnsi" w:eastAsiaTheme="minorEastAsia" w:hAnsiTheme="minorHAnsi"/>
      <w:sz w:val="22"/>
      <w:szCs w:val="22"/>
    </w:rPr>
  </w:style>
  <w:style w:type="character" w:customStyle="1" w:styleId="Onopgelostemelding4">
    <w:name w:val="Onopgeloste melding4"/>
    <w:basedOn w:val="Standaardalinea-lettertype"/>
    <w:uiPriority w:val="99"/>
    <w:semiHidden/>
    <w:unhideWhenUsed/>
    <w:rsid w:val="004024C2"/>
    <w:rPr>
      <w:color w:val="605E5C"/>
      <w:shd w:val="clear" w:color="auto" w:fill="E1DFDD"/>
    </w:rPr>
  </w:style>
  <w:style w:type="character" w:customStyle="1" w:styleId="Onopgelostemelding5">
    <w:name w:val="Onopgeloste melding5"/>
    <w:basedOn w:val="Standaardalinea-lettertype"/>
    <w:uiPriority w:val="99"/>
    <w:semiHidden/>
    <w:unhideWhenUsed/>
    <w:rsid w:val="00A720EE"/>
    <w:rPr>
      <w:color w:val="605E5C"/>
      <w:shd w:val="clear" w:color="auto" w:fill="E1DFDD"/>
    </w:rPr>
  </w:style>
  <w:style w:type="paragraph" w:styleId="Eindnoottekst">
    <w:name w:val="endnote text"/>
    <w:basedOn w:val="Standaard"/>
    <w:link w:val="EindnoottekstChar"/>
    <w:uiPriority w:val="99"/>
    <w:semiHidden/>
    <w:unhideWhenUsed/>
    <w:rsid w:val="00BA7C35"/>
  </w:style>
  <w:style w:type="character" w:customStyle="1" w:styleId="EindnoottekstChar">
    <w:name w:val="Eindnoottekst Char"/>
    <w:basedOn w:val="Standaardalinea-lettertype"/>
    <w:link w:val="Eindnoottekst"/>
    <w:uiPriority w:val="99"/>
    <w:semiHidden/>
    <w:rsid w:val="00BA7C35"/>
    <w:rPr>
      <w:rFonts w:ascii="Arial" w:eastAsia="Times New Roman" w:hAnsi="Arial" w:cs="Times New Roman"/>
      <w:sz w:val="20"/>
      <w:szCs w:val="20"/>
      <w:lang w:eastAsia="nl-NL"/>
    </w:rPr>
  </w:style>
  <w:style w:type="character" w:styleId="Eindnootmarkering">
    <w:name w:val="endnote reference"/>
    <w:basedOn w:val="Standaardalinea-lettertype"/>
    <w:uiPriority w:val="99"/>
    <w:semiHidden/>
    <w:unhideWhenUsed/>
    <w:rsid w:val="00BA7C35"/>
    <w:rPr>
      <w:vertAlign w:val="superscript"/>
    </w:rPr>
  </w:style>
  <w:style w:type="paragraph" w:styleId="Inhopg4">
    <w:name w:val="toc 4"/>
    <w:basedOn w:val="Standaard"/>
    <w:next w:val="Standaard"/>
    <w:autoRedefine/>
    <w:uiPriority w:val="39"/>
    <w:unhideWhenUsed/>
    <w:rsid w:val="000C4074"/>
    <w:pPr>
      <w:spacing w:after="100" w:line="259" w:lineRule="auto"/>
      <w:ind w:left="660"/>
    </w:pPr>
    <w:rPr>
      <w:rFonts w:asciiTheme="minorHAnsi" w:eastAsiaTheme="minorEastAsia" w:hAnsiTheme="minorHAnsi" w:cstheme="minorBidi"/>
      <w:sz w:val="22"/>
      <w:szCs w:val="22"/>
    </w:rPr>
  </w:style>
  <w:style w:type="paragraph" w:styleId="Inhopg5">
    <w:name w:val="toc 5"/>
    <w:basedOn w:val="Standaard"/>
    <w:next w:val="Standaard"/>
    <w:autoRedefine/>
    <w:uiPriority w:val="39"/>
    <w:unhideWhenUsed/>
    <w:rsid w:val="000C4074"/>
    <w:pPr>
      <w:spacing w:after="100" w:line="259" w:lineRule="auto"/>
      <w:ind w:left="880"/>
    </w:pPr>
    <w:rPr>
      <w:rFonts w:asciiTheme="minorHAnsi" w:eastAsiaTheme="minorEastAsia" w:hAnsiTheme="minorHAnsi" w:cstheme="minorBidi"/>
      <w:sz w:val="22"/>
      <w:szCs w:val="22"/>
    </w:rPr>
  </w:style>
  <w:style w:type="paragraph" w:styleId="Inhopg6">
    <w:name w:val="toc 6"/>
    <w:basedOn w:val="Standaard"/>
    <w:next w:val="Standaard"/>
    <w:autoRedefine/>
    <w:uiPriority w:val="39"/>
    <w:unhideWhenUsed/>
    <w:rsid w:val="000C4074"/>
    <w:pPr>
      <w:spacing w:after="100" w:line="259" w:lineRule="auto"/>
      <w:ind w:left="1100"/>
    </w:pPr>
    <w:rPr>
      <w:rFonts w:asciiTheme="minorHAnsi" w:eastAsiaTheme="minorEastAsia" w:hAnsiTheme="minorHAnsi" w:cstheme="minorBidi"/>
      <w:sz w:val="22"/>
      <w:szCs w:val="22"/>
    </w:rPr>
  </w:style>
  <w:style w:type="paragraph" w:styleId="Inhopg7">
    <w:name w:val="toc 7"/>
    <w:basedOn w:val="Standaard"/>
    <w:next w:val="Standaard"/>
    <w:autoRedefine/>
    <w:uiPriority w:val="39"/>
    <w:unhideWhenUsed/>
    <w:rsid w:val="000C4074"/>
    <w:pPr>
      <w:spacing w:after="100" w:line="259" w:lineRule="auto"/>
      <w:ind w:left="1320"/>
    </w:pPr>
    <w:rPr>
      <w:rFonts w:asciiTheme="minorHAnsi" w:eastAsiaTheme="minorEastAsia" w:hAnsiTheme="minorHAnsi" w:cstheme="minorBidi"/>
      <w:sz w:val="22"/>
      <w:szCs w:val="22"/>
    </w:rPr>
  </w:style>
  <w:style w:type="paragraph" w:styleId="Inhopg8">
    <w:name w:val="toc 8"/>
    <w:basedOn w:val="Standaard"/>
    <w:next w:val="Standaard"/>
    <w:autoRedefine/>
    <w:uiPriority w:val="39"/>
    <w:unhideWhenUsed/>
    <w:rsid w:val="000C4074"/>
    <w:pPr>
      <w:spacing w:after="100" w:line="259" w:lineRule="auto"/>
      <w:ind w:left="1540"/>
    </w:pPr>
    <w:rPr>
      <w:rFonts w:asciiTheme="minorHAnsi" w:eastAsiaTheme="minorEastAsia" w:hAnsiTheme="minorHAnsi" w:cstheme="minorBidi"/>
      <w:sz w:val="22"/>
      <w:szCs w:val="22"/>
    </w:rPr>
  </w:style>
  <w:style w:type="paragraph" w:styleId="Inhopg9">
    <w:name w:val="toc 9"/>
    <w:basedOn w:val="Standaard"/>
    <w:next w:val="Standaard"/>
    <w:autoRedefine/>
    <w:uiPriority w:val="39"/>
    <w:unhideWhenUsed/>
    <w:rsid w:val="000C4074"/>
    <w:pPr>
      <w:spacing w:after="100" w:line="259" w:lineRule="auto"/>
      <w:ind w:left="1760"/>
    </w:pPr>
    <w:rPr>
      <w:rFonts w:asciiTheme="minorHAnsi" w:eastAsiaTheme="minorEastAsia" w:hAnsiTheme="minorHAnsi" w:cstheme="minorBidi"/>
      <w:sz w:val="22"/>
      <w:szCs w:val="22"/>
    </w:rPr>
  </w:style>
  <w:style w:type="character" w:styleId="Zwaar">
    <w:name w:val="Strong"/>
    <w:basedOn w:val="Standaardalinea-lettertype"/>
    <w:uiPriority w:val="22"/>
    <w:qFormat/>
    <w:rsid w:val="00CF4F14"/>
    <w:rPr>
      <w:b/>
      <w:bCs/>
    </w:rPr>
  </w:style>
  <w:style w:type="character" w:styleId="Onopgelostemelding">
    <w:name w:val="Unresolved Mention"/>
    <w:basedOn w:val="Standaardalinea-lettertype"/>
    <w:uiPriority w:val="99"/>
    <w:semiHidden/>
    <w:unhideWhenUsed/>
    <w:rsid w:val="00AE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58147">
      <w:bodyDiv w:val="1"/>
      <w:marLeft w:val="0"/>
      <w:marRight w:val="0"/>
      <w:marTop w:val="0"/>
      <w:marBottom w:val="0"/>
      <w:divBdr>
        <w:top w:val="none" w:sz="0" w:space="0" w:color="auto"/>
        <w:left w:val="none" w:sz="0" w:space="0" w:color="auto"/>
        <w:bottom w:val="none" w:sz="0" w:space="0" w:color="auto"/>
        <w:right w:val="none" w:sz="0" w:space="0" w:color="auto"/>
      </w:divBdr>
    </w:div>
    <w:div w:id="221142737">
      <w:bodyDiv w:val="1"/>
      <w:marLeft w:val="0"/>
      <w:marRight w:val="0"/>
      <w:marTop w:val="0"/>
      <w:marBottom w:val="0"/>
      <w:divBdr>
        <w:top w:val="none" w:sz="0" w:space="0" w:color="auto"/>
        <w:left w:val="none" w:sz="0" w:space="0" w:color="auto"/>
        <w:bottom w:val="none" w:sz="0" w:space="0" w:color="auto"/>
        <w:right w:val="none" w:sz="0" w:space="0" w:color="auto"/>
      </w:divBdr>
    </w:div>
    <w:div w:id="414132278">
      <w:bodyDiv w:val="1"/>
      <w:marLeft w:val="0"/>
      <w:marRight w:val="0"/>
      <w:marTop w:val="0"/>
      <w:marBottom w:val="0"/>
      <w:divBdr>
        <w:top w:val="none" w:sz="0" w:space="0" w:color="auto"/>
        <w:left w:val="none" w:sz="0" w:space="0" w:color="auto"/>
        <w:bottom w:val="none" w:sz="0" w:space="0" w:color="auto"/>
        <w:right w:val="none" w:sz="0" w:space="0" w:color="auto"/>
      </w:divBdr>
      <w:divsChild>
        <w:div w:id="758907819">
          <w:marLeft w:val="0"/>
          <w:marRight w:val="0"/>
          <w:marTop w:val="0"/>
          <w:marBottom w:val="240"/>
          <w:divBdr>
            <w:top w:val="none" w:sz="0" w:space="0" w:color="auto"/>
            <w:left w:val="none" w:sz="0" w:space="0" w:color="auto"/>
            <w:bottom w:val="none" w:sz="0" w:space="0" w:color="auto"/>
            <w:right w:val="none" w:sz="0" w:space="0" w:color="auto"/>
          </w:divBdr>
          <w:divsChild>
            <w:div w:id="403449753">
              <w:marLeft w:val="0"/>
              <w:marRight w:val="0"/>
              <w:marTop w:val="0"/>
              <w:marBottom w:val="0"/>
              <w:divBdr>
                <w:top w:val="none" w:sz="0" w:space="0" w:color="auto"/>
                <w:left w:val="none" w:sz="0" w:space="0" w:color="auto"/>
                <w:bottom w:val="none" w:sz="0" w:space="0" w:color="auto"/>
                <w:right w:val="none" w:sz="0" w:space="0" w:color="auto"/>
              </w:divBdr>
            </w:div>
          </w:divsChild>
        </w:div>
        <w:div w:id="1452943941">
          <w:marLeft w:val="0"/>
          <w:marRight w:val="0"/>
          <w:marTop w:val="0"/>
          <w:marBottom w:val="0"/>
          <w:divBdr>
            <w:top w:val="none" w:sz="0" w:space="0" w:color="auto"/>
            <w:left w:val="none" w:sz="0" w:space="0" w:color="auto"/>
            <w:bottom w:val="none" w:sz="0" w:space="0" w:color="auto"/>
            <w:right w:val="none" w:sz="0" w:space="0" w:color="auto"/>
          </w:divBdr>
          <w:divsChild>
            <w:div w:id="1087113055">
              <w:marLeft w:val="0"/>
              <w:marRight w:val="0"/>
              <w:marTop w:val="0"/>
              <w:marBottom w:val="0"/>
              <w:divBdr>
                <w:top w:val="none" w:sz="0" w:space="0" w:color="auto"/>
                <w:left w:val="none" w:sz="0" w:space="0" w:color="auto"/>
                <w:bottom w:val="none" w:sz="0" w:space="0" w:color="auto"/>
                <w:right w:val="none" w:sz="0" w:space="0" w:color="auto"/>
              </w:divBdr>
              <w:divsChild>
                <w:div w:id="205187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802205">
          <w:marLeft w:val="0"/>
          <w:marRight w:val="0"/>
          <w:marTop w:val="0"/>
          <w:marBottom w:val="0"/>
          <w:divBdr>
            <w:top w:val="none" w:sz="0" w:space="0" w:color="auto"/>
            <w:left w:val="none" w:sz="0" w:space="0" w:color="auto"/>
            <w:bottom w:val="none" w:sz="0" w:space="0" w:color="auto"/>
            <w:right w:val="none" w:sz="0" w:space="0" w:color="auto"/>
          </w:divBdr>
        </w:div>
      </w:divsChild>
    </w:div>
    <w:div w:id="653873298">
      <w:bodyDiv w:val="1"/>
      <w:marLeft w:val="0"/>
      <w:marRight w:val="0"/>
      <w:marTop w:val="0"/>
      <w:marBottom w:val="0"/>
      <w:divBdr>
        <w:top w:val="none" w:sz="0" w:space="0" w:color="auto"/>
        <w:left w:val="none" w:sz="0" w:space="0" w:color="auto"/>
        <w:bottom w:val="none" w:sz="0" w:space="0" w:color="auto"/>
        <w:right w:val="none" w:sz="0" w:space="0" w:color="auto"/>
      </w:divBdr>
    </w:div>
    <w:div w:id="1462461317">
      <w:bodyDiv w:val="1"/>
      <w:marLeft w:val="0"/>
      <w:marRight w:val="0"/>
      <w:marTop w:val="0"/>
      <w:marBottom w:val="0"/>
      <w:divBdr>
        <w:top w:val="none" w:sz="0" w:space="0" w:color="auto"/>
        <w:left w:val="none" w:sz="0" w:space="0" w:color="auto"/>
        <w:bottom w:val="none" w:sz="0" w:space="0" w:color="auto"/>
        <w:right w:val="none" w:sz="0" w:space="0" w:color="auto"/>
      </w:divBdr>
    </w:div>
    <w:div w:id="19358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psport@knhs.nl" TargetMode="External"/><Relationship Id="rId18" Type="http://schemas.openxmlformats.org/officeDocument/2006/relationships/hyperlink" Target="http://www.knhs.nl"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nocnsf.nl/media/3193/richtlijn-medisch-handelen.pdf" TargetMode="External"/><Relationship Id="rId7" Type="http://schemas.openxmlformats.org/officeDocument/2006/relationships/settings" Target="settings.xml"/><Relationship Id="rId12" Type="http://schemas.openxmlformats.org/officeDocument/2006/relationships/hyperlink" Target="https://elearning.dopingautoriteit.nl/" TargetMode="External"/><Relationship Id="rId17" Type="http://schemas.openxmlformats.org/officeDocument/2006/relationships/hyperlink" Target="http://www.fei.org" TargetMode="External"/><Relationship Id="rId25"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hyperlink" Target="http://www.nocnsf.nl/matchfixing" TargetMode="External"/><Relationship Id="rId20" Type="http://schemas.openxmlformats.org/officeDocument/2006/relationships/hyperlink" Target="mailto:H.vanderBij@knhs.nl"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instituutsportrechtspraak.nl" TargetMode="External"/><Relationship Id="rId5" Type="http://schemas.openxmlformats.org/officeDocument/2006/relationships/numbering" Target="numbering.xml"/><Relationship Id="rId15" Type="http://schemas.openxmlformats.org/officeDocument/2006/relationships/hyperlink" Target="https://gds.dopingautoriteit.nl/" TargetMode="External"/><Relationship Id="rId23" Type="http://schemas.openxmlformats.org/officeDocument/2006/relationships/hyperlink" Target="https://www.olympic.org/documents/olympic-charter"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ocnsf.nl/topsport/voor-topsporters/voorzieningen-voor-topsporter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dan.nl" TargetMode="External"/><Relationship Id="rId22" Type="http://schemas.openxmlformats.org/officeDocument/2006/relationships/hyperlink" Target="https://media.nocnsf.nl/nocnsf-media/1117/teamnl-word-template-geheimhoudingsverklaring.pdf"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266fb00-6e2c-476e-86be-6bdc54c6fd2b">
      <Terms xmlns="http://schemas.microsoft.com/office/infopath/2007/PartnerControls"/>
    </lcf76f155ced4ddcb4097134ff3c332f>
    <TaxCatchAll xmlns="a811006f-1c16-41b7-b921-4a643f9d9ec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C90032BD9FAEB449189DB797CB3B439" ma:contentTypeVersion="12" ma:contentTypeDescription="Een nieuw document maken." ma:contentTypeScope="" ma:versionID="30af62a84b294c08f393c01a34d742cf">
  <xsd:schema xmlns:xsd="http://www.w3.org/2001/XMLSchema" xmlns:xs="http://www.w3.org/2001/XMLSchema" xmlns:p="http://schemas.microsoft.com/office/2006/metadata/properties" xmlns:ns2="d266fb00-6e2c-476e-86be-6bdc54c6fd2b" xmlns:ns3="a811006f-1c16-41b7-b921-4a643f9d9ecc" targetNamespace="http://schemas.microsoft.com/office/2006/metadata/properties" ma:root="true" ma:fieldsID="c9844148397b1e74de7f46b22d51b946" ns2:_="" ns3:_="">
    <xsd:import namespace="d266fb00-6e2c-476e-86be-6bdc54c6fd2b"/>
    <xsd:import namespace="a811006f-1c16-41b7-b921-4a643f9d9ec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66fb00-6e2c-476e-86be-6bdc54c6fd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Afbeeldingtags" ma:readOnly="false" ma:fieldId="{5cf76f15-5ced-4ddc-b409-7134ff3c332f}" ma:taxonomyMulti="true" ma:sspId="d77c66a2-1fd6-47a7-b8eb-c7bfc0e1428a"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811006f-1c16-41b7-b921-4a643f9d9e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element name="TaxCatchAll" ma:index="14" nillable="true" ma:displayName="Taxonomy Catch All Column" ma:hidden="true" ma:list="{c3a10353-e2a7-43a6-ae08-2c458b94fdf4}" ma:internalName="TaxCatchAll" ma:showField="CatchAllData" ma:web="a811006f-1c16-41b7-b921-4a643f9d9e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96F1C5-5AC0-4674-AE44-C42245D6EC06}">
  <ds:schemaRefs>
    <ds:schemaRef ds:uri="http://schemas.microsoft.com/office/2006/metadata/properties"/>
    <ds:schemaRef ds:uri="http://schemas.microsoft.com/office/infopath/2007/PartnerControls"/>
    <ds:schemaRef ds:uri="d266fb00-6e2c-476e-86be-6bdc54c6fd2b"/>
    <ds:schemaRef ds:uri="a811006f-1c16-41b7-b921-4a643f9d9ecc"/>
  </ds:schemaRefs>
</ds:datastoreItem>
</file>

<file path=customXml/itemProps2.xml><?xml version="1.0" encoding="utf-8"?>
<ds:datastoreItem xmlns:ds="http://schemas.openxmlformats.org/officeDocument/2006/customXml" ds:itemID="{07BF9171-66AA-48CB-9A10-3B8BFA6FA7DB}">
  <ds:schemaRefs>
    <ds:schemaRef ds:uri="http://schemas.openxmlformats.org/officeDocument/2006/bibliography"/>
  </ds:schemaRefs>
</ds:datastoreItem>
</file>

<file path=customXml/itemProps3.xml><?xml version="1.0" encoding="utf-8"?>
<ds:datastoreItem xmlns:ds="http://schemas.openxmlformats.org/officeDocument/2006/customXml" ds:itemID="{028DC8AE-9C3A-4584-BD87-6CF3E6291EE3}">
  <ds:schemaRefs>
    <ds:schemaRef ds:uri="http://schemas.microsoft.com/sharepoint/v3/contenttype/forms"/>
  </ds:schemaRefs>
</ds:datastoreItem>
</file>

<file path=customXml/itemProps4.xml><?xml version="1.0" encoding="utf-8"?>
<ds:datastoreItem xmlns:ds="http://schemas.openxmlformats.org/officeDocument/2006/customXml" ds:itemID="{531A6839-71B6-44CE-871F-4543D7BCC4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66fb00-6e2c-476e-86be-6bdc54c6fd2b"/>
    <ds:schemaRef ds:uri="a811006f-1c16-41b7-b921-4a643f9d9e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12079</Words>
  <Characters>66440</Characters>
  <Application>Microsoft Office Word</Application>
  <DocSecurity>0</DocSecurity>
  <Lines>553</Lines>
  <Paragraphs>156</Paragraphs>
  <ScaleCrop>false</ScaleCrop>
  <HeadingPairs>
    <vt:vector size="2" baseType="variant">
      <vt:variant>
        <vt:lpstr>Titel</vt:lpstr>
      </vt:variant>
      <vt:variant>
        <vt:i4>1</vt:i4>
      </vt:variant>
    </vt:vector>
  </HeadingPairs>
  <TitlesOfParts>
    <vt:vector size="1" baseType="lpstr">
      <vt:lpstr/>
    </vt:vector>
  </TitlesOfParts>
  <Company>RSG</Company>
  <LinksUpToDate>false</LinksUpToDate>
  <CharactersWithSpaces>78363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Berty van Bockom Maas</dc:creator>
  <cp:lastModifiedBy>Ad Wagemakers | KNHS</cp:lastModifiedBy>
  <cp:revision>14</cp:revision>
  <cp:lastPrinted>2025-02-24T12:53:00Z</cp:lastPrinted>
  <dcterms:created xsi:type="dcterms:W3CDTF">2025-02-24T11:21:00Z</dcterms:created>
  <dcterms:modified xsi:type="dcterms:W3CDTF">2025-02-25T08:54:00Z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0x0101006C90032BD9FAEB449189DB797CB3B439</vt:lpwstr>
  </property>
  <property fmtid="{D5CDD505-2E9C-101B-9397-08002B2CF9AE}" pid="3" name="MediaServiceImageTags">
    <vt:lpwstr/>
  </property>
</Properties>
</file>